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62DC6" w14:textId="52D05F5C" w:rsidR="00204E9D" w:rsidRPr="004D495C" w:rsidRDefault="00204E9D" w:rsidP="00752422">
      <w:pPr>
        <w:ind w:right="-1"/>
        <w:rPr>
          <w:b/>
          <w:sz w:val="28"/>
          <w:szCs w:val="32"/>
        </w:rPr>
      </w:pPr>
    </w:p>
    <w:p w14:paraId="7A1EAB8D" w14:textId="77777777" w:rsidR="002621C3" w:rsidRDefault="002621C3" w:rsidP="009A0138">
      <w:pPr>
        <w:jc w:val="center"/>
        <w:rPr>
          <w:b/>
          <w:sz w:val="28"/>
          <w:szCs w:val="28"/>
        </w:rPr>
      </w:pPr>
      <w:r>
        <w:rPr>
          <w:b/>
          <w:sz w:val="28"/>
          <w:szCs w:val="28"/>
        </w:rPr>
        <w:t>Федеральное государственное образовательное бюджетное учреждение</w:t>
      </w:r>
    </w:p>
    <w:p w14:paraId="05A8290D" w14:textId="77777777" w:rsidR="002621C3" w:rsidRDefault="002621C3" w:rsidP="002621C3">
      <w:pPr>
        <w:jc w:val="center"/>
        <w:rPr>
          <w:b/>
          <w:sz w:val="28"/>
          <w:szCs w:val="28"/>
        </w:rPr>
      </w:pPr>
      <w:r>
        <w:rPr>
          <w:b/>
          <w:sz w:val="28"/>
          <w:szCs w:val="28"/>
        </w:rPr>
        <w:t>высшего образования</w:t>
      </w:r>
    </w:p>
    <w:p w14:paraId="1F3B8FB2" w14:textId="77777777" w:rsidR="002621C3" w:rsidRDefault="002621C3" w:rsidP="002621C3">
      <w:pPr>
        <w:jc w:val="center"/>
        <w:rPr>
          <w:b/>
          <w:caps/>
          <w:sz w:val="28"/>
          <w:szCs w:val="28"/>
        </w:rPr>
      </w:pPr>
      <w:r>
        <w:rPr>
          <w:b/>
          <w:caps/>
          <w:sz w:val="28"/>
          <w:szCs w:val="28"/>
        </w:rPr>
        <w:t xml:space="preserve">«ФинансоВЫЙ УНИВЕРСИТЕТ </w:t>
      </w:r>
    </w:p>
    <w:p w14:paraId="4B046D70" w14:textId="77777777" w:rsidR="002621C3" w:rsidRDefault="002621C3" w:rsidP="002621C3">
      <w:pPr>
        <w:jc w:val="center"/>
        <w:rPr>
          <w:b/>
          <w:caps/>
          <w:sz w:val="28"/>
          <w:szCs w:val="28"/>
        </w:rPr>
      </w:pPr>
      <w:r>
        <w:rPr>
          <w:b/>
          <w:caps/>
          <w:sz w:val="28"/>
          <w:szCs w:val="28"/>
        </w:rPr>
        <w:t>при Правительстве Российской Федерации»</w:t>
      </w:r>
    </w:p>
    <w:p w14:paraId="03E7505C" w14:textId="77777777" w:rsidR="002621C3" w:rsidRDefault="002621C3" w:rsidP="002621C3">
      <w:pPr>
        <w:jc w:val="center"/>
        <w:rPr>
          <w:b/>
          <w:sz w:val="28"/>
          <w:szCs w:val="28"/>
        </w:rPr>
      </w:pPr>
      <w:r>
        <w:rPr>
          <w:b/>
          <w:sz w:val="28"/>
          <w:szCs w:val="28"/>
        </w:rPr>
        <w:t>(Финансовый университет)</w:t>
      </w:r>
    </w:p>
    <w:p w14:paraId="5C0297C3" w14:textId="77777777" w:rsidR="002621C3" w:rsidRDefault="002621C3" w:rsidP="002621C3">
      <w:pPr>
        <w:ind w:left="900"/>
        <w:jc w:val="center"/>
        <w:rPr>
          <w:sz w:val="24"/>
          <w:szCs w:val="24"/>
        </w:rPr>
      </w:pPr>
    </w:p>
    <w:p w14:paraId="6A84F279" w14:textId="19CD2907" w:rsidR="002621C3" w:rsidRDefault="002621C3" w:rsidP="00E745E9">
      <w:pPr>
        <w:jc w:val="center"/>
        <w:rPr>
          <w:b/>
          <w:sz w:val="28"/>
          <w:szCs w:val="28"/>
        </w:rPr>
      </w:pPr>
      <w:r w:rsidRPr="00E745E9">
        <w:rPr>
          <w:b/>
          <w:sz w:val="28"/>
          <w:szCs w:val="28"/>
        </w:rPr>
        <w:t xml:space="preserve">Департамент </w:t>
      </w:r>
      <w:r w:rsidR="006672DD" w:rsidRPr="006672DD">
        <w:rPr>
          <w:b/>
          <w:sz w:val="28"/>
          <w:szCs w:val="28"/>
        </w:rPr>
        <w:t>анализа данных и машинного обучения</w:t>
      </w:r>
    </w:p>
    <w:p w14:paraId="6EABB606" w14:textId="2BA83AD8" w:rsidR="008A5D5B" w:rsidRPr="00E745E9" w:rsidRDefault="008A5D5B" w:rsidP="00E745E9">
      <w:pPr>
        <w:jc w:val="center"/>
        <w:rPr>
          <w:b/>
          <w:sz w:val="28"/>
          <w:szCs w:val="28"/>
        </w:rPr>
      </w:pPr>
      <w:r w:rsidRPr="00C53313">
        <w:rPr>
          <w:b/>
          <w:sz w:val="28"/>
          <w:szCs w:val="28"/>
        </w:rPr>
        <w:t>Факультета информационных технологий и анализа больших данных</w:t>
      </w:r>
    </w:p>
    <w:p w14:paraId="0956F59C" w14:textId="77777777" w:rsidR="002621C3" w:rsidRPr="00E745E9" w:rsidRDefault="002621C3" w:rsidP="00E745E9"/>
    <w:p w14:paraId="5106C09F" w14:textId="77777777" w:rsidR="008A5D5B" w:rsidRDefault="008A5D5B" w:rsidP="008A5D5B">
      <w:pPr>
        <w:suppressAutoHyphens/>
        <w:spacing w:line="276" w:lineRule="auto"/>
        <w:rPr>
          <w:sz w:val="28"/>
          <w:szCs w:val="28"/>
        </w:rPr>
      </w:pPr>
    </w:p>
    <w:p w14:paraId="167124F6" w14:textId="624375B0" w:rsidR="008A5D5B" w:rsidRPr="008A5D5B" w:rsidRDefault="008A5D5B" w:rsidP="00FD42E4">
      <w:pPr>
        <w:suppressAutoHyphens/>
        <w:spacing w:line="360" w:lineRule="auto"/>
        <w:rPr>
          <w:sz w:val="28"/>
          <w:szCs w:val="28"/>
        </w:rPr>
      </w:pPr>
      <w:r w:rsidRPr="00C53313">
        <w:rPr>
          <w:sz w:val="28"/>
          <w:szCs w:val="28"/>
        </w:rPr>
        <w:t>СОГЛАСОВАНО</w:t>
      </w:r>
      <w:r w:rsidRPr="008A5D5B">
        <w:rPr>
          <w:sz w:val="28"/>
          <w:szCs w:val="28"/>
        </w:rPr>
        <w:t xml:space="preserve">                                                                   УТВЕРЖДАЮ</w:t>
      </w:r>
    </w:p>
    <w:p w14:paraId="0DA3B34F" w14:textId="69E0D394" w:rsidR="008A5D5B" w:rsidRPr="008A5D5B" w:rsidRDefault="00C53313" w:rsidP="00FD42E4">
      <w:pPr>
        <w:spacing w:line="360" w:lineRule="auto"/>
        <w:rPr>
          <w:sz w:val="28"/>
          <w:szCs w:val="28"/>
        </w:rPr>
      </w:pPr>
      <w:r>
        <w:rPr>
          <w:sz w:val="28"/>
          <w:szCs w:val="28"/>
        </w:rPr>
        <w:t>ООО «Диасофт»</w:t>
      </w:r>
      <w:r>
        <w:rPr>
          <w:sz w:val="28"/>
          <w:szCs w:val="28"/>
        </w:rPr>
        <w:tab/>
      </w:r>
      <w:r>
        <w:rPr>
          <w:sz w:val="28"/>
          <w:szCs w:val="28"/>
        </w:rPr>
        <w:tab/>
      </w:r>
      <w:r w:rsidR="008A5D5B" w:rsidRPr="008A5D5B">
        <w:rPr>
          <w:sz w:val="28"/>
          <w:szCs w:val="28"/>
        </w:rPr>
        <w:t xml:space="preserve">                                                         Проректор по учебной </w:t>
      </w:r>
    </w:p>
    <w:p w14:paraId="5C228B2E" w14:textId="42E96680" w:rsidR="008A5D5B" w:rsidRPr="008A5D5B" w:rsidRDefault="007974D6" w:rsidP="00FD42E4">
      <w:pPr>
        <w:spacing w:line="360" w:lineRule="auto"/>
        <w:rPr>
          <w:sz w:val="28"/>
          <w:szCs w:val="28"/>
        </w:rPr>
      </w:pPr>
      <w:r>
        <w:rPr>
          <w:sz w:val="28"/>
          <w:szCs w:val="28"/>
        </w:rPr>
        <w:t>Руководитель продукта</w:t>
      </w:r>
      <w:r w:rsidR="00C53313">
        <w:rPr>
          <w:sz w:val="28"/>
          <w:szCs w:val="28"/>
        </w:rPr>
        <w:t xml:space="preserve"> </w:t>
      </w:r>
      <w:r w:rsidR="008A5D5B" w:rsidRPr="008A5D5B">
        <w:rPr>
          <w:sz w:val="28"/>
          <w:szCs w:val="28"/>
        </w:rPr>
        <w:t xml:space="preserve">               </w:t>
      </w:r>
      <w:r w:rsidR="008A5D5B">
        <w:rPr>
          <w:sz w:val="28"/>
          <w:szCs w:val="28"/>
        </w:rPr>
        <w:t xml:space="preserve">         </w:t>
      </w:r>
      <w:r>
        <w:rPr>
          <w:sz w:val="28"/>
          <w:szCs w:val="28"/>
        </w:rPr>
        <w:tab/>
        <w:t xml:space="preserve">   </w:t>
      </w:r>
      <w:r w:rsidR="008A5D5B">
        <w:rPr>
          <w:sz w:val="28"/>
          <w:szCs w:val="28"/>
        </w:rPr>
        <w:t xml:space="preserve">                       </w:t>
      </w:r>
      <w:r w:rsidR="00C53313">
        <w:rPr>
          <w:sz w:val="28"/>
          <w:szCs w:val="28"/>
        </w:rPr>
        <w:t xml:space="preserve"> </w:t>
      </w:r>
      <w:r w:rsidR="008A5D5B" w:rsidRPr="008A5D5B">
        <w:rPr>
          <w:sz w:val="28"/>
          <w:szCs w:val="28"/>
        </w:rPr>
        <w:t xml:space="preserve">и методической работе                                                  </w:t>
      </w:r>
    </w:p>
    <w:p w14:paraId="3442475E" w14:textId="4C8806D0" w:rsidR="008A5D5B" w:rsidRPr="008A5D5B" w:rsidRDefault="007974D6" w:rsidP="00FD42E4">
      <w:pPr>
        <w:spacing w:line="360" w:lineRule="auto"/>
        <w:rPr>
          <w:sz w:val="28"/>
          <w:szCs w:val="28"/>
        </w:rPr>
      </w:pPr>
      <w:r>
        <w:rPr>
          <w:sz w:val="28"/>
          <w:szCs w:val="28"/>
        </w:rPr>
        <w:t>«Расчеты»</w:t>
      </w:r>
      <w:r w:rsidR="008A5D5B" w:rsidRPr="008A5D5B">
        <w:rPr>
          <w:sz w:val="28"/>
          <w:szCs w:val="28"/>
        </w:rPr>
        <w:t xml:space="preserve">   </w:t>
      </w:r>
      <w:r w:rsidR="00C53313">
        <w:rPr>
          <w:sz w:val="28"/>
          <w:szCs w:val="28"/>
        </w:rPr>
        <w:tab/>
      </w:r>
      <w:r w:rsidR="00C53313">
        <w:rPr>
          <w:sz w:val="28"/>
          <w:szCs w:val="28"/>
        </w:rPr>
        <w:tab/>
      </w:r>
      <w:r w:rsidR="00C53313">
        <w:rPr>
          <w:sz w:val="28"/>
          <w:szCs w:val="28"/>
        </w:rPr>
        <w:tab/>
      </w:r>
      <w:r w:rsidR="008A5D5B" w:rsidRPr="008A5D5B">
        <w:rPr>
          <w:sz w:val="28"/>
          <w:szCs w:val="28"/>
        </w:rPr>
        <w:t xml:space="preserve">                                              __________Е.А. Каменева</w:t>
      </w:r>
    </w:p>
    <w:p w14:paraId="60832942" w14:textId="40C711AD" w:rsidR="008A5D5B" w:rsidRPr="008A5D5B" w:rsidRDefault="007974D6" w:rsidP="00FD42E4">
      <w:pPr>
        <w:spacing w:line="360" w:lineRule="auto"/>
        <w:rPr>
          <w:sz w:val="28"/>
          <w:szCs w:val="28"/>
        </w:rPr>
      </w:pPr>
      <w:r>
        <w:rPr>
          <w:sz w:val="28"/>
          <w:szCs w:val="28"/>
        </w:rPr>
        <w:t>___________</w:t>
      </w:r>
      <w:r w:rsidR="00C53313">
        <w:rPr>
          <w:sz w:val="28"/>
          <w:szCs w:val="28"/>
        </w:rPr>
        <w:t>С.Л. Добриднюк</w:t>
      </w:r>
      <w:r w:rsidR="008A5D5B" w:rsidRPr="008A5D5B">
        <w:rPr>
          <w:sz w:val="28"/>
          <w:szCs w:val="28"/>
        </w:rPr>
        <w:t xml:space="preserve">          </w:t>
      </w:r>
      <w:r>
        <w:rPr>
          <w:sz w:val="28"/>
          <w:szCs w:val="28"/>
        </w:rPr>
        <w:t xml:space="preserve">         </w:t>
      </w:r>
      <w:r w:rsidR="00752422">
        <w:rPr>
          <w:sz w:val="28"/>
          <w:szCs w:val="28"/>
        </w:rPr>
        <w:t xml:space="preserve">                        </w:t>
      </w:r>
      <w:r w:rsidR="00752422" w:rsidRPr="00752422">
        <w:rPr>
          <w:sz w:val="28"/>
          <w:szCs w:val="28"/>
        </w:rPr>
        <w:t xml:space="preserve">  </w:t>
      </w:r>
      <w:r w:rsidR="00752422">
        <w:rPr>
          <w:sz w:val="28"/>
          <w:szCs w:val="28"/>
        </w:rPr>
        <w:t xml:space="preserve"> </w:t>
      </w:r>
    </w:p>
    <w:p w14:paraId="428CE968" w14:textId="06389AB9" w:rsidR="00C53313" w:rsidRPr="008A5D5B" w:rsidRDefault="00FD42E4" w:rsidP="00FD42E4">
      <w:pPr>
        <w:spacing w:line="360" w:lineRule="auto"/>
        <w:rPr>
          <w:sz w:val="28"/>
          <w:szCs w:val="28"/>
        </w:rPr>
      </w:pPr>
      <w:r>
        <w:rPr>
          <w:sz w:val="28"/>
          <w:szCs w:val="28"/>
        </w:rPr>
        <w:t>24.11.</w:t>
      </w:r>
      <w:r w:rsidR="00C53313" w:rsidRPr="00C53313">
        <w:rPr>
          <w:sz w:val="28"/>
          <w:szCs w:val="28"/>
        </w:rPr>
        <w:t>2022 г.</w:t>
      </w:r>
      <w:r w:rsidR="00C53313" w:rsidRPr="008A5D5B">
        <w:rPr>
          <w:sz w:val="28"/>
          <w:szCs w:val="28"/>
        </w:rPr>
        <w:t xml:space="preserve">         </w:t>
      </w:r>
      <w:r w:rsidR="00752422" w:rsidRPr="00752422">
        <w:rPr>
          <w:sz w:val="28"/>
          <w:szCs w:val="28"/>
        </w:rPr>
        <w:t xml:space="preserve">                                   </w:t>
      </w:r>
      <w:r>
        <w:rPr>
          <w:sz w:val="28"/>
          <w:szCs w:val="28"/>
        </w:rPr>
        <w:t xml:space="preserve">                                01.12.</w:t>
      </w:r>
      <w:r w:rsidR="00752422">
        <w:rPr>
          <w:sz w:val="28"/>
          <w:szCs w:val="28"/>
        </w:rPr>
        <w:t>2022 г.</w:t>
      </w:r>
      <w:r w:rsidR="00C53313" w:rsidRPr="008A5D5B">
        <w:rPr>
          <w:sz w:val="28"/>
          <w:szCs w:val="28"/>
        </w:rPr>
        <w:t xml:space="preserve">                         </w:t>
      </w:r>
    </w:p>
    <w:p w14:paraId="130CB949" w14:textId="09400BA4" w:rsidR="008A5D5B" w:rsidRPr="008A5D5B" w:rsidRDefault="008A5D5B" w:rsidP="00FD42E4">
      <w:pPr>
        <w:rPr>
          <w:sz w:val="28"/>
          <w:szCs w:val="28"/>
        </w:rPr>
      </w:pPr>
      <w:r w:rsidRPr="008A5D5B">
        <w:rPr>
          <w:sz w:val="28"/>
          <w:szCs w:val="28"/>
        </w:rPr>
        <w:t xml:space="preserve">           </w:t>
      </w:r>
      <w:r w:rsidR="00FD42E4">
        <w:rPr>
          <w:sz w:val="28"/>
          <w:szCs w:val="28"/>
        </w:rPr>
        <w:t xml:space="preserve">                              </w:t>
      </w:r>
    </w:p>
    <w:p w14:paraId="2CBCFC9F" w14:textId="0C86F070" w:rsidR="00C53313" w:rsidRDefault="00C53313" w:rsidP="00431249">
      <w:pPr>
        <w:rPr>
          <w:b/>
          <w:sz w:val="28"/>
          <w:szCs w:val="28"/>
        </w:rPr>
      </w:pPr>
    </w:p>
    <w:p w14:paraId="6FD3BB3F" w14:textId="15DF87CE" w:rsidR="00227AE5" w:rsidRPr="00752422" w:rsidRDefault="006672DD" w:rsidP="00227AE5">
      <w:pPr>
        <w:ind w:right="-1"/>
        <w:jc w:val="center"/>
        <w:rPr>
          <w:b/>
          <w:bCs/>
          <w:sz w:val="32"/>
          <w:szCs w:val="32"/>
        </w:rPr>
      </w:pPr>
      <w:r w:rsidRPr="00752422">
        <w:rPr>
          <w:b/>
          <w:bCs/>
          <w:sz w:val="32"/>
          <w:szCs w:val="32"/>
        </w:rPr>
        <w:t>Гобарева Я.Л.</w:t>
      </w:r>
    </w:p>
    <w:p w14:paraId="28C362A3" w14:textId="77777777" w:rsidR="00227AE5" w:rsidRPr="008A5D5B" w:rsidRDefault="00227AE5" w:rsidP="00227AE5">
      <w:pPr>
        <w:ind w:right="-1"/>
        <w:jc w:val="center"/>
        <w:rPr>
          <w:sz w:val="28"/>
          <w:szCs w:val="28"/>
        </w:rPr>
      </w:pPr>
    </w:p>
    <w:p w14:paraId="5EB1EA16" w14:textId="131835CE" w:rsidR="0098032A" w:rsidRPr="008A5D5B" w:rsidRDefault="006672DD" w:rsidP="009A0138">
      <w:pPr>
        <w:suppressAutoHyphens/>
        <w:ind w:right="-1"/>
        <w:jc w:val="center"/>
        <w:rPr>
          <w:b/>
          <w:color w:val="000000" w:themeColor="text1"/>
          <w:sz w:val="28"/>
          <w:szCs w:val="28"/>
        </w:rPr>
      </w:pPr>
      <w:r w:rsidRPr="008A5D5B">
        <w:rPr>
          <w:b/>
          <w:color w:val="000000" w:themeColor="text1"/>
          <w:sz w:val="28"/>
          <w:szCs w:val="28"/>
        </w:rPr>
        <w:t>БАНКОВСКИЕ ИНФОРМАЦИОННЫЕ СИСТЕМЫ</w:t>
      </w:r>
    </w:p>
    <w:p w14:paraId="6A6E24D5" w14:textId="77777777" w:rsidR="0098032A" w:rsidRDefault="0098032A" w:rsidP="009A0138">
      <w:pPr>
        <w:suppressAutoHyphens/>
        <w:ind w:right="-1"/>
        <w:jc w:val="center"/>
        <w:rPr>
          <w:b/>
          <w:color w:val="000000" w:themeColor="text1"/>
          <w:sz w:val="28"/>
          <w:szCs w:val="28"/>
        </w:rPr>
      </w:pPr>
    </w:p>
    <w:p w14:paraId="1E87ED3A" w14:textId="452316D2" w:rsidR="0098032A" w:rsidRDefault="0098032A" w:rsidP="009A0138">
      <w:pPr>
        <w:suppressAutoHyphens/>
        <w:ind w:right="-1"/>
        <w:jc w:val="center"/>
        <w:rPr>
          <w:b/>
          <w:color w:val="000000" w:themeColor="text1"/>
          <w:sz w:val="28"/>
          <w:szCs w:val="28"/>
        </w:rPr>
      </w:pPr>
      <w:r>
        <w:rPr>
          <w:b/>
          <w:color w:val="000000" w:themeColor="text1"/>
          <w:sz w:val="28"/>
          <w:szCs w:val="28"/>
        </w:rPr>
        <w:t xml:space="preserve">Рабочая программа дисциплины </w:t>
      </w:r>
    </w:p>
    <w:p w14:paraId="6E2F5047" w14:textId="77777777" w:rsidR="008A5D5B" w:rsidRDefault="008A5D5B" w:rsidP="009A0138">
      <w:pPr>
        <w:suppressAutoHyphens/>
        <w:ind w:right="-1"/>
        <w:jc w:val="center"/>
        <w:rPr>
          <w:b/>
          <w:color w:val="000000" w:themeColor="text1"/>
          <w:sz w:val="28"/>
          <w:szCs w:val="28"/>
        </w:rPr>
      </w:pPr>
    </w:p>
    <w:p w14:paraId="61688DE3" w14:textId="77777777" w:rsidR="00107470" w:rsidRPr="006672DD" w:rsidRDefault="00107470" w:rsidP="00107470">
      <w:pPr>
        <w:ind w:right="-1"/>
        <w:jc w:val="center"/>
        <w:rPr>
          <w:color w:val="000000" w:themeColor="text1"/>
          <w:sz w:val="28"/>
          <w:szCs w:val="28"/>
        </w:rPr>
      </w:pPr>
      <w:r w:rsidRPr="006672DD">
        <w:rPr>
          <w:color w:val="000000" w:themeColor="text1"/>
          <w:sz w:val="28"/>
          <w:szCs w:val="28"/>
        </w:rPr>
        <w:t>для студентов, обучающихся по направлению подготовки</w:t>
      </w:r>
    </w:p>
    <w:p w14:paraId="031838BA" w14:textId="77777777" w:rsidR="00107470" w:rsidRDefault="00107470" w:rsidP="00107470">
      <w:pPr>
        <w:ind w:right="-1"/>
        <w:jc w:val="center"/>
        <w:rPr>
          <w:color w:val="000000" w:themeColor="text1"/>
          <w:sz w:val="28"/>
          <w:szCs w:val="28"/>
        </w:rPr>
      </w:pPr>
      <w:r>
        <w:rPr>
          <w:color w:val="000000" w:themeColor="text1"/>
          <w:sz w:val="28"/>
          <w:szCs w:val="28"/>
        </w:rPr>
        <w:t xml:space="preserve"> 09.03.03 - Прикладная информатика, </w:t>
      </w:r>
    </w:p>
    <w:p w14:paraId="73393A57" w14:textId="77777777" w:rsidR="00752422" w:rsidRDefault="00107470" w:rsidP="00107470">
      <w:pPr>
        <w:ind w:right="-1"/>
        <w:jc w:val="center"/>
        <w:rPr>
          <w:color w:val="000000" w:themeColor="text1"/>
          <w:sz w:val="28"/>
          <w:szCs w:val="28"/>
        </w:rPr>
      </w:pPr>
      <w:r>
        <w:rPr>
          <w:color w:val="000000" w:themeColor="text1"/>
          <w:sz w:val="28"/>
          <w:szCs w:val="28"/>
        </w:rPr>
        <w:t>ОП «Прикладная информатика»</w:t>
      </w:r>
    </w:p>
    <w:p w14:paraId="0558666F" w14:textId="04D973DC" w:rsidR="00752422" w:rsidRDefault="00752422" w:rsidP="00752422">
      <w:pPr>
        <w:ind w:right="-1"/>
        <w:jc w:val="center"/>
        <w:rPr>
          <w:color w:val="000000" w:themeColor="text1"/>
          <w:sz w:val="28"/>
          <w:szCs w:val="28"/>
        </w:rPr>
      </w:pPr>
      <w:r>
        <w:rPr>
          <w:color w:val="000000" w:themeColor="text1"/>
          <w:sz w:val="28"/>
          <w:szCs w:val="28"/>
        </w:rPr>
        <w:t>(ИТ-сервисы и технологии обработки данных в экономике и финансах)</w:t>
      </w:r>
      <w:r w:rsidR="00C75292">
        <w:rPr>
          <w:color w:val="000000" w:themeColor="text1"/>
          <w:sz w:val="28"/>
          <w:szCs w:val="28"/>
        </w:rPr>
        <w:t>,</w:t>
      </w:r>
    </w:p>
    <w:p w14:paraId="14D1EA5B" w14:textId="1D651568" w:rsidR="00107470" w:rsidRDefault="00107470" w:rsidP="00107470">
      <w:pPr>
        <w:ind w:right="-1"/>
        <w:jc w:val="center"/>
        <w:rPr>
          <w:color w:val="000000" w:themeColor="text1"/>
          <w:sz w:val="28"/>
          <w:szCs w:val="28"/>
        </w:rPr>
      </w:pPr>
      <w:r>
        <w:rPr>
          <w:color w:val="000000" w:themeColor="text1"/>
          <w:sz w:val="28"/>
          <w:szCs w:val="28"/>
        </w:rPr>
        <w:t>ОП «Прикладные информационные системы в экономике и финансах»</w:t>
      </w:r>
    </w:p>
    <w:p w14:paraId="49F2EE9A" w14:textId="2674BAAB" w:rsidR="00752422" w:rsidRDefault="00752422" w:rsidP="00107470">
      <w:pPr>
        <w:ind w:right="-1"/>
        <w:jc w:val="center"/>
        <w:rPr>
          <w:color w:val="000000" w:themeColor="text1"/>
          <w:sz w:val="28"/>
          <w:szCs w:val="28"/>
        </w:rPr>
      </w:pPr>
      <w:r>
        <w:rPr>
          <w:color w:val="000000" w:themeColor="text1"/>
          <w:sz w:val="28"/>
          <w:szCs w:val="28"/>
        </w:rPr>
        <w:t>(Прикладные информационные системы в экономике и финансах)</w:t>
      </w:r>
    </w:p>
    <w:p w14:paraId="00C346D3" w14:textId="2D4E87B9" w:rsidR="00204E9D" w:rsidRPr="006672DD" w:rsidRDefault="00204E9D" w:rsidP="00107470">
      <w:pPr>
        <w:ind w:right="-1"/>
        <w:jc w:val="center"/>
        <w:rPr>
          <w:color w:val="000000" w:themeColor="text1"/>
          <w:sz w:val="28"/>
          <w:szCs w:val="28"/>
        </w:rPr>
      </w:pPr>
    </w:p>
    <w:p w14:paraId="435CF5DE" w14:textId="754396CF" w:rsidR="00E745E9" w:rsidRPr="00204E9D" w:rsidRDefault="006672DD" w:rsidP="00204E9D">
      <w:pPr>
        <w:ind w:right="-1"/>
        <w:jc w:val="center"/>
        <w:rPr>
          <w:b/>
          <w:sz w:val="28"/>
          <w:szCs w:val="28"/>
        </w:rPr>
      </w:pPr>
      <w:r w:rsidRPr="006672DD">
        <w:rPr>
          <w:bCs/>
          <w:sz w:val="28"/>
          <w:szCs w:val="28"/>
        </w:rPr>
        <w:t xml:space="preserve"> </w:t>
      </w:r>
    </w:p>
    <w:p w14:paraId="77CEA4EA" w14:textId="77777777" w:rsidR="00C64AF3" w:rsidRPr="00080982" w:rsidRDefault="00C64AF3" w:rsidP="00C64AF3">
      <w:pPr>
        <w:ind w:right="-1"/>
        <w:jc w:val="center"/>
        <w:rPr>
          <w:i/>
          <w:sz w:val="28"/>
          <w:szCs w:val="28"/>
        </w:rPr>
      </w:pPr>
      <w:r w:rsidRPr="00080982">
        <w:rPr>
          <w:i/>
          <w:sz w:val="28"/>
          <w:szCs w:val="28"/>
        </w:rPr>
        <w:t xml:space="preserve">Рекомендовано Ученым советом </w:t>
      </w:r>
      <w:r w:rsidRPr="00080982">
        <w:rPr>
          <w:i/>
          <w:sz w:val="28"/>
          <w:szCs w:val="28"/>
        </w:rPr>
        <w:br/>
        <w:t xml:space="preserve">Факультета </w:t>
      </w:r>
      <w:r>
        <w:rPr>
          <w:i/>
          <w:sz w:val="28"/>
          <w:szCs w:val="28"/>
        </w:rPr>
        <w:t>и</w:t>
      </w:r>
      <w:r w:rsidRPr="00080982">
        <w:rPr>
          <w:i/>
          <w:sz w:val="28"/>
          <w:szCs w:val="28"/>
        </w:rPr>
        <w:t>нформационных технологий и анализа больших данных</w:t>
      </w:r>
    </w:p>
    <w:p w14:paraId="4D99A49C" w14:textId="77777777" w:rsidR="00C64AF3" w:rsidRPr="00080982" w:rsidRDefault="00C64AF3" w:rsidP="00C64AF3">
      <w:pPr>
        <w:ind w:right="-1"/>
        <w:jc w:val="center"/>
        <w:rPr>
          <w:i/>
          <w:sz w:val="28"/>
          <w:szCs w:val="28"/>
        </w:rPr>
      </w:pPr>
      <w:r w:rsidRPr="00080982">
        <w:rPr>
          <w:i/>
          <w:sz w:val="28"/>
          <w:szCs w:val="28"/>
        </w:rPr>
        <w:t xml:space="preserve">(протокол </w:t>
      </w:r>
      <w:r w:rsidRPr="005A2925">
        <w:rPr>
          <w:i/>
          <w:sz w:val="28"/>
          <w:szCs w:val="28"/>
        </w:rPr>
        <w:t xml:space="preserve">№ </w:t>
      </w:r>
      <w:r>
        <w:rPr>
          <w:i/>
          <w:sz w:val="28"/>
          <w:szCs w:val="28"/>
        </w:rPr>
        <w:t>26</w:t>
      </w:r>
      <w:r w:rsidRPr="005A2925">
        <w:rPr>
          <w:i/>
          <w:sz w:val="28"/>
          <w:szCs w:val="28"/>
        </w:rPr>
        <w:t xml:space="preserve"> от </w:t>
      </w:r>
      <w:r>
        <w:rPr>
          <w:i/>
          <w:sz w:val="28"/>
          <w:szCs w:val="28"/>
        </w:rPr>
        <w:t>24.11.2022</w:t>
      </w:r>
      <w:r w:rsidRPr="005A2925">
        <w:rPr>
          <w:i/>
          <w:sz w:val="28"/>
          <w:szCs w:val="28"/>
        </w:rPr>
        <w:t xml:space="preserve"> г.)</w:t>
      </w:r>
    </w:p>
    <w:p w14:paraId="1A4CDB67" w14:textId="77777777" w:rsidR="00C64AF3" w:rsidRPr="00080982" w:rsidRDefault="00C64AF3" w:rsidP="00C64AF3">
      <w:pPr>
        <w:ind w:right="-1"/>
        <w:jc w:val="center"/>
        <w:rPr>
          <w:i/>
          <w:sz w:val="28"/>
          <w:szCs w:val="28"/>
        </w:rPr>
      </w:pPr>
    </w:p>
    <w:p w14:paraId="1189B305" w14:textId="77777777" w:rsidR="00C64AF3" w:rsidRDefault="00C64AF3" w:rsidP="00C64AF3">
      <w:pPr>
        <w:ind w:right="-1"/>
        <w:jc w:val="center"/>
        <w:rPr>
          <w:i/>
          <w:sz w:val="28"/>
          <w:szCs w:val="28"/>
        </w:rPr>
      </w:pPr>
      <w:r w:rsidRPr="00080982">
        <w:rPr>
          <w:i/>
          <w:sz w:val="28"/>
          <w:szCs w:val="28"/>
        </w:rPr>
        <w:t xml:space="preserve">Одобрено Советом учебно-научного </w:t>
      </w:r>
    </w:p>
    <w:p w14:paraId="6AA58DEC" w14:textId="77777777" w:rsidR="00C64AF3" w:rsidRPr="00285538" w:rsidRDefault="00C64AF3" w:rsidP="00C64AF3">
      <w:pPr>
        <w:ind w:right="-1"/>
        <w:jc w:val="center"/>
        <w:rPr>
          <w:i/>
          <w:sz w:val="28"/>
          <w:szCs w:val="28"/>
        </w:rPr>
      </w:pPr>
      <w:r w:rsidRPr="00080982">
        <w:rPr>
          <w:i/>
          <w:sz w:val="28"/>
          <w:szCs w:val="28"/>
        </w:rPr>
        <w:t xml:space="preserve">Департамента </w:t>
      </w:r>
      <w:r>
        <w:rPr>
          <w:i/>
          <w:sz w:val="28"/>
          <w:szCs w:val="28"/>
        </w:rPr>
        <w:t>анализа данных и машинного обучения</w:t>
      </w:r>
      <w:r w:rsidRPr="008A6074">
        <w:rPr>
          <w:i/>
          <w:strike/>
          <w:sz w:val="28"/>
          <w:szCs w:val="28"/>
        </w:rPr>
        <w:br/>
      </w:r>
      <w:r>
        <w:rPr>
          <w:i/>
          <w:sz w:val="28"/>
          <w:szCs w:val="28"/>
        </w:rPr>
        <w:t xml:space="preserve">(протокол </w:t>
      </w:r>
      <w:r w:rsidRPr="00915749">
        <w:rPr>
          <w:i/>
          <w:sz w:val="28"/>
          <w:szCs w:val="28"/>
        </w:rPr>
        <w:t>№</w:t>
      </w:r>
      <w:r>
        <w:rPr>
          <w:i/>
          <w:sz w:val="28"/>
          <w:szCs w:val="28"/>
        </w:rPr>
        <w:t xml:space="preserve"> 5 </w:t>
      </w:r>
      <w:r w:rsidRPr="00915749">
        <w:rPr>
          <w:i/>
          <w:sz w:val="28"/>
          <w:szCs w:val="28"/>
        </w:rPr>
        <w:t xml:space="preserve">от </w:t>
      </w:r>
      <w:r>
        <w:rPr>
          <w:i/>
          <w:sz w:val="28"/>
          <w:szCs w:val="28"/>
        </w:rPr>
        <w:t>21.11.2022</w:t>
      </w:r>
      <w:r w:rsidRPr="00915749">
        <w:rPr>
          <w:i/>
          <w:sz w:val="28"/>
          <w:szCs w:val="28"/>
        </w:rPr>
        <w:t xml:space="preserve"> г.)</w:t>
      </w:r>
    </w:p>
    <w:p w14:paraId="39595F85" w14:textId="77777777" w:rsidR="00747191" w:rsidRDefault="00747191" w:rsidP="009A0138">
      <w:pPr>
        <w:suppressAutoHyphens/>
        <w:ind w:right="-1"/>
        <w:jc w:val="center"/>
        <w:rPr>
          <w:i/>
          <w:sz w:val="28"/>
          <w:szCs w:val="28"/>
        </w:rPr>
      </w:pPr>
    </w:p>
    <w:p w14:paraId="3206FA2D" w14:textId="121ED2B1" w:rsidR="006C079F" w:rsidRDefault="00747191" w:rsidP="00204E9D">
      <w:pPr>
        <w:suppressAutoHyphens/>
        <w:ind w:right="-1"/>
        <w:jc w:val="center"/>
        <w:rPr>
          <w:b/>
          <w:bCs/>
          <w:sz w:val="28"/>
          <w:szCs w:val="28"/>
        </w:rPr>
      </w:pPr>
      <w:r w:rsidRPr="00285538">
        <w:rPr>
          <w:b/>
          <w:sz w:val="28"/>
          <w:szCs w:val="28"/>
        </w:rPr>
        <w:t>Москва</w:t>
      </w:r>
      <w:r w:rsidRPr="00285538">
        <w:rPr>
          <w:b/>
          <w:caps/>
          <w:sz w:val="28"/>
          <w:szCs w:val="28"/>
        </w:rPr>
        <w:t xml:space="preserve"> 202</w:t>
      </w:r>
      <w:r w:rsidR="006672DD">
        <w:rPr>
          <w:b/>
          <w:caps/>
          <w:sz w:val="28"/>
          <w:szCs w:val="28"/>
        </w:rPr>
        <w:t>2</w:t>
      </w:r>
      <w:r w:rsidR="006C079F">
        <w:rPr>
          <w:sz w:val="28"/>
          <w:szCs w:val="28"/>
        </w:rPr>
        <w:br w:type="page"/>
      </w:r>
    </w:p>
    <w:p w14:paraId="16556835" w14:textId="77777777" w:rsidR="00235305" w:rsidRPr="00235305" w:rsidRDefault="00C50157" w:rsidP="00FC38AC">
      <w:pPr>
        <w:pStyle w:val="13"/>
        <w:jc w:val="center"/>
      </w:pPr>
      <w:r w:rsidRPr="00235305">
        <w:lastRenderedPageBreak/>
        <w:t>СОДЕРЖАНИЕ</w:t>
      </w:r>
    </w:p>
    <w:p w14:paraId="658B835B" w14:textId="77777777" w:rsidR="00235305" w:rsidRPr="00235305" w:rsidRDefault="00235305" w:rsidP="00235305"/>
    <w:p w14:paraId="6D08AEFD" w14:textId="2E4CF4F7" w:rsidR="002161E7" w:rsidRPr="002161E7" w:rsidRDefault="00234348">
      <w:pPr>
        <w:pStyle w:val="13"/>
        <w:tabs>
          <w:tab w:val="left" w:pos="440"/>
        </w:tabs>
        <w:rPr>
          <w:rFonts w:asciiTheme="minorHAnsi" w:eastAsiaTheme="minorEastAsia" w:hAnsiTheme="minorHAnsi" w:cstheme="minorBidi"/>
          <w:b w:val="0"/>
          <w:noProof/>
          <w:sz w:val="22"/>
          <w:szCs w:val="22"/>
        </w:rPr>
      </w:pPr>
      <w:r w:rsidRPr="002D09DB">
        <w:rPr>
          <w:sz w:val="24"/>
          <w:szCs w:val="24"/>
        </w:rPr>
        <w:fldChar w:fldCharType="begin"/>
      </w:r>
      <w:r w:rsidR="00235305" w:rsidRPr="002D09DB">
        <w:rPr>
          <w:sz w:val="24"/>
          <w:szCs w:val="24"/>
        </w:rPr>
        <w:instrText xml:space="preserve"> TOC \o "1-3" \h \z \u </w:instrText>
      </w:r>
      <w:r w:rsidRPr="002D09DB">
        <w:rPr>
          <w:sz w:val="24"/>
          <w:szCs w:val="24"/>
        </w:rPr>
        <w:fldChar w:fldCharType="separate"/>
      </w:r>
      <w:hyperlink w:anchor="_Toc116915238" w:history="1">
        <w:r w:rsidR="002161E7" w:rsidRPr="002161E7">
          <w:rPr>
            <w:rStyle w:val="af5"/>
            <w:b w:val="0"/>
            <w:noProof/>
          </w:rPr>
          <w:t>1.</w:t>
        </w:r>
        <w:r w:rsidR="002161E7" w:rsidRPr="002161E7">
          <w:rPr>
            <w:rFonts w:asciiTheme="minorHAnsi" w:eastAsiaTheme="minorEastAsia" w:hAnsiTheme="minorHAnsi" w:cstheme="minorBidi"/>
            <w:b w:val="0"/>
            <w:noProof/>
            <w:sz w:val="22"/>
            <w:szCs w:val="22"/>
          </w:rPr>
          <w:tab/>
        </w:r>
        <w:r w:rsidR="002161E7" w:rsidRPr="002161E7">
          <w:rPr>
            <w:rStyle w:val="af5"/>
            <w:b w:val="0"/>
            <w:noProof/>
          </w:rPr>
          <w:t>Наименование дисциплины</w:t>
        </w:r>
        <w:r w:rsidR="002161E7" w:rsidRPr="002161E7">
          <w:rPr>
            <w:b w:val="0"/>
            <w:noProof/>
            <w:webHidden/>
          </w:rPr>
          <w:tab/>
        </w:r>
        <w:r w:rsidR="00FD42E4">
          <w:rPr>
            <w:b w:val="0"/>
            <w:noProof/>
            <w:webHidden/>
          </w:rPr>
          <w:t>2</w:t>
        </w:r>
      </w:hyperlink>
    </w:p>
    <w:p w14:paraId="012E030B" w14:textId="1E7F5EFC" w:rsidR="002161E7" w:rsidRPr="002161E7" w:rsidRDefault="00383A7D">
      <w:pPr>
        <w:pStyle w:val="13"/>
        <w:rPr>
          <w:rFonts w:asciiTheme="minorHAnsi" w:eastAsiaTheme="minorEastAsia" w:hAnsiTheme="minorHAnsi" w:cstheme="minorBidi"/>
          <w:b w:val="0"/>
          <w:noProof/>
          <w:sz w:val="22"/>
          <w:szCs w:val="22"/>
        </w:rPr>
      </w:pPr>
      <w:hyperlink w:anchor="_Toc116915239" w:history="1">
        <w:r w:rsidR="002161E7" w:rsidRPr="002161E7">
          <w:rPr>
            <w:rStyle w:val="af5"/>
            <w:b w:val="0"/>
            <w:noProof/>
            <w:lang w:eastAsia="en-US"/>
          </w:rPr>
          <w:t>2</w:t>
        </w:r>
        <w:r w:rsidR="002161E7" w:rsidRPr="002161E7">
          <w:rPr>
            <w:rStyle w:val="af5"/>
            <w:b w:val="0"/>
            <w:noProof/>
          </w:rPr>
          <w:t>. Перечень планируемых результатов освоения образовательной программы</w:t>
        </w:r>
        <w:r w:rsidR="00107470">
          <w:rPr>
            <w:rStyle w:val="af5"/>
            <w:b w:val="0"/>
            <w:noProof/>
          </w:rPr>
          <w:t xml:space="preserve"> (перечень компетенций)</w:t>
        </w:r>
        <w:r w:rsidR="002161E7" w:rsidRPr="002161E7">
          <w:rPr>
            <w:rStyle w:val="af5"/>
            <w:b w:val="0"/>
            <w:noProof/>
          </w:rPr>
          <w:t xml:space="preserve"> с указанием индикаторов их достижения и планируемых результатов обучения по дисциплине</w:t>
        </w:r>
        <w:r w:rsidR="002161E7" w:rsidRPr="002161E7">
          <w:rPr>
            <w:b w:val="0"/>
            <w:noProof/>
            <w:webHidden/>
          </w:rPr>
          <w:tab/>
        </w:r>
        <w:r w:rsidR="00FD42E4">
          <w:rPr>
            <w:b w:val="0"/>
            <w:noProof/>
            <w:webHidden/>
          </w:rPr>
          <w:t>2</w:t>
        </w:r>
      </w:hyperlink>
    </w:p>
    <w:p w14:paraId="5D377C75" w14:textId="12DB9C5D" w:rsidR="002161E7" w:rsidRPr="002161E7" w:rsidRDefault="00383A7D">
      <w:pPr>
        <w:pStyle w:val="13"/>
        <w:rPr>
          <w:rFonts w:asciiTheme="minorHAnsi" w:eastAsiaTheme="minorEastAsia" w:hAnsiTheme="minorHAnsi" w:cstheme="minorBidi"/>
          <w:b w:val="0"/>
          <w:noProof/>
          <w:sz w:val="22"/>
          <w:szCs w:val="22"/>
        </w:rPr>
      </w:pPr>
      <w:hyperlink w:anchor="_Toc116915240" w:history="1">
        <w:r w:rsidR="002161E7" w:rsidRPr="002161E7">
          <w:rPr>
            <w:rStyle w:val="af5"/>
            <w:b w:val="0"/>
            <w:noProof/>
          </w:rPr>
          <w:t>3. Место дисциплины в структуре образовательн</w:t>
        </w:r>
        <w:r w:rsidR="00107470">
          <w:rPr>
            <w:rStyle w:val="af5"/>
            <w:b w:val="0"/>
            <w:noProof/>
          </w:rPr>
          <w:t>ых</w:t>
        </w:r>
        <w:r w:rsidR="002161E7" w:rsidRPr="002161E7">
          <w:rPr>
            <w:rStyle w:val="af5"/>
            <w:b w:val="0"/>
            <w:noProof/>
          </w:rPr>
          <w:t xml:space="preserve"> прог</w:t>
        </w:r>
        <w:r w:rsidR="00107470">
          <w:rPr>
            <w:rStyle w:val="af5"/>
            <w:b w:val="0"/>
            <w:noProof/>
          </w:rPr>
          <w:t>рамм</w:t>
        </w:r>
        <w:r w:rsidR="002161E7" w:rsidRPr="002161E7">
          <w:rPr>
            <w:b w:val="0"/>
            <w:noProof/>
            <w:webHidden/>
          </w:rPr>
          <w:tab/>
        </w:r>
        <w:r w:rsidR="00FD42E4">
          <w:rPr>
            <w:b w:val="0"/>
            <w:noProof/>
            <w:webHidden/>
          </w:rPr>
          <w:t>3</w:t>
        </w:r>
      </w:hyperlink>
    </w:p>
    <w:p w14:paraId="34AE8EF0" w14:textId="4156E3DB" w:rsidR="002161E7" w:rsidRPr="002161E7" w:rsidRDefault="00383A7D">
      <w:pPr>
        <w:pStyle w:val="13"/>
        <w:rPr>
          <w:rFonts w:asciiTheme="minorHAnsi" w:eastAsiaTheme="minorEastAsia" w:hAnsiTheme="minorHAnsi" w:cstheme="minorBidi"/>
          <w:b w:val="0"/>
          <w:noProof/>
          <w:sz w:val="22"/>
          <w:szCs w:val="22"/>
        </w:rPr>
      </w:pPr>
      <w:hyperlink w:anchor="_Toc116915241" w:history="1">
        <w:r w:rsidR="002161E7" w:rsidRPr="002161E7">
          <w:rPr>
            <w:rStyle w:val="af5"/>
            <w:b w:val="0"/>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2161E7" w:rsidRPr="002161E7">
          <w:rPr>
            <w:b w:val="0"/>
            <w:noProof/>
            <w:webHidden/>
          </w:rPr>
          <w:tab/>
        </w:r>
        <w:r w:rsidR="00FD42E4">
          <w:rPr>
            <w:b w:val="0"/>
            <w:noProof/>
            <w:webHidden/>
          </w:rPr>
          <w:t>3</w:t>
        </w:r>
      </w:hyperlink>
    </w:p>
    <w:p w14:paraId="27AE6ADA" w14:textId="28A5133A" w:rsidR="002161E7" w:rsidRPr="002161E7" w:rsidRDefault="00383A7D">
      <w:pPr>
        <w:pStyle w:val="13"/>
        <w:rPr>
          <w:rFonts w:asciiTheme="minorHAnsi" w:eastAsiaTheme="minorEastAsia" w:hAnsiTheme="minorHAnsi" w:cstheme="minorBidi"/>
          <w:b w:val="0"/>
          <w:noProof/>
          <w:sz w:val="22"/>
          <w:szCs w:val="22"/>
        </w:rPr>
      </w:pPr>
      <w:hyperlink w:anchor="_Toc116915242" w:history="1">
        <w:r w:rsidR="002161E7" w:rsidRPr="002161E7">
          <w:rPr>
            <w:rStyle w:val="af5"/>
            <w:b w:val="0"/>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2161E7" w:rsidRPr="002161E7">
          <w:rPr>
            <w:b w:val="0"/>
            <w:noProof/>
            <w:webHidden/>
          </w:rPr>
          <w:tab/>
        </w:r>
        <w:r w:rsidR="00FD42E4">
          <w:rPr>
            <w:b w:val="0"/>
            <w:noProof/>
            <w:webHidden/>
          </w:rPr>
          <w:t>4</w:t>
        </w:r>
      </w:hyperlink>
    </w:p>
    <w:p w14:paraId="6945E29E" w14:textId="64567AD8" w:rsidR="002161E7" w:rsidRPr="002161E7" w:rsidRDefault="00383A7D">
      <w:pPr>
        <w:pStyle w:val="13"/>
        <w:rPr>
          <w:rFonts w:asciiTheme="minorHAnsi" w:eastAsiaTheme="minorEastAsia" w:hAnsiTheme="minorHAnsi" w:cstheme="minorBidi"/>
          <w:b w:val="0"/>
          <w:noProof/>
          <w:sz w:val="22"/>
          <w:szCs w:val="22"/>
        </w:rPr>
      </w:pPr>
      <w:hyperlink w:anchor="_Toc116915243" w:history="1">
        <w:r w:rsidR="002161E7" w:rsidRPr="002161E7">
          <w:rPr>
            <w:rStyle w:val="af5"/>
            <w:b w:val="0"/>
            <w:noProof/>
          </w:rPr>
          <w:t>5.1. Содержание дисциплины</w:t>
        </w:r>
        <w:r w:rsidR="002161E7" w:rsidRPr="002161E7">
          <w:rPr>
            <w:b w:val="0"/>
            <w:noProof/>
            <w:webHidden/>
          </w:rPr>
          <w:tab/>
        </w:r>
        <w:r w:rsidR="00FD42E4">
          <w:rPr>
            <w:b w:val="0"/>
            <w:noProof/>
            <w:webHidden/>
          </w:rPr>
          <w:t>4</w:t>
        </w:r>
      </w:hyperlink>
    </w:p>
    <w:p w14:paraId="3913B4CB" w14:textId="38133536" w:rsidR="002161E7" w:rsidRPr="002161E7" w:rsidRDefault="00383A7D">
      <w:pPr>
        <w:pStyle w:val="13"/>
        <w:rPr>
          <w:rFonts w:asciiTheme="minorHAnsi" w:eastAsiaTheme="minorEastAsia" w:hAnsiTheme="minorHAnsi" w:cstheme="minorBidi"/>
          <w:b w:val="0"/>
          <w:noProof/>
          <w:sz w:val="22"/>
          <w:szCs w:val="22"/>
        </w:rPr>
      </w:pPr>
      <w:hyperlink w:anchor="_Toc116915244" w:history="1">
        <w:r w:rsidR="002161E7" w:rsidRPr="002161E7">
          <w:rPr>
            <w:rStyle w:val="af5"/>
            <w:b w:val="0"/>
            <w:noProof/>
          </w:rPr>
          <w:t>5.2. Учебно–тематический план</w:t>
        </w:r>
        <w:r w:rsidR="002161E7" w:rsidRPr="002161E7">
          <w:rPr>
            <w:b w:val="0"/>
            <w:noProof/>
            <w:webHidden/>
          </w:rPr>
          <w:tab/>
        </w:r>
        <w:r w:rsidR="00FD42E4">
          <w:rPr>
            <w:b w:val="0"/>
            <w:noProof/>
            <w:webHidden/>
          </w:rPr>
          <w:t>9</w:t>
        </w:r>
      </w:hyperlink>
    </w:p>
    <w:p w14:paraId="440BB114" w14:textId="342A5C4C" w:rsidR="002161E7" w:rsidRPr="002161E7" w:rsidRDefault="00383A7D">
      <w:pPr>
        <w:pStyle w:val="13"/>
        <w:rPr>
          <w:rFonts w:asciiTheme="minorHAnsi" w:eastAsiaTheme="minorEastAsia" w:hAnsiTheme="minorHAnsi" w:cstheme="minorBidi"/>
          <w:b w:val="0"/>
          <w:noProof/>
          <w:sz w:val="22"/>
          <w:szCs w:val="22"/>
        </w:rPr>
      </w:pPr>
      <w:hyperlink w:anchor="_Toc116915245" w:history="1">
        <w:r w:rsidR="002161E7" w:rsidRPr="002161E7">
          <w:rPr>
            <w:rStyle w:val="af5"/>
            <w:b w:val="0"/>
            <w:noProof/>
          </w:rPr>
          <w:t>5.3. Содержание семинаров, практических занятий</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_Toc116915245 \h </w:instrText>
        </w:r>
        <w:r w:rsidR="002161E7" w:rsidRPr="002161E7">
          <w:rPr>
            <w:b w:val="0"/>
            <w:noProof/>
            <w:webHidden/>
          </w:rPr>
        </w:r>
        <w:r w:rsidR="002161E7" w:rsidRPr="002161E7">
          <w:rPr>
            <w:b w:val="0"/>
            <w:noProof/>
            <w:webHidden/>
          </w:rPr>
          <w:fldChar w:fldCharType="separate"/>
        </w:r>
        <w:r w:rsidR="00CB1756">
          <w:rPr>
            <w:b w:val="0"/>
            <w:noProof/>
            <w:webHidden/>
          </w:rPr>
          <w:t>1</w:t>
        </w:r>
        <w:r w:rsidR="00FD42E4">
          <w:rPr>
            <w:b w:val="0"/>
            <w:noProof/>
            <w:webHidden/>
          </w:rPr>
          <w:t>1</w:t>
        </w:r>
        <w:r w:rsidR="002161E7" w:rsidRPr="002161E7">
          <w:rPr>
            <w:b w:val="0"/>
            <w:noProof/>
            <w:webHidden/>
          </w:rPr>
          <w:fldChar w:fldCharType="end"/>
        </w:r>
      </w:hyperlink>
    </w:p>
    <w:p w14:paraId="0F95243C" w14:textId="27584043" w:rsidR="002161E7" w:rsidRPr="002161E7" w:rsidRDefault="00383A7D">
      <w:pPr>
        <w:pStyle w:val="13"/>
        <w:rPr>
          <w:rFonts w:asciiTheme="minorHAnsi" w:eastAsiaTheme="minorEastAsia" w:hAnsiTheme="minorHAnsi" w:cstheme="minorBidi"/>
          <w:b w:val="0"/>
          <w:noProof/>
          <w:sz w:val="22"/>
          <w:szCs w:val="22"/>
        </w:rPr>
      </w:pPr>
      <w:hyperlink w:anchor="_Toc116915246" w:history="1">
        <w:r w:rsidR="002161E7" w:rsidRPr="002161E7">
          <w:rPr>
            <w:rStyle w:val="af5"/>
            <w:b w:val="0"/>
            <w:noProof/>
          </w:rPr>
          <w:t>6. Перечень учебно-методического обеспечения для самостоятельной работы обучающихся по дисциплине</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_Toc116915246 \h </w:instrText>
        </w:r>
        <w:r w:rsidR="002161E7" w:rsidRPr="002161E7">
          <w:rPr>
            <w:b w:val="0"/>
            <w:noProof/>
            <w:webHidden/>
          </w:rPr>
        </w:r>
        <w:r w:rsidR="002161E7" w:rsidRPr="002161E7">
          <w:rPr>
            <w:b w:val="0"/>
            <w:noProof/>
            <w:webHidden/>
          </w:rPr>
          <w:fldChar w:fldCharType="separate"/>
        </w:r>
        <w:r w:rsidR="00CB1756">
          <w:rPr>
            <w:b w:val="0"/>
            <w:noProof/>
            <w:webHidden/>
          </w:rPr>
          <w:t>1</w:t>
        </w:r>
        <w:r w:rsidR="00FD42E4">
          <w:rPr>
            <w:b w:val="0"/>
            <w:noProof/>
            <w:webHidden/>
          </w:rPr>
          <w:t>4</w:t>
        </w:r>
        <w:r w:rsidR="002161E7" w:rsidRPr="002161E7">
          <w:rPr>
            <w:b w:val="0"/>
            <w:noProof/>
            <w:webHidden/>
          </w:rPr>
          <w:fldChar w:fldCharType="end"/>
        </w:r>
      </w:hyperlink>
    </w:p>
    <w:p w14:paraId="679BCEB6" w14:textId="27BC156A" w:rsidR="002161E7" w:rsidRPr="002161E7" w:rsidRDefault="00383A7D">
      <w:pPr>
        <w:pStyle w:val="13"/>
        <w:rPr>
          <w:rFonts w:asciiTheme="minorHAnsi" w:eastAsiaTheme="minorEastAsia" w:hAnsiTheme="minorHAnsi" w:cstheme="minorBidi"/>
          <w:b w:val="0"/>
          <w:noProof/>
          <w:sz w:val="22"/>
          <w:szCs w:val="22"/>
        </w:rPr>
      </w:pPr>
      <w:hyperlink w:anchor="_Toc116915247" w:history="1">
        <w:r w:rsidR="002161E7" w:rsidRPr="002161E7">
          <w:rPr>
            <w:rStyle w:val="af5"/>
            <w:b w:val="0"/>
            <w:noProof/>
          </w:rPr>
          <w:t>6.1. Перечень вопросов, отводимых на самостоятельное освоение дисциплины, формы внеаудиторной самостоятельной работы</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_Toc116915247 \h </w:instrText>
        </w:r>
        <w:r w:rsidR="002161E7" w:rsidRPr="002161E7">
          <w:rPr>
            <w:b w:val="0"/>
            <w:noProof/>
            <w:webHidden/>
          </w:rPr>
        </w:r>
        <w:r w:rsidR="002161E7" w:rsidRPr="002161E7">
          <w:rPr>
            <w:b w:val="0"/>
            <w:noProof/>
            <w:webHidden/>
          </w:rPr>
          <w:fldChar w:fldCharType="separate"/>
        </w:r>
        <w:r w:rsidR="00CB1756">
          <w:rPr>
            <w:b w:val="0"/>
            <w:noProof/>
            <w:webHidden/>
          </w:rPr>
          <w:t>1</w:t>
        </w:r>
        <w:r w:rsidR="00FD42E4">
          <w:rPr>
            <w:b w:val="0"/>
            <w:noProof/>
            <w:webHidden/>
          </w:rPr>
          <w:t>4</w:t>
        </w:r>
        <w:r w:rsidR="002161E7" w:rsidRPr="002161E7">
          <w:rPr>
            <w:b w:val="0"/>
            <w:noProof/>
            <w:webHidden/>
          </w:rPr>
          <w:fldChar w:fldCharType="end"/>
        </w:r>
      </w:hyperlink>
    </w:p>
    <w:p w14:paraId="5F560FCE" w14:textId="774DA273" w:rsidR="002161E7" w:rsidRPr="002161E7" w:rsidRDefault="00383A7D">
      <w:pPr>
        <w:pStyle w:val="13"/>
        <w:rPr>
          <w:rFonts w:asciiTheme="minorHAnsi" w:eastAsiaTheme="minorEastAsia" w:hAnsiTheme="minorHAnsi" w:cstheme="minorBidi"/>
          <w:b w:val="0"/>
          <w:noProof/>
          <w:sz w:val="22"/>
          <w:szCs w:val="22"/>
        </w:rPr>
      </w:pPr>
      <w:hyperlink w:anchor="_Toc116915248" w:history="1">
        <w:r w:rsidR="002161E7" w:rsidRPr="002161E7">
          <w:rPr>
            <w:rStyle w:val="af5"/>
            <w:b w:val="0"/>
            <w:noProof/>
          </w:rPr>
          <w:t>6.2. Перечень вопросов, заданий, тем для подготовки к текущему контролю</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_Toc116915248 \h </w:instrText>
        </w:r>
        <w:r w:rsidR="002161E7" w:rsidRPr="002161E7">
          <w:rPr>
            <w:b w:val="0"/>
            <w:noProof/>
            <w:webHidden/>
          </w:rPr>
        </w:r>
        <w:r w:rsidR="002161E7" w:rsidRPr="002161E7">
          <w:rPr>
            <w:b w:val="0"/>
            <w:noProof/>
            <w:webHidden/>
          </w:rPr>
          <w:fldChar w:fldCharType="separate"/>
        </w:r>
        <w:r w:rsidR="00CB1756">
          <w:rPr>
            <w:b w:val="0"/>
            <w:noProof/>
            <w:webHidden/>
          </w:rPr>
          <w:t>1</w:t>
        </w:r>
        <w:r w:rsidR="00FD42E4">
          <w:rPr>
            <w:b w:val="0"/>
            <w:noProof/>
            <w:webHidden/>
          </w:rPr>
          <w:t>6</w:t>
        </w:r>
        <w:r w:rsidR="002161E7" w:rsidRPr="002161E7">
          <w:rPr>
            <w:b w:val="0"/>
            <w:noProof/>
            <w:webHidden/>
          </w:rPr>
          <w:fldChar w:fldCharType="end"/>
        </w:r>
      </w:hyperlink>
    </w:p>
    <w:p w14:paraId="03A93D10" w14:textId="73402110" w:rsidR="002161E7" w:rsidRPr="002161E7" w:rsidRDefault="00383A7D">
      <w:pPr>
        <w:pStyle w:val="13"/>
        <w:rPr>
          <w:rFonts w:asciiTheme="minorHAnsi" w:eastAsiaTheme="minorEastAsia" w:hAnsiTheme="minorHAnsi" w:cstheme="minorBidi"/>
          <w:b w:val="0"/>
          <w:noProof/>
          <w:sz w:val="22"/>
          <w:szCs w:val="22"/>
        </w:rPr>
      </w:pPr>
      <w:hyperlink w:anchor="_Toc116915249" w:history="1">
        <w:r w:rsidR="002161E7" w:rsidRPr="002161E7">
          <w:rPr>
            <w:rStyle w:val="af5"/>
            <w:b w:val="0"/>
            <w:noProof/>
          </w:rPr>
          <w:t>7. Фонд оценочных средств для проведения промежуточной аттестации обучающихся по дисциплине</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_Toc116915249 \h </w:instrText>
        </w:r>
        <w:r w:rsidR="002161E7" w:rsidRPr="002161E7">
          <w:rPr>
            <w:b w:val="0"/>
            <w:noProof/>
            <w:webHidden/>
          </w:rPr>
        </w:r>
        <w:r w:rsidR="002161E7" w:rsidRPr="002161E7">
          <w:rPr>
            <w:b w:val="0"/>
            <w:noProof/>
            <w:webHidden/>
          </w:rPr>
          <w:fldChar w:fldCharType="separate"/>
        </w:r>
        <w:r w:rsidR="00CB1756">
          <w:rPr>
            <w:b w:val="0"/>
            <w:noProof/>
            <w:webHidden/>
          </w:rPr>
          <w:t>1</w:t>
        </w:r>
        <w:r w:rsidR="00FD42E4">
          <w:rPr>
            <w:b w:val="0"/>
            <w:noProof/>
            <w:webHidden/>
          </w:rPr>
          <w:t>7</w:t>
        </w:r>
        <w:r w:rsidR="002161E7" w:rsidRPr="002161E7">
          <w:rPr>
            <w:b w:val="0"/>
            <w:noProof/>
            <w:webHidden/>
          </w:rPr>
          <w:fldChar w:fldCharType="end"/>
        </w:r>
      </w:hyperlink>
    </w:p>
    <w:p w14:paraId="0E983F85" w14:textId="5068B546" w:rsidR="002161E7" w:rsidRPr="002161E7" w:rsidRDefault="00383A7D">
      <w:pPr>
        <w:pStyle w:val="13"/>
        <w:rPr>
          <w:rFonts w:asciiTheme="minorHAnsi" w:eastAsiaTheme="minorEastAsia" w:hAnsiTheme="minorHAnsi" w:cstheme="minorBidi"/>
          <w:b w:val="0"/>
          <w:noProof/>
          <w:sz w:val="22"/>
          <w:szCs w:val="22"/>
        </w:rPr>
      </w:pPr>
      <w:hyperlink w:anchor="_Toc116915250" w:history="1">
        <w:r w:rsidR="002161E7" w:rsidRPr="002161E7">
          <w:rPr>
            <w:rStyle w:val="af5"/>
            <w:b w:val="0"/>
            <w:noProof/>
          </w:rPr>
          <w:t>8. Перечень основной и дополнительной учебной литературы, необходимой для освоения дисциплины</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_Toc116915250 \h </w:instrText>
        </w:r>
        <w:r w:rsidR="002161E7" w:rsidRPr="002161E7">
          <w:rPr>
            <w:b w:val="0"/>
            <w:noProof/>
            <w:webHidden/>
          </w:rPr>
        </w:r>
        <w:r w:rsidR="002161E7" w:rsidRPr="002161E7">
          <w:rPr>
            <w:b w:val="0"/>
            <w:noProof/>
            <w:webHidden/>
          </w:rPr>
          <w:fldChar w:fldCharType="separate"/>
        </w:r>
        <w:r w:rsidR="00CB1756">
          <w:rPr>
            <w:b w:val="0"/>
            <w:noProof/>
            <w:webHidden/>
          </w:rPr>
          <w:t>2</w:t>
        </w:r>
        <w:r w:rsidR="00FD42E4">
          <w:rPr>
            <w:b w:val="0"/>
            <w:noProof/>
            <w:webHidden/>
          </w:rPr>
          <w:t>8</w:t>
        </w:r>
        <w:r w:rsidR="002161E7" w:rsidRPr="002161E7">
          <w:rPr>
            <w:b w:val="0"/>
            <w:noProof/>
            <w:webHidden/>
          </w:rPr>
          <w:fldChar w:fldCharType="end"/>
        </w:r>
      </w:hyperlink>
    </w:p>
    <w:p w14:paraId="01C98758" w14:textId="47D01672" w:rsidR="002161E7" w:rsidRPr="002161E7" w:rsidRDefault="00383A7D">
      <w:pPr>
        <w:pStyle w:val="13"/>
        <w:rPr>
          <w:rFonts w:asciiTheme="minorHAnsi" w:eastAsiaTheme="minorEastAsia" w:hAnsiTheme="minorHAnsi" w:cstheme="minorBidi"/>
          <w:b w:val="0"/>
          <w:noProof/>
          <w:sz w:val="22"/>
          <w:szCs w:val="22"/>
        </w:rPr>
      </w:pPr>
      <w:hyperlink w:anchor="_Toc116915251" w:history="1">
        <w:r w:rsidR="002161E7" w:rsidRPr="002161E7">
          <w:rPr>
            <w:rStyle w:val="af5"/>
            <w:b w:val="0"/>
            <w:noProof/>
          </w:rPr>
          <w:t>9. Перечень ресурсов информационно-телекоммуникационной сети «Интернет», необходимых для освоения дисциплины</w:t>
        </w:r>
        <w:r w:rsidR="002161E7" w:rsidRPr="002161E7">
          <w:rPr>
            <w:b w:val="0"/>
            <w:noProof/>
            <w:webHidden/>
          </w:rPr>
          <w:tab/>
        </w:r>
        <w:r w:rsidR="00F0090E">
          <w:rPr>
            <w:b w:val="0"/>
            <w:noProof/>
            <w:webHidden/>
          </w:rPr>
          <w:t>3</w:t>
        </w:r>
        <w:r w:rsidR="00FD42E4">
          <w:rPr>
            <w:b w:val="0"/>
            <w:noProof/>
            <w:webHidden/>
          </w:rPr>
          <w:t>1</w:t>
        </w:r>
      </w:hyperlink>
    </w:p>
    <w:p w14:paraId="2B59ED06" w14:textId="4E785171" w:rsidR="002161E7" w:rsidRPr="002161E7" w:rsidRDefault="00383A7D">
      <w:pPr>
        <w:pStyle w:val="13"/>
        <w:rPr>
          <w:rFonts w:asciiTheme="minorHAnsi" w:eastAsiaTheme="minorEastAsia" w:hAnsiTheme="minorHAnsi" w:cstheme="minorBidi"/>
          <w:b w:val="0"/>
          <w:noProof/>
          <w:sz w:val="22"/>
          <w:szCs w:val="22"/>
        </w:rPr>
      </w:pPr>
      <w:hyperlink w:anchor="_Toc116915252" w:history="1">
        <w:r w:rsidR="002161E7" w:rsidRPr="002161E7">
          <w:rPr>
            <w:rStyle w:val="af5"/>
            <w:b w:val="0"/>
            <w:noProof/>
          </w:rPr>
          <w:t>10. Методические указания для обучающихся по освоению дисциплины</w:t>
        </w:r>
        <w:r w:rsidR="002161E7" w:rsidRPr="002161E7">
          <w:rPr>
            <w:b w:val="0"/>
            <w:noProof/>
            <w:webHidden/>
          </w:rPr>
          <w:tab/>
        </w:r>
        <w:r w:rsidR="00F0090E">
          <w:rPr>
            <w:b w:val="0"/>
            <w:noProof/>
            <w:webHidden/>
          </w:rPr>
          <w:t>3</w:t>
        </w:r>
        <w:r w:rsidR="00FD42E4">
          <w:rPr>
            <w:b w:val="0"/>
            <w:noProof/>
            <w:webHidden/>
          </w:rPr>
          <w:t>2</w:t>
        </w:r>
      </w:hyperlink>
    </w:p>
    <w:p w14:paraId="33E6BF8C" w14:textId="2906325E" w:rsidR="002161E7" w:rsidRPr="002161E7" w:rsidRDefault="00383A7D">
      <w:pPr>
        <w:pStyle w:val="13"/>
        <w:rPr>
          <w:rFonts w:asciiTheme="minorHAnsi" w:eastAsiaTheme="minorEastAsia" w:hAnsiTheme="minorHAnsi" w:cstheme="minorBidi"/>
          <w:b w:val="0"/>
          <w:noProof/>
          <w:sz w:val="22"/>
          <w:szCs w:val="22"/>
        </w:rPr>
      </w:pPr>
      <w:hyperlink w:anchor="_Toc116915253" w:history="1">
        <w:r w:rsidR="002161E7" w:rsidRPr="002161E7">
          <w:rPr>
            <w:rStyle w:val="af5"/>
            <w:b w:val="0"/>
            <w:noProof/>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_Toc116915253 \h </w:instrText>
        </w:r>
        <w:r w:rsidR="002161E7" w:rsidRPr="002161E7">
          <w:rPr>
            <w:b w:val="0"/>
            <w:noProof/>
            <w:webHidden/>
          </w:rPr>
        </w:r>
        <w:r w:rsidR="002161E7" w:rsidRPr="002161E7">
          <w:rPr>
            <w:b w:val="0"/>
            <w:noProof/>
            <w:webHidden/>
          </w:rPr>
          <w:fldChar w:fldCharType="separate"/>
        </w:r>
        <w:r w:rsidR="00CB1756">
          <w:rPr>
            <w:b w:val="0"/>
            <w:noProof/>
            <w:webHidden/>
          </w:rPr>
          <w:t>3</w:t>
        </w:r>
        <w:r w:rsidR="00FD42E4">
          <w:rPr>
            <w:b w:val="0"/>
            <w:noProof/>
            <w:webHidden/>
          </w:rPr>
          <w:t>4</w:t>
        </w:r>
        <w:r w:rsidR="002161E7" w:rsidRPr="002161E7">
          <w:rPr>
            <w:b w:val="0"/>
            <w:noProof/>
            <w:webHidden/>
          </w:rPr>
          <w:fldChar w:fldCharType="end"/>
        </w:r>
      </w:hyperlink>
    </w:p>
    <w:p w14:paraId="364F2977" w14:textId="68B3A2A6" w:rsidR="002161E7" w:rsidRDefault="00383A7D">
      <w:pPr>
        <w:pStyle w:val="13"/>
        <w:rPr>
          <w:rFonts w:asciiTheme="minorHAnsi" w:eastAsiaTheme="minorEastAsia" w:hAnsiTheme="minorHAnsi" w:cstheme="minorBidi"/>
          <w:b w:val="0"/>
          <w:noProof/>
          <w:sz w:val="22"/>
          <w:szCs w:val="22"/>
        </w:rPr>
      </w:pPr>
      <w:hyperlink w:anchor="_Toc116915254" w:history="1">
        <w:r w:rsidR="002161E7" w:rsidRPr="002161E7">
          <w:rPr>
            <w:rStyle w:val="af5"/>
            <w:b w:val="0"/>
            <w:noProof/>
          </w:rPr>
          <w:t>12. Описание материально-технической базы, необходимой для осуществления образовательного процесса по дисциплине</w:t>
        </w:r>
        <w:r w:rsidR="002161E7" w:rsidRPr="002161E7">
          <w:rPr>
            <w:b w:val="0"/>
            <w:noProof/>
            <w:webHidden/>
          </w:rPr>
          <w:tab/>
        </w:r>
        <w:r w:rsidR="002161E7" w:rsidRPr="002161E7">
          <w:rPr>
            <w:b w:val="0"/>
            <w:noProof/>
            <w:webHidden/>
          </w:rPr>
          <w:fldChar w:fldCharType="begin"/>
        </w:r>
        <w:r w:rsidR="002161E7" w:rsidRPr="002161E7">
          <w:rPr>
            <w:b w:val="0"/>
            <w:noProof/>
            <w:webHidden/>
          </w:rPr>
          <w:instrText xml:space="preserve"> PAGEREF _Toc116915254 \h </w:instrText>
        </w:r>
        <w:r w:rsidR="002161E7" w:rsidRPr="002161E7">
          <w:rPr>
            <w:b w:val="0"/>
            <w:noProof/>
            <w:webHidden/>
          </w:rPr>
        </w:r>
        <w:r w:rsidR="002161E7" w:rsidRPr="002161E7">
          <w:rPr>
            <w:b w:val="0"/>
            <w:noProof/>
            <w:webHidden/>
          </w:rPr>
          <w:fldChar w:fldCharType="separate"/>
        </w:r>
        <w:r w:rsidR="00CB1756">
          <w:rPr>
            <w:b w:val="0"/>
            <w:noProof/>
            <w:webHidden/>
          </w:rPr>
          <w:t>3</w:t>
        </w:r>
        <w:r w:rsidR="00FD42E4">
          <w:rPr>
            <w:b w:val="0"/>
            <w:noProof/>
            <w:webHidden/>
          </w:rPr>
          <w:t>5</w:t>
        </w:r>
        <w:bookmarkStart w:id="0" w:name="_GoBack"/>
        <w:bookmarkEnd w:id="0"/>
        <w:r w:rsidR="002161E7" w:rsidRPr="002161E7">
          <w:rPr>
            <w:b w:val="0"/>
            <w:noProof/>
            <w:webHidden/>
          </w:rPr>
          <w:fldChar w:fldCharType="end"/>
        </w:r>
      </w:hyperlink>
    </w:p>
    <w:p w14:paraId="178C62D8" w14:textId="069714E1" w:rsidR="00235305" w:rsidRDefault="00234348" w:rsidP="002D09DB">
      <w:pPr>
        <w:ind w:left="5040"/>
        <w:jc w:val="both"/>
      </w:pPr>
      <w:r w:rsidRPr="002D09DB">
        <w:rPr>
          <w:sz w:val="24"/>
          <w:szCs w:val="24"/>
        </w:rPr>
        <w:fldChar w:fldCharType="end"/>
      </w:r>
    </w:p>
    <w:p w14:paraId="7FB8A63F" w14:textId="77777777" w:rsidR="00235305" w:rsidRDefault="00235305"/>
    <w:p w14:paraId="6D734A73" w14:textId="6AF0C5EB" w:rsidR="00E724E3" w:rsidRDefault="00E724E3" w:rsidP="00E724E3">
      <w:pPr>
        <w:keepNext/>
        <w:tabs>
          <w:tab w:val="left" w:pos="8565"/>
        </w:tabs>
        <w:rPr>
          <w:b/>
          <w:sz w:val="28"/>
          <w:szCs w:val="28"/>
        </w:rPr>
      </w:pPr>
      <w:r>
        <w:rPr>
          <w:b/>
          <w:sz w:val="28"/>
          <w:szCs w:val="28"/>
        </w:rPr>
        <w:tab/>
      </w:r>
    </w:p>
    <w:p w14:paraId="69CEBE6A" w14:textId="01854BC0" w:rsidR="00235305" w:rsidRDefault="00235305" w:rsidP="00E724E3">
      <w:pPr>
        <w:keepNext/>
        <w:tabs>
          <w:tab w:val="left" w:pos="8565"/>
        </w:tabs>
        <w:rPr>
          <w:b/>
          <w:sz w:val="28"/>
          <w:szCs w:val="28"/>
        </w:rPr>
      </w:pPr>
      <w:r w:rsidRPr="00E724E3">
        <w:rPr>
          <w:sz w:val="28"/>
          <w:szCs w:val="28"/>
        </w:rPr>
        <w:br w:type="page"/>
      </w:r>
    </w:p>
    <w:p w14:paraId="3B6BC857" w14:textId="77777777" w:rsidR="004145E5" w:rsidRPr="00E74F75" w:rsidRDefault="004145E5" w:rsidP="001F051F">
      <w:pPr>
        <w:pStyle w:val="1"/>
        <w:numPr>
          <w:ilvl w:val="0"/>
          <w:numId w:val="1"/>
        </w:numPr>
        <w:spacing w:before="0" w:beforeAutospacing="0" w:after="0" w:afterAutospacing="0" w:line="360" w:lineRule="auto"/>
        <w:ind w:left="0" w:firstLine="0"/>
        <w:jc w:val="both"/>
      </w:pPr>
      <w:bookmarkStart w:id="1" w:name="_Toc485836342"/>
      <w:bookmarkStart w:id="2" w:name="_Toc41904705"/>
      <w:bookmarkStart w:id="3" w:name="_Toc116915238"/>
      <w:r w:rsidRPr="005C3A10">
        <w:lastRenderedPageBreak/>
        <w:t>Наименование дисциплины</w:t>
      </w:r>
      <w:bookmarkEnd w:id="1"/>
      <w:bookmarkEnd w:id="2"/>
      <w:bookmarkEnd w:id="3"/>
    </w:p>
    <w:p w14:paraId="30F197A9" w14:textId="2DE3B540" w:rsidR="004145E5" w:rsidRPr="005C3A10" w:rsidRDefault="00107470" w:rsidP="00FB7101">
      <w:pPr>
        <w:spacing w:line="360" w:lineRule="auto"/>
        <w:ind w:firstLine="709"/>
        <w:jc w:val="both"/>
        <w:rPr>
          <w:sz w:val="28"/>
          <w:szCs w:val="28"/>
        </w:rPr>
      </w:pPr>
      <w:r>
        <w:rPr>
          <w:sz w:val="28"/>
          <w:szCs w:val="28"/>
        </w:rPr>
        <w:t>«</w:t>
      </w:r>
      <w:r w:rsidR="002648E2">
        <w:rPr>
          <w:sz w:val="28"/>
          <w:szCs w:val="28"/>
        </w:rPr>
        <w:t>Банковские информационные системы</w:t>
      </w:r>
      <w:r>
        <w:rPr>
          <w:sz w:val="28"/>
          <w:szCs w:val="28"/>
        </w:rPr>
        <w:t>»</w:t>
      </w:r>
      <w:r w:rsidR="004145E5">
        <w:rPr>
          <w:sz w:val="28"/>
          <w:szCs w:val="28"/>
        </w:rPr>
        <w:t>.</w:t>
      </w:r>
    </w:p>
    <w:p w14:paraId="3F53F102" w14:textId="05E65840" w:rsidR="004145E5" w:rsidRDefault="004145E5" w:rsidP="00431249">
      <w:pPr>
        <w:pStyle w:val="1"/>
        <w:spacing w:before="0" w:beforeAutospacing="0" w:after="0" w:afterAutospacing="0" w:line="360" w:lineRule="auto"/>
        <w:jc w:val="both"/>
      </w:pPr>
      <w:bookmarkStart w:id="4" w:name="_Toc116915239"/>
      <w:r w:rsidRPr="008153C3">
        <w:rPr>
          <w:lang w:eastAsia="en-US"/>
        </w:rPr>
        <w:t>2</w:t>
      </w:r>
      <w:r w:rsidRPr="008153C3">
        <w:t xml:space="preserve">. </w:t>
      </w:r>
      <w:bookmarkStart w:id="5" w:name="_Toc41904706"/>
      <w:r w:rsidRPr="008153C3">
        <w:t>Перечень планируемых результатов освоения образовательной программы</w:t>
      </w:r>
      <w:r w:rsidR="00107470">
        <w:t xml:space="preserve"> (перечень компетенций)</w:t>
      </w:r>
      <w:r w:rsidRPr="008153C3">
        <w:t xml:space="preserve"> с указанием индикаторов их достижения и планируемых результатов обучения по дисциплине</w:t>
      </w:r>
      <w:bookmarkEnd w:id="4"/>
      <w:bookmarkEnd w:id="5"/>
    </w:p>
    <w:p w14:paraId="551BD247" w14:textId="4AC440A6" w:rsidR="00FB7101" w:rsidRPr="00A24E35" w:rsidRDefault="00FB7101" w:rsidP="00A24E35">
      <w:pPr>
        <w:spacing w:line="360" w:lineRule="auto"/>
        <w:ind w:firstLine="709"/>
        <w:jc w:val="right"/>
        <w:rPr>
          <w:sz w:val="24"/>
          <w:szCs w:val="24"/>
        </w:rPr>
      </w:pPr>
      <w:r w:rsidRPr="00A24E35">
        <w:rPr>
          <w:sz w:val="24"/>
          <w:szCs w:val="24"/>
        </w:rPr>
        <w:t>Таблица 1</w:t>
      </w:r>
    </w:p>
    <w:tbl>
      <w:tblPr>
        <w:tblStyle w:val="a9"/>
        <w:tblW w:w="10378" w:type="dxa"/>
        <w:tblInd w:w="-176" w:type="dxa"/>
        <w:tblLayout w:type="fixed"/>
        <w:tblLook w:val="04A0" w:firstRow="1" w:lastRow="0" w:firstColumn="1" w:lastColumn="0" w:noHBand="0" w:noVBand="1"/>
      </w:tblPr>
      <w:tblGrid>
        <w:gridCol w:w="1164"/>
        <w:gridCol w:w="2409"/>
        <w:gridCol w:w="3119"/>
        <w:gridCol w:w="3686"/>
      </w:tblGrid>
      <w:tr w:rsidR="00E16E8A" w:rsidRPr="00B77047" w14:paraId="76745E98" w14:textId="77777777" w:rsidTr="00204E9D">
        <w:tc>
          <w:tcPr>
            <w:tcW w:w="1164" w:type="dxa"/>
          </w:tcPr>
          <w:p w14:paraId="606315E0" w14:textId="77777777" w:rsidR="00E16E8A" w:rsidRPr="00047FE2" w:rsidRDefault="00E16E8A" w:rsidP="008A6074">
            <w:pPr>
              <w:rPr>
                <w:b/>
                <w:sz w:val="24"/>
                <w:szCs w:val="24"/>
              </w:rPr>
            </w:pPr>
            <w:r w:rsidRPr="00047FE2">
              <w:rPr>
                <w:b/>
                <w:sz w:val="24"/>
                <w:szCs w:val="24"/>
              </w:rPr>
              <w:t>Код компе-</w:t>
            </w:r>
          </w:p>
          <w:p w14:paraId="544B25EA" w14:textId="77777777" w:rsidR="00E16E8A" w:rsidRPr="00047FE2" w:rsidRDefault="00E16E8A" w:rsidP="008A6074">
            <w:pPr>
              <w:rPr>
                <w:b/>
                <w:sz w:val="24"/>
                <w:szCs w:val="24"/>
              </w:rPr>
            </w:pPr>
            <w:r w:rsidRPr="00047FE2">
              <w:rPr>
                <w:b/>
                <w:sz w:val="24"/>
                <w:szCs w:val="24"/>
              </w:rPr>
              <w:t>тенции</w:t>
            </w:r>
          </w:p>
        </w:tc>
        <w:tc>
          <w:tcPr>
            <w:tcW w:w="2409" w:type="dxa"/>
          </w:tcPr>
          <w:p w14:paraId="61FA5F4B" w14:textId="77777777" w:rsidR="00E16E8A" w:rsidRPr="00047FE2" w:rsidRDefault="00E16E8A" w:rsidP="008A6074">
            <w:pPr>
              <w:rPr>
                <w:b/>
                <w:sz w:val="24"/>
                <w:szCs w:val="24"/>
              </w:rPr>
            </w:pPr>
            <w:r w:rsidRPr="00047FE2">
              <w:rPr>
                <w:b/>
                <w:sz w:val="24"/>
                <w:szCs w:val="24"/>
              </w:rPr>
              <w:t>Наименование</w:t>
            </w:r>
          </w:p>
          <w:p w14:paraId="5D269F8E" w14:textId="77777777" w:rsidR="00E16E8A" w:rsidRPr="00047FE2" w:rsidRDefault="00E16E8A" w:rsidP="008A6074">
            <w:pPr>
              <w:rPr>
                <w:b/>
                <w:sz w:val="24"/>
                <w:szCs w:val="24"/>
              </w:rPr>
            </w:pPr>
            <w:r w:rsidRPr="00047FE2">
              <w:rPr>
                <w:b/>
                <w:sz w:val="24"/>
                <w:szCs w:val="24"/>
              </w:rPr>
              <w:t>компетенции</w:t>
            </w:r>
          </w:p>
        </w:tc>
        <w:tc>
          <w:tcPr>
            <w:tcW w:w="3119" w:type="dxa"/>
          </w:tcPr>
          <w:p w14:paraId="4F63F82A" w14:textId="45668175" w:rsidR="00E16E8A" w:rsidRPr="00047FE2" w:rsidRDefault="00204E9D" w:rsidP="008A6074">
            <w:pPr>
              <w:rPr>
                <w:b/>
                <w:sz w:val="24"/>
                <w:szCs w:val="24"/>
              </w:rPr>
            </w:pPr>
            <w:r>
              <w:rPr>
                <w:b/>
                <w:sz w:val="24"/>
                <w:szCs w:val="24"/>
              </w:rPr>
              <w:t>Индикаторы достижения компетенции</w:t>
            </w:r>
          </w:p>
        </w:tc>
        <w:tc>
          <w:tcPr>
            <w:tcW w:w="3686" w:type="dxa"/>
          </w:tcPr>
          <w:p w14:paraId="49344CD5" w14:textId="4CDE6504" w:rsidR="00E16E8A" w:rsidRPr="00047FE2" w:rsidRDefault="00E16E8A" w:rsidP="001B0690">
            <w:pPr>
              <w:rPr>
                <w:b/>
                <w:sz w:val="24"/>
                <w:szCs w:val="24"/>
              </w:rPr>
            </w:pPr>
            <w:r w:rsidRPr="00047FE2">
              <w:rPr>
                <w:b/>
                <w:sz w:val="24"/>
                <w:szCs w:val="24"/>
              </w:rPr>
              <w:t>Результаты обучения (умения и знания), соотнесенные с индикаторами достижения компетенции</w:t>
            </w:r>
          </w:p>
        </w:tc>
      </w:tr>
      <w:tr w:rsidR="00C75292" w:rsidRPr="00B77047" w14:paraId="55A750D9" w14:textId="77777777" w:rsidTr="00C75292">
        <w:trPr>
          <w:trHeight w:val="352"/>
        </w:trPr>
        <w:tc>
          <w:tcPr>
            <w:tcW w:w="10378" w:type="dxa"/>
            <w:gridSpan w:val="4"/>
          </w:tcPr>
          <w:p w14:paraId="73606FA0" w14:textId="4BDAAC12" w:rsidR="00C75292" w:rsidRPr="00C75292" w:rsidRDefault="00C75292" w:rsidP="00C75292">
            <w:pPr>
              <w:spacing w:line="360" w:lineRule="auto"/>
              <w:ind w:firstLine="709"/>
              <w:jc w:val="center"/>
              <w:rPr>
                <w:sz w:val="24"/>
                <w:szCs w:val="24"/>
              </w:rPr>
            </w:pPr>
            <w:r w:rsidRPr="00C75292">
              <w:rPr>
                <w:b/>
                <w:sz w:val="24"/>
                <w:szCs w:val="24"/>
              </w:rPr>
              <w:t>ОП «Прикладная информатика»</w:t>
            </w:r>
          </w:p>
        </w:tc>
      </w:tr>
      <w:tr w:rsidR="00E16E8A" w:rsidRPr="00B77047" w14:paraId="211098AE" w14:textId="77777777" w:rsidTr="00204E9D">
        <w:trPr>
          <w:trHeight w:val="1505"/>
        </w:trPr>
        <w:tc>
          <w:tcPr>
            <w:tcW w:w="1164" w:type="dxa"/>
            <w:vMerge w:val="restart"/>
          </w:tcPr>
          <w:p w14:paraId="695DD78A" w14:textId="131A8CE8" w:rsidR="00E16E8A" w:rsidRPr="00C5243F" w:rsidRDefault="007D5E59" w:rsidP="00227AE5">
            <w:pPr>
              <w:rPr>
                <w:b/>
                <w:sz w:val="24"/>
                <w:szCs w:val="24"/>
              </w:rPr>
            </w:pPr>
            <w:r>
              <w:rPr>
                <w:rFonts w:cstheme="minorHAnsi"/>
                <w:b/>
                <w:sz w:val="24"/>
                <w:szCs w:val="24"/>
              </w:rPr>
              <w:t>ПКП-2</w:t>
            </w:r>
          </w:p>
        </w:tc>
        <w:tc>
          <w:tcPr>
            <w:tcW w:w="2409" w:type="dxa"/>
            <w:vMerge w:val="restart"/>
          </w:tcPr>
          <w:p w14:paraId="5022BFBE" w14:textId="448F41FC" w:rsidR="00E16E8A" w:rsidRPr="00227AE5" w:rsidRDefault="007D5E59" w:rsidP="008A6074">
            <w:pPr>
              <w:rPr>
                <w:sz w:val="24"/>
                <w:szCs w:val="24"/>
              </w:rPr>
            </w:pPr>
            <w:r w:rsidRPr="007D5E59">
              <w:rPr>
                <w:sz w:val="24"/>
                <w:szCs w:val="24"/>
              </w:rPr>
              <w:t>Способность применять методы внедрения и эксплуатации корпоративных информационных систем в сфере экономики и финансов</w:t>
            </w:r>
          </w:p>
        </w:tc>
        <w:tc>
          <w:tcPr>
            <w:tcW w:w="3119" w:type="dxa"/>
          </w:tcPr>
          <w:p w14:paraId="6022CA77" w14:textId="560D7350" w:rsidR="00E16E8A" w:rsidRPr="00227AE5" w:rsidRDefault="007D5E59" w:rsidP="001F051F">
            <w:pPr>
              <w:pStyle w:val="a7"/>
              <w:widowControl/>
              <w:numPr>
                <w:ilvl w:val="0"/>
                <w:numId w:val="4"/>
              </w:numPr>
              <w:autoSpaceDE/>
              <w:autoSpaceDN/>
              <w:adjustRightInd/>
              <w:ind w:left="0" w:firstLine="0"/>
              <w:contextualSpacing/>
              <w:rPr>
                <w:sz w:val="24"/>
                <w:szCs w:val="24"/>
              </w:rPr>
            </w:pPr>
            <w:r w:rsidRPr="007D5E59">
              <w:rPr>
                <w:sz w:val="24"/>
                <w:szCs w:val="24"/>
              </w:rPr>
              <w:t>Демонстрирует знание назначения и функционал типовых модулей корпоративных информационных систем, основные этапы и методы их внедрения и эксплуатации.</w:t>
            </w:r>
          </w:p>
        </w:tc>
        <w:tc>
          <w:tcPr>
            <w:tcW w:w="3686" w:type="dxa"/>
          </w:tcPr>
          <w:p w14:paraId="31BE2D65" w14:textId="1BD78DFF" w:rsidR="00E16E8A" w:rsidRPr="00584A70" w:rsidRDefault="00E16E8A" w:rsidP="008A6074">
            <w:pPr>
              <w:rPr>
                <w:bCs/>
                <w:sz w:val="24"/>
                <w:szCs w:val="24"/>
              </w:rPr>
            </w:pPr>
            <w:r w:rsidRPr="00584A70">
              <w:rPr>
                <w:b/>
                <w:bCs/>
                <w:i/>
                <w:sz w:val="24"/>
                <w:szCs w:val="24"/>
              </w:rPr>
              <w:t>Знать:</w:t>
            </w:r>
            <w:r w:rsidRPr="00584A70">
              <w:rPr>
                <w:bCs/>
                <w:sz w:val="24"/>
                <w:szCs w:val="24"/>
              </w:rPr>
              <w:t xml:space="preserve"> </w:t>
            </w:r>
            <w:r w:rsidR="00584A70" w:rsidRPr="00584A70">
              <w:rPr>
                <w:bCs/>
                <w:sz w:val="24"/>
                <w:szCs w:val="24"/>
              </w:rPr>
              <w:t>теоретические основы</w:t>
            </w:r>
            <w:r w:rsidR="00584A70" w:rsidRPr="00584A70">
              <w:t xml:space="preserve"> </w:t>
            </w:r>
            <w:r w:rsidR="00584A70" w:rsidRPr="00584A70">
              <w:rPr>
                <w:bCs/>
                <w:sz w:val="24"/>
                <w:szCs w:val="24"/>
              </w:rPr>
              <w:t xml:space="preserve">и общие принципы построения и функционирования БИС, архитектуру БИС, </w:t>
            </w:r>
            <w:r w:rsidR="00122CD6">
              <w:rPr>
                <w:bCs/>
                <w:sz w:val="24"/>
                <w:szCs w:val="24"/>
              </w:rPr>
              <w:t>назначение и функционал типовых модулей</w:t>
            </w:r>
            <w:r w:rsidR="00584A70" w:rsidRPr="00584A70">
              <w:rPr>
                <w:bCs/>
                <w:sz w:val="24"/>
                <w:szCs w:val="24"/>
              </w:rPr>
              <w:t xml:space="preserve"> БИС, </w:t>
            </w:r>
            <w:r w:rsidR="00122CD6">
              <w:rPr>
                <w:bCs/>
                <w:sz w:val="24"/>
                <w:szCs w:val="24"/>
              </w:rPr>
              <w:t>основные этапы и методы внедрения БИС</w:t>
            </w:r>
            <w:r w:rsidR="00584A70" w:rsidRPr="00584A70">
              <w:rPr>
                <w:bCs/>
                <w:sz w:val="24"/>
                <w:szCs w:val="24"/>
              </w:rPr>
              <w:t xml:space="preserve">  </w:t>
            </w:r>
          </w:p>
          <w:p w14:paraId="67E04053" w14:textId="3D321EA7" w:rsidR="008541ED" w:rsidRPr="005678BD" w:rsidRDefault="00E16E8A" w:rsidP="00584A70">
            <w:pPr>
              <w:rPr>
                <w:sz w:val="24"/>
                <w:szCs w:val="24"/>
                <w:highlight w:val="yellow"/>
              </w:rPr>
            </w:pPr>
            <w:r w:rsidRPr="00584A70">
              <w:rPr>
                <w:b/>
                <w:bCs/>
                <w:i/>
                <w:sz w:val="24"/>
                <w:szCs w:val="24"/>
              </w:rPr>
              <w:t xml:space="preserve">Уметь: </w:t>
            </w:r>
            <w:r w:rsidR="00584A70" w:rsidRPr="00584A70">
              <w:rPr>
                <w:sz w:val="24"/>
                <w:szCs w:val="24"/>
              </w:rPr>
              <w:t>проводить анализ предметной области, выполнять работы на всех этапах внедрения и эксплуатации БИС, адаптировать и настраивать БИС под конкретное кредитное учреждение</w:t>
            </w:r>
          </w:p>
        </w:tc>
      </w:tr>
      <w:tr w:rsidR="00E16E8A" w:rsidRPr="00B77047" w14:paraId="2B680053" w14:textId="77777777" w:rsidTr="00204E9D">
        <w:trPr>
          <w:trHeight w:val="2418"/>
        </w:trPr>
        <w:tc>
          <w:tcPr>
            <w:tcW w:w="1164" w:type="dxa"/>
            <w:vMerge/>
          </w:tcPr>
          <w:p w14:paraId="14BE0D9A" w14:textId="77777777" w:rsidR="00E16E8A" w:rsidRPr="00B77047" w:rsidRDefault="00E16E8A" w:rsidP="008A6074">
            <w:pPr>
              <w:rPr>
                <w:b/>
                <w:sz w:val="24"/>
                <w:szCs w:val="24"/>
              </w:rPr>
            </w:pPr>
          </w:p>
        </w:tc>
        <w:tc>
          <w:tcPr>
            <w:tcW w:w="2409" w:type="dxa"/>
            <w:vMerge/>
          </w:tcPr>
          <w:p w14:paraId="5A1C7DDF" w14:textId="77777777" w:rsidR="00E16E8A" w:rsidRPr="004C0B54" w:rsidRDefault="00E16E8A" w:rsidP="008A6074">
            <w:pPr>
              <w:rPr>
                <w:sz w:val="24"/>
                <w:szCs w:val="24"/>
              </w:rPr>
            </w:pPr>
          </w:p>
        </w:tc>
        <w:tc>
          <w:tcPr>
            <w:tcW w:w="3119" w:type="dxa"/>
          </w:tcPr>
          <w:p w14:paraId="1215C54E" w14:textId="0663B097" w:rsidR="00E16E8A" w:rsidRPr="00227AE5" w:rsidRDefault="007D5E59" w:rsidP="001F051F">
            <w:pPr>
              <w:pStyle w:val="a7"/>
              <w:widowControl/>
              <w:numPr>
                <w:ilvl w:val="0"/>
                <w:numId w:val="4"/>
              </w:numPr>
              <w:autoSpaceDE/>
              <w:autoSpaceDN/>
              <w:adjustRightInd/>
              <w:ind w:left="0" w:firstLine="0"/>
              <w:contextualSpacing/>
              <w:rPr>
                <w:sz w:val="24"/>
                <w:szCs w:val="24"/>
              </w:rPr>
            </w:pPr>
            <w:r w:rsidRPr="007D5E59">
              <w:rPr>
                <w:sz w:val="24"/>
                <w:szCs w:val="24"/>
              </w:rPr>
              <w:t>Владеет методологией внедрения и эксплуатации приложений в сфере экономики и финансов на платформе корпоративных информационных систем</w:t>
            </w:r>
          </w:p>
        </w:tc>
        <w:tc>
          <w:tcPr>
            <w:tcW w:w="3686" w:type="dxa"/>
          </w:tcPr>
          <w:p w14:paraId="683F0D63" w14:textId="0CDFDA93" w:rsidR="00E16E8A" w:rsidRPr="0085542D" w:rsidRDefault="00E16E8A" w:rsidP="008A6074">
            <w:pPr>
              <w:suppressAutoHyphens/>
              <w:rPr>
                <w:sz w:val="24"/>
                <w:szCs w:val="24"/>
              </w:rPr>
            </w:pPr>
            <w:r w:rsidRPr="0085542D">
              <w:rPr>
                <w:b/>
                <w:bCs/>
                <w:i/>
                <w:sz w:val="24"/>
                <w:szCs w:val="24"/>
              </w:rPr>
              <w:t xml:space="preserve">Знать: </w:t>
            </w:r>
            <w:r w:rsidR="002C2A94" w:rsidRPr="0085542D">
              <w:rPr>
                <w:sz w:val="24"/>
                <w:szCs w:val="24"/>
              </w:rPr>
              <w:t>современную методологию внедрения и эксплуатации модулей БИС</w:t>
            </w:r>
          </w:p>
          <w:p w14:paraId="55F176D0" w14:textId="6661D91D" w:rsidR="00E16E8A" w:rsidRPr="005678BD" w:rsidRDefault="00E16E8A" w:rsidP="00122CD6">
            <w:pPr>
              <w:suppressAutoHyphens/>
              <w:rPr>
                <w:b/>
                <w:bCs/>
                <w:i/>
                <w:sz w:val="24"/>
                <w:szCs w:val="24"/>
                <w:highlight w:val="yellow"/>
              </w:rPr>
            </w:pPr>
            <w:r w:rsidRPr="0085542D">
              <w:rPr>
                <w:b/>
                <w:bCs/>
                <w:i/>
                <w:sz w:val="24"/>
                <w:szCs w:val="24"/>
              </w:rPr>
              <w:t>Уметь</w:t>
            </w:r>
            <w:r w:rsidR="00F422B6" w:rsidRPr="0085542D">
              <w:rPr>
                <w:b/>
                <w:bCs/>
                <w:i/>
                <w:sz w:val="24"/>
                <w:szCs w:val="24"/>
              </w:rPr>
              <w:t xml:space="preserve">: </w:t>
            </w:r>
            <w:r w:rsidR="00122CD6">
              <w:rPr>
                <w:bCs/>
                <w:sz w:val="24"/>
                <w:szCs w:val="24"/>
              </w:rPr>
              <w:t>эксплуатировать банковские</w:t>
            </w:r>
            <w:r w:rsidR="0085542D" w:rsidRPr="0085542D">
              <w:rPr>
                <w:bCs/>
                <w:sz w:val="24"/>
                <w:szCs w:val="24"/>
              </w:rPr>
              <w:t xml:space="preserve"> ИС</w:t>
            </w:r>
            <w:r w:rsidR="002C2A94" w:rsidRPr="0085542D">
              <w:rPr>
                <w:bCs/>
                <w:sz w:val="24"/>
                <w:szCs w:val="24"/>
              </w:rPr>
              <w:t xml:space="preserve"> </w:t>
            </w:r>
          </w:p>
        </w:tc>
      </w:tr>
      <w:tr w:rsidR="00C75292" w:rsidRPr="00B77047" w14:paraId="039896DD" w14:textId="77777777" w:rsidTr="00C75292">
        <w:trPr>
          <w:trHeight w:val="150"/>
        </w:trPr>
        <w:tc>
          <w:tcPr>
            <w:tcW w:w="10378" w:type="dxa"/>
            <w:gridSpan w:val="4"/>
          </w:tcPr>
          <w:p w14:paraId="587109FA" w14:textId="7FCA7482" w:rsidR="00C75292" w:rsidRPr="00C75292" w:rsidRDefault="00C75292" w:rsidP="00C75292">
            <w:pPr>
              <w:spacing w:line="360" w:lineRule="auto"/>
              <w:ind w:firstLine="709"/>
              <w:jc w:val="center"/>
              <w:rPr>
                <w:sz w:val="24"/>
                <w:szCs w:val="24"/>
              </w:rPr>
            </w:pPr>
            <w:r w:rsidRPr="00C75292">
              <w:rPr>
                <w:b/>
                <w:sz w:val="24"/>
                <w:szCs w:val="24"/>
              </w:rPr>
              <w:t>ОП «Прикладные информационные системы в экономике и финансах»</w:t>
            </w:r>
          </w:p>
        </w:tc>
      </w:tr>
      <w:tr w:rsidR="00C75292" w:rsidRPr="00B72754" w14:paraId="3376737C" w14:textId="77777777" w:rsidTr="00C53313">
        <w:trPr>
          <w:trHeight w:val="1505"/>
        </w:trPr>
        <w:tc>
          <w:tcPr>
            <w:tcW w:w="1164" w:type="dxa"/>
            <w:vMerge w:val="restart"/>
          </w:tcPr>
          <w:p w14:paraId="490A7BE1" w14:textId="77777777" w:rsidR="00C75292" w:rsidRPr="00C5243F" w:rsidRDefault="00C75292" w:rsidP="00C53313">
            <w:pPr>
              <w:rPr>
                <w:b/>
                <w:sz w:val="24"/>
                <w:szCs w:val="24"/>
              </w:rPr>
            </w:pPr>
            <w:r>
              <w:rPr>
                <w:rFonts w:cstheme="minorHAnsi"/>
                <w:b/>
                <w:sz w:val="24"/>
                <w:szCs w:val="24"/>
              </w:rPr>
              <w:t>ПКП-2</w:t>
            </w:r>
          </w:p>
        </w:tc>
        <w:tc>
          <w:tcPr>
            <w:tcW w:w="2409" w:type="dxa"/>
            <w:vMerge w:val="restart"/>
          </w:tcPr>
          <w:p w14:paraId="323F4A9E" w14:textId="77777777" w:rsidR="00C75292" w:rsidRPr="00227AE5" w:rsidRDefault="00C75292" w:rsidP="00C53313">
            <w:pPr>
              <w:rPr>
                <w:sz w:val="24"/>
                <w:szCs w:val="24"/>
              </w:rPr>
            </w:pPr>
            <w:r w:rsidRPr="007D5E59">
              <w:rPr>
                <w:sz w:val="24"/>
                <w:szCs w:val="24"/>
              </w:rPr>
              <w:t xml:space="preserve">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w:t>
            </w:r>
            <w:r w:rsidRPr="007D5E59">
              <w:rPr>
                <w:sz w:val="24"/>
                <w:szCs w:val="24"/>
              </w:rPr>
              <w:lastRenderedPageBreak/>
              <w:t>баз данных</w:t>
            </w:r>
          </w:p>
        </w:tc>
        <w:tc>
          <w:tcPr>
            <w:tcW w:w="3119" w:type="dxa"/>
          </w:tcPr>
          <w:p w14:paraId="411E6E1C" w14:textId="77777777" w:rsidR="00C75292" w:rsidRPr="001B0690" w:rsidRDefault="00C75292" w:rsidP="00C53313">
            <w:pPr>
              <w:pStyle w:val="a7"/>
              <w:widowControl/>
              <w:numPr>
                <w:ilvl w:val="0"/>
                <w:numId w:val="6"/>
              </w:numPr>
              <w:autoSpaceDE/>
              <w:autoSpaceDN/>
              <w:adjustRightInd/>
              <w:ind w:left="58" w:hanging="11"/>
              <w:contextualSpacing/>
              <w:rPr>
                <w:sz w:val="24"/>
                <w:szCs w:val="24"/>
              </w:rPr>
            </w:pPr>
            <w:r w:rsidRPr="007D5E59">
              <w:rPr>
                <w:sz w:val="24"/>
                <w:szCs w:val="24"/>
              </w:rPr>
              <w:lastRenderedPageBreak/>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3686" w:type="dxa"/>
          </w:tcPr>
          <w:p w14:paraId="4772F26D" w14:textId="77777777" w:rsidR="00C75292" w:rsidRPr="00B72754" w:rsidRDefault="00C75292" w:rsidP="00C53313">
            <w:pPr>
              <w:rPr>
                <w:bCs/>
                <w:sz w:val="24"/>
                <w:szCs w:val="24"/>
              </w:rPr>
            </w:pPr>
            <w:r w:rsidRPr="00B404CE">
              <w:rPr>
                <w:b/>
                <w:bCs/>
                <w:i/>
                <w:sz w:val="24"/>
                <w:szCs w:val="24"/>
              </w:rPr>
              <w:t>Знать:</w:t>
            </w:r>
            <w:r w:rsidRPr="00B404CE">
              <w:rPr>
                <w:bCs/>
                <w:sz w:val="24"/>
                <w:szCs w:val="24"/>
              </w:rPr>
              <w:t xml:space="preserve"> </w:t>
            </w:r>
            <w:r>
              <w:rPr>
                <w:bCs/>
                <w:sz w:val="24"/>
                <w:szCs w:val="24"/>
              </w:rPr>
              <w:t>основные этапы проектирования баз и хранилищ данных, принципы построения и функционирования баз данных</w:t>
            </w:r>
          </w:p>
          <w:p w14:paraId="1FCB19AA" w14:textId="77777777" w:rsidR="00C75292" w:rsidRDefault="00C75292" w:rsidP="00C53313">
            <w:pPr>
              <w:rPr>
                <w:sz w:val="24"/>
                <w:szCs w:val="24"/>
              </w:rPr>
            </w:pPr>
            <w:r w:rsidRPr="004D5D0E">
              <w:rPr>
                <w:b/>
                <w:bCs/>
                <w:i/>
                <w:sz w:val="24"/>
                <w:szCs w:val="24"/>
              </w:rPr>
              <w:t xml:space="preserve">Уметь: </w:t>
            </w:r>
            <w:r w:rsidRPr="004D5D0E">
              <w:rPr>
                <w:bCs/>
                <w:sz w:val="24"/>
                <w:szCs w:val="24"/>
              </w:rPr>
              <w:t xml:space="preserve">применять методы и средства моделирования </w:t>
            </w:r>
            <w:r>
              <w:rPr>
                <w:bCs/>
                <w:sz w:val="24"/>
                <w:szCs w:val="24"/>
              </w:rPr>
              <w:t>на предварительных этапах</w:t>
            </w:r>
            <w:r w:rsidRPr="004D5D0E">
              <w:rPr>
                <w:bCs/>
                <w:sz w:val="24"/>
                <w:szCs w:val="24"/>
              </w:rPr>
              <w:t xml:space="preserve"> построения </w:t>
            </w:r>
            <w:r>
              <w:rPr>
                <w:bCs/>
                <w:sz w:val="24"/>
                <w:szCs w:val="24"/>
              </w:rPr>
              <w:t xml:space="preserve">баз и </w:t>
            </w:r>
            <w:r w:rsidRPr="004D5D0E">
              <w:rPr>
                <w:bCs/>
                <w:sz w:val="24"/>
                <w:szCs w:val="24"/>
              </w:rPr>
              <w:t>хранилищ данных</w:t>
            </w:r>
          </w:p>
          <w:p w14:paraId="4DA44EF9" w14:textId="77777777" w:rsidR="00C75292" w:rsidRPr="00B72754" w:rsidRDefault="00C75292" w:rsidP="00C53313">
            <w:pPr>
              <w:rPr>
                <w:sz w:val="24"/>
                <w:szCs w:val="24"/>
              </w:rPr>
            </w:pPr>
          </w:p>
        </w:tc>
      </w:tr>
      <w:tr w:rsidR="00C75292" w:rsidRPr="00B72754" w14:paraId="7B42F541" w14:textId="77777777" w:rsidTr="00C53313">
        <w:trPr>
          <w:trHeight w:val="2418"/>
        </w:trPr>
        <w:tc>
          <w:tcPr>
            <w:tcW w:w="1164" w:type="dxa"/>
            <w:vMerge/>
          </w:tcPr>
          <w:p w14:paraId="62392B65" w14:textId="77777777" w:rsidR="00C75292" w:rsidRPr="00B77047" w:rsidRDefault="00C75292" w:rsidP="00C53313">
            <w:pPr>
              <w:rPr>
                <w:b/>
                <w:sz w:val="24"/>
                <w:szCs w:val="24"/>
              </w:rPr>
            </w:pPr>
          </w:p>
        </w:tc>
        <w:tc>
          <w:tcPr>
            <w:tcW w:w="2409" w:type="dxa"/>
            <w:vMerge/>
          </w:tcPr>
          <w:p w14:paraId="4642A93E" w14:textId="77777777" w:rsidR="00C75292" w:rsidRPr="004C0B54" w:rsidRDefault="00C75292" w:rsidP="00C53313">
            <w:pPr>
              <w:rPr>
                <w:sz w:val="24"/>
                <w:szCs w:val="24"/>
              </w:rPr>
            </w:pPr>
          </w:p>
        </w:tc>
        <w:tc>
          <w:tcPr>
            <w:tcW w:w="3119" w:type="dxa"/>
          </w:tcPr>
          <w:p w14:paraId="06638A6A" w14:textId="77777777" w:rsidR="00C75292" w:rsidRPr="00204E9D" w:rsidRDefault="00C75292" w:rsidP="00C53313">
            <w:pPr>
              <w:pStyle w:val="a7"/>
              <w:widowControl/>
              <w:numPr>
                <w:ilvl w:val="0"/>
                <w:numId w:val="6"/>
              </w:numPr>
              <w:autoSpaceDE/>
              <w:autoSpaceDN/>
              <w:adjustRightInd/>
              <w:ind w:left="58" w:hanging="11"/>
              <w:contextualSpacing/>
              <w:rPr>
                <w:sz w:val="24"/>
                <w:szCs w:val="24"/>
              </w:rPr>
            </w:pPr>
            <w:r w:rsidRPr="007D5E59">
              <w:rPr>
                <w:sz w:val="24"/>
                <w:szCs w:val="24"/>
              </w:rPr>
              <w:t>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3686" w:type="dxa"/>
          </w:tcPr>
          <w:p w14:paraId="33C1C4A6" w14:textId="77777777" w:rsidR="00C75292" w:rsidRPr="00B342EC" w:rsidRDefault="00C75292" w:rsidP="00C53313">
            <w:pPr>
              <w:suppressAutoHyphens/>
              <w:rPr>
                <w:sz w:val="24"/>
                <w:szCs w:val="24"/>
              </w:rPr>
            </w:pPr>
            <w:r w:rsidRPr="00B342EC">
              <w:rPr>
                <w:b/>
                <w:bCs/>
                <w:i/>
                <w:sz w:val="24"/>
                <w:szCs w:val="24"/>
              </w:rPr>
              <w:t xml:space="preserve">Знать: </w:t>
            </w:r>
            <w:r w:rsidRPr="00B342EC">
              <w:rPr>
                <w:sz w:val="24"/>
                <w:szCs w:val="24"/>
              </w:rPr>
              <w:t>основы банковского дела, бизнес-процессов кредитных учреждений; архитектуры БИС;</w:t>
            </w:r>
            <w:r w:rsidRPr="00B342EC">
              <w:t xml:space="preserve"> </w:t>
            </w:r>
            <w:r w:rsidRPr="00B342EC">
              <w:rPr>
                <w:sz w:val="24"/>
                <w:szCs w:val="24"/>
              </w:rPr>
              <w:t xml:space="preserve">моделей и структуры хранения данных в современных БИС </w:t>
            </w:r>
          </w:p>
          <w:p w14:paraId="2BA1DA5D" w14:textId="77777777" w:rsidR="00C75292" w:rsidRPr="00B72754" w:rsidRDefault="00C75292" w:rsidP="00C53313">
            <w:pPr>
              <w:suppressAutoHyphens/>
              <w:rPr>
                <w:b/>
                <w:bCs/>
                <w:i/>
                <w:sz w:val="24"/>
                <w:szCs w:val="24"/>
              </w:rPr>
            </w:pPr>
            <w:r w:rsidRPr="00B342EC">
              <w:rPr>
                <w:b/>
                <w:bCs/>
                <w:i/>
                <w:sz w:val="24"/>
                <w:szCs w:val="24"/>
              </w:rPr>
              <w:t xml:space="preserve">Уметь: </w:t>
            </w:r>
            <w:r w:rsidRPr="00B342EC">
              <w:rPr>
                <w:bCs/>
                <w:sz w:val="24"/>
                <w:szCs w:val="24"/>
              </w:rPr>
              <w:t>проводить анализ предметной области и отображать объекты учета на конкретную модель данных</w:t>
            </w:r>
          </w:p>
        </w:tc>
      </w:tr>
      <w:tr w:rsidR="00C75292" w:rsidRPr="00E9396D" w14:paraId="04ACA51D" w14:textId="77777777" w:rsidTr="00C53313">
        <w:trPr>
          <w:trHeight w:val="750"/>
        </w:trPr>
        <w:tc>
          <w:tcPr>
            <w:tcW w:w="1164" w:type="dxa"/>
            <w:vMerge/>
          </w:tcPr>
          <w:p w14:paraId="52C7A5CA" w14:textId="77777777" w:rsidR="00C75292" w:rsidRPr="00B77047" w:rsidRDefault="00C75292" w:rsidP="00C53313">
            <w:pPr>
              <w:rPr>
                <w:b/>
                <w:sz w:val="24"/>
                <w:szCs w:val="24"/>
              </w:rPr>
            </w:pPr>
          </w:p>
        </w:tc>
        <w:tc>
          <w:tcPr>
            <w:tcW w:w="2409" w:type="dxa"/>
            <w:vMerge/>
          </w:tcPr>
          <w:p w14:paraId="503014DE" w14:textId="77777777" w:rsidR="00C75292" w:rsidRPr="004C0B54" w:rsidRDefault="00C75292" w:rsidP="00C53313">
            <w:pPr>
              <w:rPr>
                <w:sz w:val="24"/>
                <w:szCs w:val="24"/>
              </w:rPr>
            </w:pPr>
          </w:p>
        </w:tc>
        <w:tc>
          <w:tcPr>
            <w:tcW w:w="3119" w:type="dxa"/>
          </w:tcPr>
          <w:p w14:paraId="5F9D645C" w14:textId="77777777" w:rsidR="00C75292" w:rsidRPr="00227AE5" w:rsidRDefault="00C75292" w:rsidP="00C53313">
            <w:pPr>
              <w:pStyle w:val="a7"/>
              <w:widowControl/>
              <w:numPr>
                <w:ilvl w:val="0"/>
                <w:numId w:val="6"/>
              </w:numPr>
              <w:autoSpaceDE/>
              <w:autoSpaceDN/>
              <w:adjustRightInd/>
              <w:ind w:left="58" w:hanging="11"/>
              <w:contextualSpacing/>
              <w:rPr>
                <w:sz w:val="24"/>
                <w:szCs w:val="24"/>
              </w:rPr>
            </w:pPr>
            <w:r w:rsidRPr="007D5E59">
              <w:rPr>
                <w:sz w:val="24"/>
                <w:szCs w:val="24"/>
              </w:rPr>
              <w:t xml:space="preserve">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 </w:t>
            </w:r>
          </w:p>
        </w:tc>
        <w:tc>
          <w:tcPr>
            <w:tcW w:w="3686" w:type="dxa"/>
          </w:tcPr>
          <w:p w14:paraId="342003DA" w14:textId="77777777" w:rsidR="00C75292" w:rsidRPr="00B342EC" w:rsidRDefault="00C75292" w:rsidP="00C53313">
            <w:pPr>
              <w:rPr>
                <w:bCs/>
                <w:sz w:val="24"/>
                <w:szCs w:val="24"/>
              </w:rPr>
            </w:pPr>
            <w:r w:rsidRPr="00B342EC">
              <w:rPr>
                <w:b/>
                <w:bCs/>
                <w:i/>
                <w:sz w:val="24"/>
                <w:szCs w:val="24"/>
              </w:rPr>
              <w:t xml:space="preserve">Знать: </w:t>
            </w:r>
            <w:r w:rsidRPr="00B342EC">
              <w:rPr>
                <w:sz w:val="24"/>
                <w:szCs w:val="24"/>
              </w:rPr>
              <w:t xml:space="preserve">методологию администрирования и эксплуатации банковских ИС </w:t>
            </w:r>
          </w:p>
          <w:p w14:paraId="4B408149" w14:textId="77777777" w:rsidR="00C75292" w:rsidRPr="00E9396D" w:rsidRDefault="00C75292" w:rsidP="00C53313">
            <w:pPr>
              <w:suppressAutoHyphens/>
              <w:rPr>
                <w:b/>
                <w:bCs/>
                <w:i/>
                <w:sz w:val="24"/>
                <w:szCs w:val="24"/>
              </w:rPr>
            </w:pPr>
            <w:r w:rsidRPr="00B342EC">
              <w:rPr>
                <w:b/>
                <w:bCs/>
                <w:i/>
                <w:sz w:val="24"/>
                <w:szCs w:val="24"/>
              </w:rPr>
              <w:t xml:space="preserve">Уметь: </w:t>
            </w:r>
            <w:r>
              <w:rPr>
                <w:sz w:val="24"/>
                <w:szCs w:val="24"/>
              </w:rPr>
              <w:t>эксплуатировать банковские ИС</w:t>
            </w:r>
          </w:p>
        </w:tc>
      </w:tr>
    </w:tbl>
    <w:p w14:paraId="3A3BB728" w14:textId="77777777" w:rsidR="00F60866" w:rsidRPr="00C75292" w:rsidRDefault="00F60866" w:rsidP="00B35398">
      <w:pPr>
        <w:pStyle w:val="1"/>
        <w:spacing w:before="0" w:beforeAutospacing="0" w:after="0" w:afterAutospacing="0" w:line="360" w:lineRule="auto"/>
        <w:jc w:val="both"/>
        <w:rPr>
          <w:color w:val="00000A"/>
        </w:rPr>
      </w:pPr>
    </w:p>
    <w:p w14:paraId="74E34372" w14:textId="651D1E75" w:rsidR="00C52F7B" w:rsidRPr="002621C3" w:rsidRDefault="00C52F7B" w:rsidP="00D03A2B">
      <w:pPr>
        <w:pStyle w:val="1"/>
        <w:jc w:val="both"/>
      </w:pPr>
      <w:bookmarkStart w:id="6" w:name="_Toc116915240"/>
      <w:r w:rsidRPr="002621C3">
        <w:t xml:space="preserve">3. Место </w:t>
      </w:r>
      <w:r w:rsidR="00C74FA8" w:rsidRPr="002621C3">
        <w:t>дисциплины</w:t>
      </w:r>
      <w:r w:rsidRPr="002621C3">
        <w:t xml:space="preserve"> в структуре образовательн</w:t>
      </w:r>
      <w:r w:rsidR="00204E9D">
        <w:t xml:space="preserve">ых </w:t>
      </w:r>
      <w:r w:rsidRPr="002621C3">
        <w:t>программ</w:t>
      </w:r>
      <w:bookmarkEnd w:id="6"/>
    </w:p>
    <w:p w14:paraId="5D772052" w14:textId="44954057" w:rsidR="00431249" w:rsidRDefault="00941D1D" w:rsidP="00431249">
      <w:pPr>
        <w:suppressAutoHyphens/>
        <w:spacing w:line="360" w:lineRule="auto"/>
        <w:ind w:firstLine="706"/>
        <w:jc w:val="both"/>
        <w:rPr>
          <w:color w:val="000000" w:themeColor="text1"/>
          <w:sz w:val="28"/>
          <w:szCs w:val="28"/>
        </w:rPr>
      </w:pPr>
      <w:r w:rsidRPr="00941D1D">
        <w:rPr>
          <w:sz w:val="28"/>
          <w:szCs w:val="28"/>
        </w:rPr>
        <w:t xml:space="preserve">Дисциплина «Банковские информационные системы» </w:t>
      </w:r>
      <w:bookmarkStart w:id="7" w:name="_Toc116915241"/>
      <w:r w:rsidR="00431249" w:rsidRPr="00431249">
        <w:rPr>
          <w:color w:val="000000" w:themeColor="text1"/>
          <w:sz w:val="28"/>
          <w:szCs w:val="28"/>
        </w:rPr>
        <w:t>является дисциплиной Цикла профиля (ИТ-сервисы и технологии обработки данных в экономике и финансах) ОП «Прикладная информатика», (Прикладные информационные системы в экономике и финансах), ОП «Прикладные информационные системы в экономике и финансах» по направлению подготовки 09.03.03 – Прикладная информатика.</w:t>
      </w:r>
    </w:p>
    <w:p w14:paraId="35C5B140" w14:textId="77777777" w:rsidR="00431249" w:rsidRDefault="00431249" w:rsidP="00431249">
      <w:pPr>
        <w:suppressAutoHyphens/>
        <w:spacing w:line="276" w:lineRule="auto"/>
        <w:jc w:val="both"/>
        <w:rPr>
          <w:sz w:val="28"/>
          <w:szCs w:val="28"/>
        </w:rPr>
      </w:pPr>
    </w:p>
    <w:p w14:paraId="2ACEC5C9" w14:textId="77777777" w:rsidR="00431249" w:rsidRDefault="00431249" w:rsidP="00431249">
      <w:pPr>
        <w:suppressAutoHyphens/>
        <w:spacing w:line="276" w:lineRule="auto"/>
        <w:jc w:val="both"/>
        <w:rPr>
          <w:sz w:val="28"/>
          <w:szCs w:val="28"/>
        </w:rPr>
      </w:pPr>
    </w:p>
    <w:p w14:paraId="6C781069" w14:textId="6DBA9ABA" w:rsidR="00B24506" w:rsidRPr="00431249" w:rsidRDefault="00C52F7B" w:rsidP="00431249">
      <w:pPr>
        <w:suppressAutoHyphens/>
        <w:spacing w:line="276" w:lineRule="auto"/>
        <w:jc w:val="both"/>
        <w:rPr>
          <w:b/>
          <w:sz w:val="28"/>
          <w:szCs w:val="28"/>
        </w:rPr>
      </w:pPr>
      <w:r w:rsidRPr="00431249">
        <w:rPr>
          <w:b/>
          <w:sz w:val="28"/>
          <w:szCs w:val="28"/>
        </w:rPr>
        <w:t xml:space="preserve">4. Объем </w:t>
      </w:r>
      <w:r w:rsidR="00EC45DF" w:rsidRPr="00431249">
        <w:rPr>
          <w:b/>
          <w:sz w:val="28"/>
          <w:szCs w:val="28"/>
        </w:rPr>
        <w:t>дисциплины</w:t>
      </w:r>
      <w:r w:rsidR="00BB1837" w:rsidRPr="00431249">
        <w:rPr>
          <w:b/>
          <w:sz w:val="28"/>
          <w:szCs w:val="28"/>
        </w:rPr>
        <w:t xml:space="preserve"> </w:t>
      </w:r>
      <w:r w:rsidR="001B4C63" w:rsidRPr="00431249">
        <w:rPr>
          <w:b/>
          <w:sz w:val="28"/>
          <w:szCs w:val="28"/>
        </w:rPr>
        <w:t>(модуля)</w:t>
      </w:r>
      <w:r w:rsidRPr="00431249">
        <w:rPr>
          <w:b/>
          <w:sz w:val="28"/>
          <w:szCs w:val="28"/>
        </w:rPr>
        <w:t xml:space="preserve"> в зачетных единицах и в академических </w:t>
      </w:r>
      <w:r w:rsidR="00400154" w:rsidRPr="00431249">
        <w:rPr>
          <w:b/>
          <w:sz w:val="28"/>
          <w:szCs w:val="28"/>
        </w:rPr>
        <w:t>ча</w:t>
      </w:r>
      <w:r w:rsidRPr="00431249">
        <w:rPr>
          <w:b/>
          <w:sz w:val="28"/>
          <w:szCs w:val="28"/>
        </w:rPr>
        <w:t xml:space="preserve">сах с выделением объема </w:t>
      </w:r>
      <w:r w:rsidR="00400154" w:rsidRPr="00431249">
        <w:rPr>
          <w:b/>
          <w:sz w:val="28"/>
          <w:szCs w:val="28"/>
        </w:rPr>
        <w:t>аудиторной (лекции, семинары) и</w:t>
      </w:r>
      <w:r w:rsidRPr="00431249">
        <w:rPr>
          <w:b/>
          <w:sz w:val="28"/>
          <w:szCs w:val="28"/>
        </w:rPr>
        <w:t xml:space="preserve"> самостоятельной работы обучающихся</w:t>
      </w:r>
      <w:bookmarkEnd w:id="7"/>
      <w:r w:rsidR="00400154" w:rsidRPr="00431249">
        <w:rPr>
          <w:b/>
          <w:sz w:val="28"/>
          <w:szCs w:val="28"/>
        </w:rPr>
        <w:t xml:space="preserve"> </w:t>
      </w:r>
    </w:p>
    <w:p w14:paraId="04384154" w14:textId="77777777" w:rsidR="000307B0" w:rsidRDefault="000307B0" w:rsidP="003621BA">
      <w:pPr>
        <w:spacing w:line="276" w:lineRule="auto"/>
        <w:jc w:val="right"/>
        <w:rPr>
          <w:color w:val="00000A"/>
          <w:sz w:val="24"/>
          <w:szCs w:val="24"/>
        </w:rPr>
      </w:pPr>
    </w:p>
    <w:p w14:paraId="0ED871E6" w14:textId="77777777" w:rsidR="000307B0" w:rsidRDefault="000307B0" w:rsidP="003621BA">
      <w:pPr>
        <w:spacing w:line="276" w:lineRule="auto"/>
        <w:jc w:val="right"/>
        <w:rPr>
          <w:color w:val="00000A"/>
          <w:sz w:val="24"/>
          <w:szCs w:val="24"/>
        </w:rPr>
      </w:pPr>
    </w:p>
    <w:p w14:paraId="4012C093" w14:textId="77777777" w:rsidR="000307B0" w:rsidRDefault="000307B0" w:rsidP="003621BA">
      <w:pPr>
        <w:spacing w:line="276" w:lineRule="auto"/>
        <w:jc w:val="right"/>
        <w:rPr>
          <w:color w:val="00000A"/>
          <w:sz w:val="24"/>
          <w:szCs w:val="24"/>
        </w:rPr>
      </w:pPr>
    </w:p>
    <w:p w14:paraId="628C42DE" w14:textId="77777777" w:rsidR="000307B0" w:rsidRDefault="000307B0" w:rsidP="003621BA">
      <w:pPr>
        <w:spacing w:line="276" w:lineRule="auto"/>
        <w:jc w:val="right"/>
        <w:rPr>
          <w:color w:val="00000A"/>
          <w:sz w:val="24"/>
          <w:szCs w:val="24"/>
        </w:rPr>
      </w:pPr>
    </w:p>
    <w:p w14:paraId="7C1603FE" w14:textId="77777777" w:rsidR="000307B0" w:rsidRDefault="000307B0" w:rsidP="003621BA">
      <w:pPr>
        <w:spacing w:line="276" w:lineRule="auto"/>
        <w:jc w:val="right"/>
        <w:rPr>
          <w:color w:val="00000A"/>
          <w:sz w:val="24"/>
          <w:szCs w:val="24"/>
        </w:rPr>
      </w:pPr>
    </w:p>
    <w:p w14:paraId="247D44F3" w14:textId="32484957" w:rsidR="000307B0" w:rsidRDefault="000307B0" w:rsidP="00431249">
      <w:pPr>
        <w:spacing w:line="276" w:lineRule="auto"/>
        <w:rPr>
          <w:color w:val="00000A"/>
          <w:sz w:val="24"/>
          <w:szCs w:val="24"/>
        </w:rPr>
      </w:pPr>
    </w:p>
    <w:p w14:paraId="14F31846" w14:textId="77777777" w:rsidR="000307B0" w:rsidRDefault="000307B0" w:rsidP="003621BA">
      <w:pPr>
        <w:spacing w:line="276" w:lineRule="auto"/>
        <w:jc w:val="right"/>
        <w:rPr>
          <w:color w:val="00000A"/>
          <w:sz w:val="24"/>
          <w:szCs w:val="24"/>
        </w:rPr>
      </w:pPr>
    </w:p>
    <w:p w14:paraId="2D73F8D0" w14:textId="77777777" w:rsidR="000307B0" w:rsidRDefault="000307B0" w:rsidP="003621BA">
      <w:pPr>
        <w:spacing w:line="276" w:lineRule="auto"/>
        <w:jc w:val="right"/>
        <w:rPr>
          <w:color w:val="00000A"/>
          <w:sz w:val="24"/>
          <w:szCs w:val="24"/>
        </w:rPr>
      </w:pPr>
    </w:p>
    <w:p w14:paraId="01980182" w14:textId="0610F154" w:rsidR="00DF4667" w:rsidRDefault="00091838" w:rsidP="000307B0">
      <w:pPr>
        <w:spacing w:line="276" w:lineRule="auto"/>
        <w:jc w:val="right"/>
        <w:rPr>
          <w:color w:val="00000A"/>
          <w:sz w:val="24"/>
          <w:szCs w:val="24"/>
        </w:rPr>
      </w:pPr>
      <w:r>
        <w:rPr>
          <w:color w:val="00000A"/>
          <w:sz w:val="24"/>
          <w:szCs w:val="24"/>
        </w:rPr>
        <w:lastRenderedPageBreak/>
        <w:t xml:space="preserve">Таблица </w:t>
      </w:r>
      <w:r w:rsidR="000307B0">
        <w:rPr>
          <w:color w:val="00000A"/>
          <w:sz w:val="24"/>
          <w:szCs w:val="24"/>
        </w:rPr>
        <w:t>2</w:t>
      </w:r>
    </w:p>
    <w:tbl>
      <w:tblPr>
        <w:tblW w:w="514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4"/>
        <w:gridCol w:w="1434"/>
        <w:gridCol w:w="1434"/>
        <w:gridCol w:w="1434"/>
        <w:gridCol w:w="1434"/>
        <w:gridCol w:w="1434"/>
        <w:gridCol w:w="1434"/>
      </w:tblGrid>
      <w:tr w:rsidR="00204E9D" w:rsidRPr="00D66ED7" w14:paraId="71B08FD8" w14:textId="77777777" w:rsidTr="00234776">
        <w:tc>
          <w:tcPr>
            <w:tcW w:w="970" w:type="pct"/>
            <w:vMerge w:val="restart"/>
            <w:shd w:val="clear" w:color="auto" w:fill="auto"/>
          </w:tcPr>
          <w:p w14:paraId="6BC46225" w14:textId="77777777" w:rsidR="00204E9D" w:rsidRPr="00204E9D" w:rsidRDefault="00204E9D" w:rsidP="00204E9D">
            <w:pPr>
              <w:keepNext/>
              <w:jc w:val="center"/>
              <w:rPr>
                <w:sz w:val="22"/>
                <w:szCs w:val="22"/>
              </w:rPr>
            </w:pPr>
            <w:bookmarkStart w:id="8" w:name="_Toc116915242"/>
            <w:r w:rsidRPr="00204E9D">
              <w:rPr>
                <w:sz w:val="22"/>
                <w:szCs w:val="22"/>
              </w:rPr>
              <w:t>Вид учебной работы по дисциплине</w:t>
            </w:r>
          </w:p>
        </w:tc>
        <w:tc>
          <w:tcPr>
            <w:tcW w:w="4030" w:type="pct"/>
            <w:gridSpan w:val="6"/>
            <w:shd w:val="clear" w:color="auto" w:fill="auto"/>
          </w:tcPr>
          <w:p w14:paraId="6F887A2F" w14:textId="6036A800" w:rsidR="00204E9D" w:rsidRPr="00D66ED7" w:rsidRDefault="00204E9D" w:rsidP="00204E9D">
            <w:pPr>
              <w:keepNext/>
              <w:jc w:val="center"/>
              <w:rPr>
                <w:sz w:val="22"/>
                <w:szCs w:val="22"/>
              </w:rPr>
            </w:pPr>
            <w:r w:rsidRPr="00204E9D">
              <w:rPr>
                <w:sz w:val="22"/>
                <w:szCs w:val="22"/>
              </w:rPr>
              <w:t>Направление подготовки:</w:t>
            </w:r>
            <w:r w:rsidRPr="00D66ED7">
              <w:rPr>
                <w:sz w:val="22"/>
                <w:szCs w:val="22"/>
              </w:rPr>
              <w:t xml:space="preserve"> 09.03.03 – Прикладная информатика</w:t>
            </w:r>
          </w:p>
          <w:p w14:paraId="663A9D47" w14:textId="06524C5D" w:rsidR="00204E9D" w:rsidRPr="00204E9D" w:rsidRDefault="00204E9D" w:rsidP="00204E9D">
            <w:pPr>
              <w:keepNext/>
              <w:jc w:val="center"/>
              <w:rPr>
                <w:sz w:val="22"/>
                <w:szCs w:val="22"/>
              </w:rPr>
            </w:pPr>
          </w:p>
        </w:tc>
      </w:tr>
      <w:tr w:rsidR="00234776" w:rsidRPr="00D66ED7" w14:paraId="313206AD" w14:textId="77777777" w:rsidTr="00234776">
        <w:tc>
          <w:tcPr>
            <w:tcW w:w="970" w:type="pct"/>
            <w:vMerge/>
            <w:shd w:val="clear" w:color="auto" w:fill="auto"/>
          </w:tcPr>
          <w:p w14:paraId="1D8B569E" w14:textId="77777777" w:rsidR="00204E9D" w:rsidRPr="00204E9D" w:rsidRDefault="00204E9D" w:rsidP="00204E9D">
            <w:pPr>
              <w:keepNext/>
              <w:jc w:val="center"/>
              <w:rPr>
                <w:sz w:val="22"/>
                <w:szCs w:val="22"/>
              </w:rPr>
            </w:pPr>
          </w:p>
        </w:tc>
        <w:tc>
          <w:tcPr>
            <w:tcW w:w="1459" w:type="pct"/>
            <w:gridSpan w:val="2"/>
            <w:shd w:val="clear" w:color="auto" w:fill="auto"/>
          </w:tcPr>
          <w:p w14:paraId="0586BCB3" w14:textId="0D14CA1C" w:rsidR="00204E9D" w:rsidRPr="00204E9D" w:rsidRDefault="00204E9D" w:rsidP="00204E9D">
            <w:pPr>
              <w:keepNext/>
              <w:rPr>
                <w:sz w:val="22"/>
                <w:szCs w:val="22"/>
              </w:rPr>
            </w:pPr>
            <w:r w:rsidRPr="00D66ED7">
              <w:rPr>
                <w:sz w:val="22"/>
                <w:szCs w:val="22"/>
              </w:rPr>
              <w:t>ОП «Прикладная информатика»</w:t>
            </w:r>
            <w:r w:rsidR="00234776" w:rsidRPr="00D66ED7">
              <w:rPr>
                <w:sz w:val="22"/>
                <w:szCs w:val="22"/>
              </w:rPr>
              <w:t xml:space="preserve"> (о) / </w:t>
            </w:r>
            <w:r w:rsidRPr="00D66ED7">
              <w:rPr>
                <w:sz w:val="22"/>
                <w:szCs w:val="22"/>
              </w:rPr>
              <w:t>ОП «Прикладные информационные системы в экономике и финансах»</w:t>
            </w:r>
            <w:r w:rsidR="00234776" w:rsidRPr="00D66ED7">
              <w:rPr>
                <w:sz w:val="22"/>
                <w:szCs w:val="22"/>
              </w:rPr>
              <w:t xml:space="preserve"> (</w:t>
            </w:r>
            <w:r w:rsidRPr="00D66ED7">
              <w:rPr>
                <w:sz w:val="22"/>
                <w:szCs w:val="22"/>
              </w:rPr>
              <w:t>о, озо</w:t>
            </w:r>
            <w:r w:rsidR="00234776" w:rsidRPr="00D66ED7">
              <w:rPr>
                <w:sz w:val="22"/>
                <w:szCs w:val="22"/>
              </w:rPr>
              <w:t>)</w:t>
            </w:r>
          </w:p>
        </w:tc>
        <w:tc>
          <w:tcPr>
            <w:tcW w:w="1459" w:type="pct"/>
            <w:gridSpan w:val="2"/>
            <w:shd w:val="clear" w:color="auto" w:fill="auto"/>
          </w:tcPr>
          <w:p w14:paraId="1D01D594" w14:textId="7A2FB2F1" w:rsidR="00204E9D" w:rsidRPr="00204E9D" w:rsidRDefault="00204E9D" w:rsidP="00204E9D">
            <w:pPr>
              <w:keepNext/>
              <w:rPr>
                <w:sz w:val="22"/>
                <w:szCs w:val="22"/>
              </w:rPr>
            </w:pPr>
            <w:r w:rsidRPr="00D66ED7">
              <w:rPr>
                <w:sz w:val="22"/>
                <w:szCs w:val="22"/>
              </w:rPr>
              <w:t xml:space="preserve">ОП «Прикладная информатика» </w:t>
            </w:r>
            <w:r w:rsidR="00234776" w:rsidRPr="00D66ED7">
              <w:rPr>
                <w:sz w:val="22"/>
                <w:szCs w:val="22"/>
              </w:rPr>
              <w:t>(озо)</w:t>
            </w:r>
          </w:p>
        </w:tc>
        <w:tc>
          <w:tcPr>
            <w:tcW w:w="1112" w:type="pct"/>
            <w:gridSpan w:val="2"/>
            <w:shd w:val="clear" w:color="auto" w:fill="auto"/>
          </w:tcPr>
          <w:p w14:paraId="6A6B4B3B" w14:textId="5509D88D" w:rsidR="00204E9D" w:rsidRPr="00204E9D" w:rsidRDefault="00234776" w:rsidP="00204E9D">
            <w:pPr>
              <w:keepNext/>
              <w:rPr>
                <w:sz w:val="22"/>
                <w:szCs w:val="22"/>
              </w:rPr>
            </w:pPr>
            <w:r w:rsidRPr="00D66ED7">
              <w:rPr>
                <w:sz w:val="22"/>
                <w:szCs w:val="22"/>
              </w:rPr>
              <w:t>ОП «Прикладные информационные системы в экономике и финансах» (Институт онлайн-образования (з))</w:t>
            </w:r>
          </w:p>
        </w:tc>
      </w:tr>
      <w:tr w:rsidR="00234776" w:rsidRPr="00D66ED7" w14:paraId="3A0EF2FC" w14:textId="77777777" w:rsidTr="00234776">
        <w:tc>
          <w:tcPr>
            <w:tcW w:w="970" w:type="pct"/>
            <w:vMerge/>
            <w:shd w:val="clear" w:color="auto" w:fill="auto"/>
          </w:tcPr>
          <w:p w14:paraId="6736F86E" w14:textId="77777777" w:rsidR="00204E9D" w:rsidRPr="00204E9D" w:rsidRDefault="00204E9D" w:rsidP="00204E9D">
            <w:pPr>
              <w:keepNext/>
              <w:jc w:val="center"/>
              <w:rPr>
                <w:sz w:val="22"/>
                <w:szCs w:val="22"/>
              </w:rPr>
            </w:pPr>
          </w:p>
        </w:tc>
        <w:tc>
          <w:tcPr>
            <w:tcW w:w="1459" w:type="pct"/>
            <w:gridSpan w:val="2"/>
            <w:shd w:val="clear" w:color="auto" w:fill="auto"/>
          </w:tcPr>
          <w:p w14:paraId="42E58F25" w14:textId="06A47E6B" w:rsidR="00204E9D" w:rsidRPr="00204E9D" w:rsidRDefault="00204E9D" w:rsidP="00204E9D">
            <w:pPr>
              <w:keepNext/>
              <w:jc w:val="center"/>
              <w:rPr>
                <w:b/>
                <w:sz w:val="22"/>
                <w:szCs w:val="22"/>
              </w:rPr>
            </w:pPr>
            <w:r w:rsidRPr="00204E9D">
              <w:rPr>
                <w:sz w:val="22"/>
                <w:szCs w:val="22"/>
              </w:rPr>
              <w:t>Часы:</w:t>
            </w:r>
            <w:r w:rsidR="00234776" w:rsidRPr="00D66ED7">
              <w:rPr>
                <w:sz w:val="22"/>
                <w:szCs w:val="22"/>
              </w:rPr>
              <w:t xml:space="preserve"> 4/144</w:t>
            </w:r>
          </w:p>
        </w:tc>
        <w:tc>
          <w:tcPr>
            <w:tcW w:w="1459" w:type="pct"/>
            <w:gridSpan w:val="2"/>
            <w:shd w:val="clear" w:color="auto" w:fill="auto"/>
          </w:tcPr>
          <w:p w14:paraId="7BB14997" w14:textId="67E8D857" w:rsidR="00204E9D" w:rsidRPr="00204E9D" w:rsidRDefault="00234776" w:rsidP="00204E9D">
            <w:pPr>
              <w:keepNext/>
              <w:jc w:val="center"/>
              <w:rPr>
                <w:b/>
                <w:sz w:val="22"/>
                <w:szCs w:val="22"/>
              </w:rPr>
            </w:pPr>
            <w:r w:rsidRPr="00204E9D">
              <w:rPr>
                <w:sz w:val="22"/>
                <w:szCs w:val="22"/>
              </w:rPr>
              <w:t>Часы:</w:t>
            </w:r>
            <w:r w:rsidRPr="00D66ED7">
              <w:rPr>
                <w:sz w:val="22"/>
                <w:szCs w:val="22"/>
              </w:rPr>
              <w:t xml:space="preserve"> 4/144</w:t>
            </w:r>
          </w:p>
        </w:tc>
        <w:tc>
          <w:tcPr>
            <w:tcW w:w="1112" w:type="pct"/>
            <w:gridSpan w:val="2"/>
            <w:shd w:val="clear" w:color="auto" w:fill="auto"/>
          </w:tcPr>
          <w:p w14:paraId="5B612D2D" w14:textId="3B371ECE" w:rsidR="00204E9D" w:rsidRPr="00204E9D" w:rsidRDefault="00234776" w:rsidP="00204E9D">
            <w:pPr>
              <w:keepNext/>
              <w:jc w:val="center"/>
              <w:rPr>
                <w:sz w:val="22"/>
                <w:szCs w:val="22"/>
                <w:lang w:val="en-US"/>
              </w:rPr>
            </w:pPr>
            <w:r w:rsidRPr="00204E9D">
              <w:rPr>
                <w:sz w:val="22"/>
                <w:szCs w:val="22"/>
              </w:rPr>
              <w:t>Часы:</w:t>
            </w:r>
            <w:r w:rsidRPr="00D66ED7">
              <w:rPr>
                <w:sz w:val="22"/>
                <w:szCs w:val="22"/>
              </w:rPr>
              <w:t xml:space="preserve"> 4/144</w:t>
            </w:r>
          </w:p>
        </w:tc>
      </w:tr>
      <w:tr w:rsidR="00234776" w:rsidRPr="00D66ED7" w14:paraId="2BE2FF87" w14:textId="77777777" w:rsidTr="00234776">
        <w:tc>
          <w:tcPr>
            <w:tcW w:w="970" w:type="pct"/>
            <w:vMerge/>
            <w:shd w:val="clear" w:color="auto" w:fill="auto"/>
          </w:tcPr>
          <w:p w14:paraId="6A8C8D01" w14:textId="77777777" w:rsidR="00234776" w:rsidRPr="00204E9D" w:rsidRDefault="00234776" w:rsidP="00204E9D">
            <w:pPr>
              <w:keepNext/>
              <w:jc w:val="right"/>
              <w:rPr>
                <w:b/>
                <w:sz w:val="22"/>
                <w:szCs w:val="22"/>
              </w:rPr>
            </w:pPr>
          </w:p>
        </w:tc>
        <w:tc>
          <w:tcPr>
            <w:tcW w:w="729" w:type="pct"/>
            <w:shd w:val="clear" w:color="auto" w:fill="auto"/>
          </w:tcPr>
          <w:p w14:paraId="2D0A48F0" w14:textId="77777777" w:rsidR="00234776" w:rsidRPr="00204E9D" w:rsidRDefault="00234776" w:rsidP="00204E9D">
            <w:pPr>
              <w:keepNext/>
              <w:jc w:val="center"/>
              <w:rPr>
                <w:sz w:val="22"/>
                <w:szCs w:val="22"/>
              </w:rPr>
            </w:pPr>
            <w:r w:rsidRPr="00204E9D">
              <w:rPr>
                <w:sz w:val="22"/>
                <w:szCs w:val="22"/>
              </w:rPr>
              <w:t>Всего</w:t>
            </w:r>
          </w:p>
        </w:tc>
        <w:tc>
          <w:tcPr>
            <w:tcW w:w="730" w:type="pct"/>
            <w:shd w:val="clear" w:color="auto" w:fill="auto"/>
          </w:tcPr>
          <w:p w14:paraId="2092771D" w14:textId="241B4BC7" w:rsidR="00234776" w:rsidRPr="00204E9D" w:rsidRDefault="00234776" w:rsidP="00204E9D">
            <w:pPr>
              <w:keepNext/>
              <w:jc w:val="center"/>
              <w:rPr>
                <w:sz w:val="22"/>
                <w:szCs w:val="22"/>
              </w:rPr>
            </w:pPr>
            <w:r w:rsidRPr="00204E9D">
              <w:rPr>
                <w:sz w:val="22"/>
                <w:szCs w:val="22"/>
              </w:rPr>
              <w:t>Сем.</w:t>
            </w:r>
            <w:r w:rsidRPr="00D66ED7">
              <w:rPr>
                <w:sz w:val="22"/>
                <w:szCs w:val="22"/>
              </w:rPr>
              <w:t xml:space="preserve"> 5/6</w:t>
            </w:r>
          </w:p>
          <w:p w14:paraId="13247984" w14:textId="3D998AA8" w:rsidR="00234776" w:rsidRPr="00204E9D" w:rsidRDefault="00234776" w:rsidP="00204E9D">
            <w:pPr>
              <w:keepNext/>
              <w:jc w:val="center"/>
              <w:rPr>
                <w:sz w:val="22"/>
                <w:szCs w:val="22"/>
              </w:rPr>
            </w:pPr>
          </w:p>
        </w:tc>
        <w:tc>
          <w:tcPr>
            <w:tcW w:w="730" w:type="pct"/>
            <w:shd w:val="clear" w:color="auto" w:fill="auto"/>
          </w:tcPr>
          <w:p w14:paraId="79566689" w14:textId="77777777" w:rsidR="00234776" w:rsidRPr="00204E9D" w:rsidRDefault="00234776" w:rsidP="00204E9D">
            <w:pPr>
              <w:keepNext/>
              <w:jc w:val="center"/>
              <w:rPr>
                <w:sz w:val="22"/>
                <w:szCs w:val="22"/>
              </w:rPr>
            </w:pPr>
            <w:r w:rsidRPr="00204E9D">
              <w:rPr>
                <w:sz w:val="22"/>
                <w:szCs w:val="22"/>
              </w:rPr>
              <w:t>Всего</w:t>
            </w:r>
          </w:p>
        </w:tc>
        <w:tc>
          <w:tcPr>
            <w:tcW w:w="730" w:type="pct"/>
            <w:shd w:val="clear" w:color="auto" w:fill="auto"/>
          </w:tcPr>
          <w:p w14:paraId="69F61BE3" w14:textId="5AF5270F" w:rsidR="00234776" w:rsidRPr="00204E9D" w:rsidRDefault="00234776" w:rsidP="00204E9D">
            <w:pPr>
              <w:keepNext/>
              <w:jc w:val="center"/>
              <w:rPr>
                <w:sz w:val="22"/>
                <w:szCs w:val="22"/>
              </w:rPr>
            </w:pPr>
            <w:r w:rsidRPr="00204E9D">
              <w:rPr>
                <w:sz w:val="22"/>
                <w:szCs w:val="22"/>
              </w:rPr>
              <w:t>Сем.</w:t>
            </w:r>
            <w:r w:rsidRPr="00D66ED7">
              <w:rPr>
                <w:sz w:val="22"/>
                <w:szCs w:val="22"/>
              </w:rPr>
              <w:t xml:space="preserve"> 6</w:t>
            </w:r>
          </w:p>
          <w:p w14:paraId="7D803893" w14:textId="2210B44C" w:rsidR="00234776" w:rsidRPr="00204E9D" w:rsidRDefault="00234776" w:rsidP="00204E9D">
            <w:pPr>
              <w:keepNext/>
              <w:jc w:val="center"/>
              <w:rPr>
                <w:sz w:val="22"/>
                <w:szCs w:val="22"/>
              </w:rPr>
            </w:pPr>
          </w:p>
        </w:tc>
        <w:tc>
          <w:tcPr>
            <w:tcW w:w="382" w:type="pct"/>
            <w:shd w:val="clear" w:color="auto" w:fill="auto"/>
          </w:tcPr>
          <w:p w14:paraId="3B076BE5" w14:textId="77777777" w:rsidR="00234776" w:rsidRPr="00204E9D" w:rsidRDefault="00234776" w:rsidP="00D66ED7">
            <w:pPr>
              <w:keepNext/>
              <w:jc w:val="center"/>
              <w:rPr>
                <w:sz w:val="22"/>
                <w:szCs w:val="22"/>
              </w:rPr>
            </w:pPr>
            <w:r w:rsidRPr="00204E9D">
              <w:rPr>
                <w:sz w:val="22"/>
                <w:szCs w:val="22"/>
              </w:rPr>
              <w:t>Всего</w:t>
            </w:r>
          </w:p>
        </w:tc>
        <w:tc>
          <w:tcPr>
            <w:tcW w:w="730" w:type="pct"/>
            <w:shd w:val="clear" w:color="auto" w:fill="auto"/>
          </w:tcPr>
          <w:p w14:paraId="34040450" w14:textId="7F91BC68" w:rsidR="00234776" w:rsidRPr="00204E9D" w:rsidRDefault="00234776" w:rsidP="00204E9D">
            <w:pPr>
              <w:keepNext/>
              <w:jc w:val="center"/>
              <w:rPr>
                <w:sz w:val="22"/>
                <w:szCs w:val="22"/>
              </w:rPr>
            </w:pPr>
            <w:r w:rsidRPr="00204E9D">
              <w:rPr>
                <w:sz w:val="22"/>
                <w:szCs w:val="22"/>
              </w:rPr>
              <w:t>Сем.</w:t>
            </w:r>
            <w:r w:rsidRPr="00D66ED7">
              <w:rPr>
                <w:sz w:val="22"/>
                <w:szCs w:val="22"/>
              </w:rPr>
              <w:t xml:space="preserve"> 6</w:t>
            </w:r>
          </w:p>
          <w:p w14:paraId="540701F5" w14:textId="26E1A401" w:rsidR="00234776" w:rsidRPr="00204E9D" w:rsidRDefault="00234776" w:rsidP="00204E9D">
            <w:pPr>
              <w:keepNext/>
              <w:jc w:val="center"/>
              <w:rPr>
                <w:sz w:val="22"/>
                <w:szCs w:val="22"/>
              </w:rPr>
            </w:pPr>
          </w:p>
        </w:tc>
      </w:tr>
      <w:tr w:rsidR="00234776" w:rsidRPr="00D66ED7" w14:paraId="0C82B273" w14:textId="77777777" w:rsidTr="00234776">
        <w:tc>
          <w:tcPr>
            <w:tcW w:w="970" w:type="pct"/>
            <w:shd w:val="clear" w:color="auto" w:fill="auto"/>
          </w:tcPr>
          <w:p w14:paraId="3E71AA9F" w14:textId="77777777" w:rsidR="00234776" w:rsidRPr="00204E9D" w:rsidRDefault="00234776" w:rsidP="00234776">
            <w:pPr>
              <w:keepNext/>
              <w:rPr>
                <w:b/>
                <w:sz w:val="22"/>
                <w:szCs w:val="22"/>
              </w:rPr>
            </w:pPr>
            <w:r w:rsidRPr="00204E9D">
              <w:rPr>
                <w:b/>
                <w:sz w:val="22"/>
                <w:szCs w:val="22"/>
              </w:rPr>
              <w:t>Общая трудоёмкость дисциплины</w:t>
            </w:r>
          </w:p>
        </w:tc>
        <w:tc>
          <w:tcPr>
            <w:tcW w:w="729" w:type="pct"/>
            <w:shd w:val="clear" w:color="auto" w:fill="auto"/>
          </w:tcPr>
          <w:p w14:paraId="29AB61AA" w14:textId="74E2303D" w:rsidR="00234776" w:rsidRPr="00204E9D" w:rsidRDefault="00234776" w:rsidP="00234776">
            <w:pPr>
              <w:keepNext/>
              <w:jc w:val="center"/>
              <w:rPr>
                <w:b/>
                <w:i/>
                <w:sz w:val="22"/>
                <w:szCs w:val="22"/>
              </w:rPr>
            </w:pPr>
            <w:r w:rsidRPr="00D66ED7">
              <w:rPr>
                <w:b/>
                <w:i/>
                <w:sz w:val="22"/>
                <w:szCs w:val="22"/>
              </w:rPr>
              <w:t>144</w:t>
            </w:r>
          </w:p>
        </w:tc>
        <w:tc>
          <w:tcPr>
            <w:tcW w:w="730" w:type="pct"/>
            <w:shd w:val="clear" w:color="auto" w:fill="auto"/>
          </w:tcPr>
          <w:p w14:paraId="4590EF20" w14:textId="669DBF81" w:rsidR="00234776" w:rsidRPr="00204E9D" w:rsidRDefault="00234776" w:rsidP="00234776">
            <w:pPr>
              <w:keepNext/>
              <w:jc w:val="center"/>
              <w:rPr>
                <w:b/>
                <w:i/>
                <w:sz w:val="22"/>
                <w:szCs w:val="22"/>
              </w:rPr>
            </w:pPr>
            <w:r w:rsidRPr="00D66ED7">
              <w:rPr>
                <w:b/>
                <w:i/>
                <w:sz w:val="22"/>
                <w:szCs w:val="22"/>
              </w:rPr>
              <w:t>144</w:t>
            </w:r>
          </w:p>
        </w:tc>
        <w:tc>
          <w:tcPr>
            <w:tcW w:w="730" w:type="pct"/>
            <w:shd w:val="clear" w:color="auto" w:fill="auto"/>
          </w:tcPr>
          <w:p w14:paraId="643273E4" w14:textId="379E97D0" w:rsidR="00234776" w:rsidRPr="00204E9D" w:rsidRDefault="00234776" w:rsidP="00D66ED7">
            <w:pPr>
              <w:keepNext/>
              <w:jc w:val="center"/>
              <w:rPr>
                <w:b/>
                <w:i/>
                <w:sz w:val="22"/>
                <w:szCs w:val="22"/>
              </w:rPr>
            </w:pPr>
            <w:r w:rsidRPr="00D66ED7">
              <w:rPr>
                <w:b/>
                <w:i/>
                <w:sz w:val="22"/>
                <w:szCs w:val="22"/>
              </w:rPr>
              <w:t>144</w:t>
            </w:r>
          </w:p>
        </w:tc>
        <w:tc>
          <w:tcPr>
            <w:tcW w:w="730" w:type="pct"/>
            <w:shd w:val="clear" w:color="auto" w:fill="auto"/>
          </w:tcPr>
          <w:p w14:paraId="3166C1FA" w14:textId="409C2DEC" w:rsidR="00234776" w:rsidRPr="00204E9D" w:rsidRDefault="00234776" w:rsidP="00234776">
            <w:pPr>
              <w:keepNext/>
              <w:jc w:val="center"/>
              <w:rPr>
                <w:b/>
                <w:i/>
                <w:sz w:val="22"/>
                <w:szCs w:val="22"/>
              </w:rPr>
            </w:pPr>
            <w:r w:rsidRPr="00D66ED7">
              <w:rPr>
                <w:b/>
                <w:i/>
                <w:sz w:val="22"/>
                <w:szCs w:val="22"/>
              </w:rPr>
              <w:t>144</w:t>
            </w:r>
          </w:p>
        </w:tc>
        <w:tc>
          <w:tcPr>
            <w:tcW w:w="382" w:type="pct"/>
            <w:shd w:val="clear" w:color="auto" w:fill="auto"/>
          </w:tcPr>
          <w:p w14:paraId="4E2C718E" w14:textId="7DD1A1A6" w:rsidR="00234776" w:rsidRPr="00204E9D" w:rsidRDefault="00234776" w:rsidP="00D66ED7">
            <w:pPr>
              <w:keepNext/>
              <w:jc w:val="center"/>
              <w:rPr>
                <w:b/>
                <w:i/>
                <w:sz w:val="22"/>
                <w:szCs w:val="22"/>
              </w:rPr>
            </w:pPr>
            <w:r w:rsidRPr="00D66ED7">
              <w:rPr>
                <w:b/>
                <w:i/>
                <w:sz w:val="22"/>
                <w:szCs w:val="22"/>
              </w:rPr>
              <w:t>144</w:t>
            </w:r>
          </w:p>
        </w:tc>
        <w:tc>
          <w:tcPr>
            <w:tcW w:w="730" w:type="pct"/>
            <w:shd w:val="clear" w:color="auto" w:fill="auto"/>
          </w:tcPr>
          <w:p w14:paraId="0810EDE2" w14:textId="03A31868" w:rsidR="00234776" w:rsidRPr="00204E9D" w:rsidRDefault="00234776" w:rsidP="00234776">
            <w:pPr>
              <w:keepNext/>
              <w:jc w:val="center"/>
              <w:rPr>
                <w:b/>
                <w:i/>
                <w:sz w:val="22"/>
                <w:szCs w:val="22"/>
              </w:rPr>
            </w:pPr>
            <w:r w:rsidRPr="00D66ED7">
              <w:rPr>
                <w:b/>
                <w:i/>
                <w:sz w:val="22"/>
                <w:szCs w:val="22"/>
              </w:rPr>
              <w:t>144</w:t>
            </w:r>
          </w:p>
        </w:tc>
      </w:tr>
      <w:tr w:rsidR="00234776" w:rsidRPr="00D66ED7" w14:paraId="0025D10F" w14:textId="77777777" w:rsidTr="00234776">
        <w:tc>
          <w:tcPr>
            <w:tcW w:w="970" w:type="pct"/>
            <w:shd w:val="clear" w:color="auto" w:fill="auto"/>
          </w:tcPr>
          <w:p w14:paraId="0D0493DD" w14:textId="77777777" w:rsidR="00234776" w:rsidRPr="00204E9D" w:rsidRDefault="00234776" w:rsidP="00234776">
            <w:pPr>
              <w:keepNext/>
              <w:rPr>
                <w:b/>
                <w:i/>
                <w:sz w:val="22"/>
                <w:szCs w:val="22"/>
              </w:rPr>
            </w:pPr>
            <w:r w:rsidRPr="00204E9D">
              <w:rPr>
                <w:b/>
                <w:i/>
                <w:sz w:val="22"/>
                <w:szCs w:val="22"/>
              </w:rPr>
              <w:t xml:space="preserve">Контактная работа -Аудиторные занятия </w:t>
            </w:r>
          </w:p>
        </w:tc>
        <w:tc>
          <w:tcPr>
            <w:tcW w:w="729" w:type="pct"/>
            <w:shd w:val="clear" w:color="auto" w:fill="auto"/>
          </w:tcPr>
          <w:p w14:paraId="03A92D9A" w14:textId="2461805C" w:rsidR="00234776" w:rsidRPr="00204E9D" w:rsidRDefault="00234776" w:rsidP="00234776">
            <w:pPr>
              <w:keepNext/>
              <w:jc w:val="center"/>
              <w:rPr>
                <w:b/>
                <w:i/>
                <w:sz w:val="22"/>
                <w:szCs w:val="22"/>
              </w:rPr>
            </w:pPr>
            <w:r w:rsidRPr="00D66ED7">
              <w:rPr>
                <w:b/>
                <w:i/>
                <w:sz w:val="22"/>
                <w:szCs w:val="22"/>
              </w:rPr>
              <w:t>50</w:t>
            </w:r>
          </w:p>
        </w:tc>
        <w:tc>
          <w:tcPr>
            <w:tcW w:w="730" w:type="pct"/>
            <w:shd w:val="clear" w:color="auto" w:fill="auto"/>
          </w:tcPr>
          <w:p w14:paraId="1E1B7346" w14:textId="18215E6A" w:rsidR="00234776" w:rsidRPr="00204E9D" w:rsidRDefault="00234776" w:rsidP="00234776">
            <w:pPr>
              <w:keepNext/>
              <w:jc w:val="center"/>
              <w:rPr>
                <w:b/>
                <w:i/>
                <w:sz w:val="22"/>
                <w:szCs w:val="22"/>
              </w:rPr>
            </w:pPr>
            <w:r w:rsidRPr="00D66ED7">
              <w:rPr>
                <w:b/>
                <w:i/>
                <w:sz w:val="22"/>
                <w:szCs w:val="22"/>
              </w:rPr>
              <w:t>50</w:t>
            </w:r>
          </w:p>
        </w:tc>
        <w:tc>
          <w:tcPr>
            <w:tcW w:w="730" w:type="pct"/>
            <w:shd w:val="clear" w:color="auto" w:fill="auto"/>
          </w:tcPr>
          <w:p w14:paraId="1E220133" w14:textId="5A32D2C3" w:rsidR="00234776" w:rsidRPr="00204E9D" w:rsidRDefault="00234776" w:rsidP="00D66ED7">
            <w:pPr>
              <w:keepNext/>
              <w:jc w:val="center"/>
              <w:rPr>
                <w:b/>
                <w:i/>
                <w:sz w:val="22"/>
                <w:szCs w:val="22"/>
              </w:rPr>
            </w:pPr>
            <w:r w:rsidRPr="00D66ED7">
              <w:rPr>
                <w:b/>
                <w:i/>
                <w:sz w:val="22"/>
                <w:szCs w:val="22"/>
              </w:rPr>
              <w:t>34</w:t>
            </w:r>
          </w:p>
        </w:tc>
        <w:tc>
          <w:tcPr>
            <w:tcW w:w="730" w:type="pct"/>
            <w:shd w:val="clear" w:color="auto" w:fill="auto"/>
          </w:tcPr>
          <w:p w14:paraId="7AB9C478" w14:textId="1FECA7E4" w:rsidR="00234776" w:rsidRPr="00204E9D" w:rsidRDefault="00234776" w:rsidP="00234776">
            <w:pPr>
              <w:keepNext/>
              <w:jc w:val="center"/>
              <w:rPr>
                <w:b/>
                <w:i/>
                <w:sz w:val="22"/>
                <w:szCs w:val="22"/>
              </w:rPr>
            </w:pPr>
            <w:r w:rsidRPr="00D66ED7">
              <w:rPr>
                <w:b/>
                <w:i/>
                <w:sz w:val="22"/>
                <w:szCs w:val="22"/>
              </w:rPr>
              <w:t>34</w:t>
            </w:r>
          </w:p>
        </w:tc>
        <w:tc>
          <w:tcPr>
            <w:tcW w:w="382" w:type="pct"/>
            <w:shd w:val="clear" w:color="auto" w:fill="auto"/>
          </w:tcPr>
          <w:p w14:paraId="43B32C46" w14:textId="6E33606D" w:rsidR="00234776" w:rsidRPr="00204E9D" w:rsidRDefault="00234776" w:rsidP="00D66ED7">
            <w:pPr>
              <w:keepNext/>
              <w:jc w:val="center"/>
              <w:rPr>
                <w:b/>
                <w:i/>
                <w:sz w:val="22"/>
                <w:szCs w:val="22"/>
              </w:rPr>
            </w:pPr>
            <w:r w:rsidRPr="00D66ED7">
              <w:rPr>
                <w:b/>
                <w:i/>
                <w:sz w:val="22"/>
                <w:szCs w:val="22"/>
              </w:rPr>
              <w:t>16</w:t>
            </w:r>
          </w:p>
        </w:tc>
        <w:tc>
          <w:tcPr>
            <w:tcW w:w="730" w:type="pct"/>
            <w:shd w:val="clear" w:color="auto" w:fill="auto"/>
          </w:tcPr>
          <w:p w14:paraId="2E153F30" w14:textId="4E15B4C8" w:rsidR="00234776" w:rsidRPr="00204E9D" w:rsidRDefault="00234776" w:rsidP="00234776">
            <w:pPr>
              <w:keepNext/>
              <w:jc w:val="center"/>
              <w:rPr>
                <w:b/>
                <w:i/>
                <w:sz w:val="22"/>
                <w:szCs w:val="22"/>
              </w:rPr>
            </w:pPr>
            <w:r w:rsidRPr="00D66ED7">
              <w:rPr>
                <w:b/>
                <w:i/>
                <w:sz w:val="22"/>
                <w:szCs w:val="22"/>
              </w:rPr>
              <w:t>16</w:t>
            </w:r>
          </w:p>
        </w:tc>
      </w:tr>
      <w:tr w:rsidR="00234776" w:rsidRPr="00D66ED7" w14:paraId="3A401010" w14:textId="77777777" w:rsidTr="00234776">
        <w:tc>
          <w:tcPr>
            <w:tcW w:w="970" w:type="pct"/>
            <w:shd w:val="clear" w:color="auto" w:fill="auto"/>
          </w:tcPr>
          <w:p w14:paraId="45D1DDE7" w14:textId="77777777" w:rsidR="00234776" w:rsidRPr="00204E9D" w:rsidRDefault="00234776" w:rsidP="00234776">
            <w:pPr>
              <w:keepNext/>
              <w:rPr>
                <w:sz w:val="22"/>
                <w:szCs w:val="22"/>
              </w:rPr>
            </w:pPr>
            <w:r w:rsidRPr="00204E9D">
              <w:rPr>
                <w:sz w:val="22"/>
                <w:szCs w:val="22"/>
              </w:rPr>
              <w:t xml:space="preserve">Лекции </w:t>
            </w:r>
          </w:p>
        </w:tc>
        <w:tc>
          <w:tcPr>
            <w:tcW w:w="729" w:type="pct"/>
            <w:shd w:val="clear" w:color="auto" w:fill="auto"/>
          </w:tcPr>
          <w:p w14:paraId="1F3ABC44" w14:textId="4B8607FD" w:rsidR="00234776" w:rsidRPr="00204E9D" w:rsidRDefault="00234776" w:rsidP="00234776">
            <w:pPr>
              <w:keepNext/>
              <w:jc w:val="center"/>
              <w:rPr>
                <w:b/>
                <w:i/>
                <w:sz w:val="22"/>
                <w:szCs w:val="22"/>
              </w:rPr>
            </w:pPr>
            <w:r w:rsidRPr="00D66ED7">
              <w:rPr>
                <w:sz w:val="22"/>
                <w:szCs w:val="22"/>
              </w:rPr>
              <w:t>16</w:t>
            </w:r>
          </w:p>
        </w:tc>
        <w:tc>
          <w:tcPr>
            <w:tcW w:w="730" w:type="pct"/>
            <w:shd w:val="clear" w:color="auto" w:fill="auto"/>
          </w:tcPr>
          <w:p w14:paraId="7FAA34EC" w14:textId="6708CFD2" w:rsidR="00234776" w:rsidRPr="00204E9D" w:rsidRDefault="00234776" w:rsidP="00234776">
            <w:pPr>
              <w:keepNext/>
              <w:jc w:val="center"/>
              <w:rPr>
                <w:sz w:val="22"/>
                <w:szCs w:val="22"/>
              </w:rPr>
            </w:pPr>
            <w:r w:rsidRPr="00D66ED7">
              <w:rPr>
                <w:sz w:val="22"/>
                <w:szCs w:val="22"/>
              </w:rPr>
              <w:t>16</w:t>
            </w:r>
          </w:p>
        </w:tc>
        <w:tc>
          <w:tcPr>
            <w:tcW w:w="730" w:type="pct"/>
            <w:shd w:val="clear" w:color="auto" w:fill="auto"/>
          </w:tcPr>
          <w:p w14:paraId="3FBD2E3B" w14:textId="6ACC78A0" w:rsidR="00234776" w:rsidRPr="00204E9D" w:rsidRDefault="00234776" w:rsidP="00D66ED7">
            <w:pPr>
              <w:keepNext/>
              <w:jc w:val="center"/>
              <w:rPr>
                <w:sz w:val="22"/>
                <w:szCs w:val="22"/>
              </w:rPr>
            </w:pPr>
            <w:r w:rsidRPr="00D66ED7">
              <w:rPr>
                <w:sz w:val="22"/>
                <w:szCs w:val="22"/>
              </w:rPr>
              <w:t>16</w:t>
            </w:r>
          </w:p>
        </w:tc>
        <w:tc>
          <w:tcPr>
            <w:tcW w:w="730" w:type="pct"/>
            <w:shd w:val="clear" w:color="auto" w:fill="auto"/>
          </w:tcPr>
          <w:p w14:paraId="32D4B911" w14:textId="65BA9241" w:rsidR="00234776" w:rsidRPr="00204E9D" w:rsidRDefault="00234776" w:rsidP="00234776">
            <w:pPr>
              <w:keepNext/>
              <w:jc w:val="center"/>
              <w:rPr>
                <w:sz w:val="22"/>
                <w:szCs w:val="22"/>
              </w:rPr>
            </w:pPr>
            <w:r w:rsidRPr="00D66ED7">
              <w:rPr>
                <w:sz w:val="22"/>
                <w:szCs w:val="22"/>
              </w:rPr>
              <w:t>16</w:t>
            </w:r>
          </w:p>
        </w:tc>
        <w:tc>
          <w:tcPr>
            <w:tcW w:w="382" w:type="pct"/>
            <w:shd w:val="clear" w:color="auto" w:fill="auto"/>
          </w:tcPr>
          <w:p w14:paraId="25CC9FF6" w14:textId="44073101" w:rsidR="00234776" w:rsidRPr="00204E9D" w:rsidRDefault="00234776" w:rsidP="00D66ED7">
            <w:pPr>
              <w:keepNext/>
              <w:jc w:val="center"/>
              <w:rPr>
                <w:b/>
                <w:i/>
                <w:sz w:val="22"/>
                <w:szCs w:val="22"/>
              </w:rPr>
            </w:pPr>
            <w:r w:rsidRPr="00D66ED7">
              <w:rPr>
                <w:sz w:val="22"/>
                <w:szCs w:val="22"/>
              </w:rPr>
              <w:t>4</w:t>
            </w:r>
          </w:p>
        </w:tc>
        <w:tc>
          <w:tcPr>
            <w:tcW w:w="730" w:type="pct"/>
            <w:shd w:val="clear" w:color="auto" w:fill="auto"/>
          </w:tcPr>
          <w:p w14:paraId="3C0F83CC" w14:textId="0659E5BD" w:rsidR="00234776" w:rsidRPr="00204E9D" w:rsidRDefault="00234776" w:rsidP="00234776">
            <w:pPr>
              <w:keepNext/>
              <w:jc w:val="center"/>
              <w:rPr>
                <w:sz w:val="22"/>
                <w:szCs w:val="22"/>
              </w:rPr>
            </w:pPr>
            <w:r w:rsidRPr="00D66ED7">
              <w:rPr>
                <w:sz w:val="22"/>
                <w:szCs w:val="22"/>
              </w:rPr>
              <w:t>4</w:t>
            </w:r>
          </w:p>
        </w:tc>
      </w:tr>
      <w:tr w:rsidR="00234776" w:rsidRPr="00D66ED7" w14:paraId="05306FFF" w14:textId="77777777" w:rsidTr="00234776">
        <w:tc>
          <w:tcPr>
            <w:tcW w:w="970" w:type="pct"/>
            <w:shd w:val="clear" w:color="auto" w:fill="auto"/>
          </w:tcPr>
          <w:p w14:paraId="46B4FF51" w14:textId="77777777" w:rsidR="00234776" w:rsidRPr="00204E9D" w:rsidRDefault="00234776" w:rsidP="00234776">
            <w:pPr>
              <w:keepNext/>
              <w:rPr>
                <w:sz w:val="22"/>
                <w:szCs w:val="22"/>
              </w:rPr>
            </w:pPr>
            <w:r w:rsidRPr="00204E9D">
              <w:rPr>
                <w:sz w:val="22"/>
                <w:szCs w:val="22"/>
              </w:rPr>
              <w:t>Семинары, практические  занятия</w:t>
            </w:r>
          </w:p>
        </w:tc>
        <w:tc>
          <w:tcPr>
            <w:tcW w:w="729" w:type="pct"/>
            <w:shd w:val="clear" w:color="auto" w:fill="auto"/>
          </w:tcPr>
          <w:p w14:paraId="28B3A789" w14:textId="6FED4215" w:rsidR="00234776" w:rsidRPr="00204E9D" w:rsidRDefault="00234776" w:rsidP="00234776">
            <w:pPr>
              <w:keepNext/>
              <w:jc w:val="center"/>
              <w:rPr>
                <w:b/>
                <w:i/>
                <w:sz w:val="22"/>
                <w:szCs w:val="22"/>
              </w:rPr>
            </w:pPr>
            <w:r w:rsidRPr="00D66ED7">
              <w:rPr>
                <w:sz w:val="22"/>
                <w:szCs w:val="22"/>
              </w:rPr>
              <w:t>34</w:t>
            </w:r>
          </w:p>
        </w:tc>
        <w:tc>
          <w:tcPr>
            <w:tcW w:w="730" w:type="pct"/>
            <w:shd w:val="clear" w:color="auto" w:fill="auto"/>
          </w:tcPr>
          <w:p w14:paraId="1799B5A9" w14:textId="316A6BB7" w:rsidR="00234776" w:rsidRPr="00204E9D" w:rsidRDefault="00234776" w:rsidP="00234776">
            <w:pPr>
              <w:keepNext/>
              <w:jc w:val="center"/>
              <w:rPr>
                <w:sz w:val="22"/>
                <w:szCs w:val="22"/>
              </w:rPr>
            </w:pPr>
            <w:r w:rsidRPr="00D66ED7">
              <w:rPr>
                <w:sz w:val="22"/>
                <w:szCs w:val="22"/>
              </w:rPr>
              <w:t>34</w:t>
            </w:r>
          </w:p>
        </w:tc>
        <w:tc>
          <w:tcPr>
            <w:tcW w:w="730" w:type="pct"/>
            <w:shd w:val="clear" w:color="auto" w:fill="auto"/>
          </w:tcPr>
          <w:p w14:paraId="7EDAE098" w14:textId="413C80A5" w:rsidR="00234776" w:rsidRPr="00204E9D" w:rsidRDefault="00234776" w:rsidP="00D66ED7">
            <w:pPr>
              <w:keepNext/>
              <w:jc w:val="center"/>
              <w:rPr>
                <w:b/>
                <w:i/>
                <w:sz w:val="22"/>
                <w:szCs w:val="22"/>
              </w:rPr>
            </w:pPr>
            <w:r w:rsidRPr="00D66ED7">
              <w:rPr>
                <w:sz w:val="22"/>
                <w:szCs w:val="22"/>
              </w:rPr>
              <w:t>18</w:t>
            </w:r>
          </w:p>
        </w:tc>
        <w:tc>
          <w:tcPr>
            <w:tcW w:w="730" w:type="pct"/>
            <w:shd w:val="clear" w:color="auto" w:fill="auto"/>
          </w:tcPr>
          <w:p w14:paraId="16509DE3" w14:textId="14B15B6E" w:rsidR="00234776" w:rsidRPr="00204E9D" w:rsidRDefault="00234776" w:rsidP="00234776">
            <w:pPr>
              <w:keepNext/>
              <w:jc w:val="center"/>
              <w:rPr>
                <w:sz w:val="22"/>
                <w:szCs w:val="22"/>
              </w:rPr>
            </w:pPr>
            <w:r w:rsidRPr="00D66ED7">
              <w:rPr>
                <w:sz w:val="22"/>
                <w:szCs w:val="22"/>
              </w:rPr>
              <w:t>18</w:t>
            </w:r>
          </w:p>
        </w:tc>
        <w:tc>
          <w:tcPr>
            <w:tcW w:w="382" w:type="pct"/>
            <w:shd w:val="clear" w:color="auto" w:fill="auto"/>
          </w:tcPr>
          <w:p w14:paraId="2DC5BDDF" w14:textId="62EFD37F" w:rsidR="00234776" w:rsidRPr="00204E9D" w:rsidRDefault="00234776" w:rsidP="00D66ED7">
            <w:pPr>
              <w:keepNext/>
              <w:jc w:val="center"/>
              <w:rPr>
                <w:b/>
                <w:i/>
                <w:sz w:val="22"/>
                <w:szCs w:val="22"/>
              </w:rPr>
            </w:pPr>
            <w:r w:rsidRPr="00D66ED7">
              <w:rPr>
                <w:sz w:val="22"/>
                <w:szCs w:val="22"/>
              </w:rPr>
              <w:t>12</w:t>
            </w:r>
          </w:p>
        </w:tc>
        <w:tc>
          <w:tcPr>
            <w:tcW w:w="730" w:type="pct"/>
            <w:shd w:val="clear" w:color="auto" w:fill="auto"/>
          </w:tcPr>
          <w:p w14:paraId="45130194" w14:textId="24BE7A41" w:rsidR="00234776" w:rsidRPr="00204E9D" w:rsidRDefault="00234776" w:rsidP="00234776">
            <w:pPr>
              <w:keepNext/>
              <w:jc w:val="center"/>
              <w:rPr>
                <w:sz w:val="22"/>
                <w:szCs w:val="22"/>
              </w:rPr>
            </w:pPr>
            <w:r w:rsidRPr="00D66ED7">
              <w:rPr>
                <w:sz w:val="22"/>
                <w:szCs w:val="22"/>
              </w:rPr>
              <w:t>12</w:t>
            </w:r>
          </w:p>
        </w:tc>
      </w:tr>
      <w:tr w:rsidR="00234776" w:rsidRPr="00D66ED7" w14:paraId="309C4E7F" w14:textId="77777777" w:rsidTr="00234776">
        <w:tc>
          <w:tcPr>
            <w:tcW w:w="970" w:type="pct"/>
            <w:shd w:val="clear" w:color="auto" w:fill="auto"/>
          </w:tcPr>
          <w:p w14:paraId="2E454C53" w14:textId="77777777" w:rsidR="00234776" w:rsidRPr="00204E9D" w:rsidRDefault="00234776" w:rsidP="00234776">
            <w:pPr>
              <w:keepNext/>
              <w:rPr>
                <w:b/>
                <w:i/>
                <w:sz w:val="22"/>
                <w:szCs w:val="22"/>
              </w:rPr>
            </w:pPr>
            <w:r w:rsidRPr="00204E9D">
              <w:rPr>
                <w:b/>
                <w:i/>
                <w:sz w:val="22"/>
                <w:szCs w:val="22"/>
              </w:rPr>
              <w:t>Самостоятельная  работа</w:t>
            </w:r>
          </w:p>
        </w:tc>
        <w:tc>
          <w:tcPr>
            <w:tcW w:w="729" w:type="pct"/>
            <w:shd w:val="clear" w:color="auto" w:fill="auto"/>
          </w:tcPr>
          <w:p w14:paraId="338DD8F4" w14:textId="7C0D2346" w:rsidR="00234776" w:rsidRPr="00204E9D" w:rsidRDefault="00234776" w:rsidP="00234776">
            <w:pPr>
              <w:keepNext/>
              <w:jc w:val="center"/>
              <w:rPr>
                <w:b/>
                <w:i/>
                <w:sz w:val="22"/>
                <w:szCs w:val="22"/>
              </w:rPr>
            </w:pPr>
            <w:r w:rsidRPr="00D66ED7">
              <w:rPr>
                <w:b/>
                <w:i/>
                <w:sz w:val="22"/>
                <w:szCs w:val="22"/>
              </w:rPr>
              <w:t>94</w:t>
            </w:r>
          </w:p>
        </w:tc>
        <w:tc>
          <w:tcPr>
            <w:tcW w:w="730" w:type="pct"/>
            <w:shd w:val="clear" w:color="auto" w:fill="auto"/>
          </w:tcPr>
          <w:p w14:paraId="2DB0AE54" w14:textId="075AA35F" w:rsidR="00234776" w:rsidRPr="00204E9D" w:rsidRDefault="00234776" w:rsidP="00234776">
            <w:pPr>
              <w:keepNext/>
              <w:jc w:val="center"/>
              <w:rPr>
                <w:b/>
                <w:i/>
                <w:sz w:val="22"/>
                <w:szCs w:val="22"/>
              </w:rPr>
            </w:pPr>
            <w:r w:rsidRPr="00D66ED7">
              <w:rPr>
                <w:b/>
                <w:i/>
                <w:sz w:val="22"/>
                <w:szCs w:val="22"/>
              </w:rPr>
              <w:t>94</w:t>
            </w:r>
          </w:p>
        </w:tc>
        <w:tc>
          <w:tcPr>
            <w:tcW w:w="730" w:type="pct"/>
            <w:shd w:val="clear" w:color="auto" w:fill="auto"/>
          </w:tcPr>
          <w:p w14:paraId="6E1CA647" w14:textId="492010C8" w:rsidR="00234776" w:rsidRPr="00204E9D" w:rsidRDefault="00234776" w:rsidP="00D66ED7">
            <w:pPr>
              <w:keepNext/>
              <w:jc w:val="center"/>
              <w:rPr>
                <w:b/>
                <w:i/>
                <w:sz w:val="22"/>
                <w:szCs w:val="22"/>
              </w:rPr>
            </w:pPr>
            <w:r w:rsidRPr="00D66ED7">
              <w:rPr>
                <w:sz w:val="22"/>
                <w:szCs w:val="22"/>
              </w:rPr>
              <w:t>110</w:t>
            </w:r>
          </w:p>
        </w:tc>
        <w:tc>
          <w:tcPr>
            <w:tcW w:w="730" w:type="pct"/>
            <w:shd w:val="clear" w:color="auto" w:fill="auto"/>
          </w:tcPr>
          <w:p w14:paraId="67C2EF81" w14:textId="07ED8F8C" w:rsidR="00234776" w:rsidRPr="00204E9D" w:rsidRDefault="00234776" w:rsidP="00234776">
            <w:pPr>
              <w:keepNext/>
              <w:jc w:val="center"/>
              <w:rPr>
                <w:sz w:val="22"/>
                <w:szCs w:val="22"/>
              </w:rPr>
            </w:pPr>
            <w:r w:rsidRPr="00D66ED7">
              <w:rPr>
                <w:sz w:val="22"/>
                <w:szCs w:val="22"/>
              </w:rPr>
              <w:t>110</w:t>
            </w:r>
          </w:p>
        </w:tc>
        <w:tc>
          <w:tcPr>
            <w:tcW w:w="382" w:type="pct"/>
            <w:shd w:val="clear" w:color="auto" w:fill="auto"/>
          </w:tcPr>
          <w:p w14:paraId="3C6B230C" w14:textId="25918AB3" w:rsidR="00234776" w:rsidRPr="00204E9D" w:rsidRDefault="00234776" w:rsidP="00D66ED7">
            <w:pPr>
              <w:keepNext/>
              <w:jc w:val="center"/>
              <w:rPr>
                <w:b/>
                <w:i/>
                <w:sz w:val="22"/>
                <w:szCs w:val="22"/>
              </w:rPr>
            </w:pPr>
            <w:r w:rsidRPr="00D66ED7">
              <w:rPr>
                <w:sz w:val="22"/>
                <w:szCs w:val="22"/>
              </w:rPr>
              <w:t>128</w:t>
            </w:r>
          </w:p>
        </w:tc>
        <w:tc>
          <w:tcPr>
            <w:tcW w:w="730" w:type="pct"/>
            <w:shd w:val="clear" w:color="auto" w:fill="auto"/>
          </w:tcPr>
          <w:p w14:paraId="3FCCD88C" w14:textId="2A7349D5" w:rsidR="00234776" w:rsidRPr="00204E9D" w:rsidRDefault="00234776" w:rsidP="00234776">
            <w:pPr>
              <w:keepNext/>
              <w:jc w:val="center"/>
              <w:rPr>
                <w:sz w:val="22"/>
                <w:szCs w:val="22"/>
              </w:rPr>
            </w:pPr>
            <w:r w:rsidRPr="00D66ED7">
              <w:rPr>
                <w:sz w:val="22"/>
                <w:szCs w:val="22"/>
              </w:rPr>
              <w:t>128</w:t>
            </w:r>
          </w:p>
        </w:tc>
      </w:tr>
      <w:tr w:rsidR="00234776" w:rsidRPr="00D66ED7" w14:paraId="20410BEE" w14:textId="77777777" w:rsidTr="00234776">
        <w:tc>
          <w:tcPr>
            <w:tcW w:w="970" w:type="pct"/>
            <w:shd w:val="clear" w:color="auto" w:fill="auto"/>
          </w:tcPr>
          <w:p w14:paraId="777C3D98" w14:textId="77777777" w:rsidR="00234776" w:rsidRPr="00204E9D" w:rsidRDefault="00234776" w:rsidP="00234776">
            <w:pPr>
              <w:keepNext/>
              <w:rPr>
                <w:sz w:val="22"/>
                <w:szCs w:val="22"/>
              </w:rPr>
            </w:pPr>
            <w:r w:rsidRPr="00204E9D">
              <w:rPr>
                <w:sz w:val="22"/>
                <w:szCs w:val="22"/>
              </w:rPr>
              <w:t xml:space="preserve">Вид текущего контроля </w:t>
            </w:r>
          </w:p>
        </w:tc>
        <w:tc>
          <w:tcPr>
            <w:tcW w:w="729" w:type="pct"/>
            <w:shd w:val="clear" w:color="auto" w:fill="auto"/>
          </w:tcPr>
          <w:p w14:paraId="7453D9CA" w14:textId="1F0F3A2E" w:rsidR="00234776" w:rsidRPr="00204E9D" w:rsidRDefault="00234776" w:rsidP="00234776">
            <w:pPr>
              <w:keepNext/>
              <w:jc w:val="center"/>
              <w:rPr>
                <w:b/>
                <w:i/>
                <w:sz w:val="22"/>
                <w:szCs w:val="22"/>
              </w:rPr>
            </w:pPr>
            <w:r w:rsidRPr="00D66ED7">
              <w:rPr>
                <w:sz w:val="22"/>
                <w:szCs w:val="22"/>
              </w:rPr>
              <w:t>Контрольная работа</w:t>
            </w:r>
          </w:p>
        </w:tc>
        <w:tc>
          <w:tcPr>
            <w:tcW w:w="730" w:type="pct"/>
            <w:shd w:val="clear" w:color="auto" w:fill="auto"/>
          </w:tcPr>
          <w:p w14:paraId="09C202A4" w14:textId="47FC37D7" w:rsidR="00234776" w:rsidRPr="00204E9D" w:rsidRDefault="00234776" w:rsidP="00234776">
            <w:pPr>
              <w:keepNext/>
              <w:jc w:val="center"/>
              <w:rPr>
                <w:sz w:val="22"/>
                <w:szCs w:val="22"/>
              </w:rPr>
            </w:pPr>
            <w:r w:rsidRPr="00D66ED7">
              <w:rPr>
                <w:sz w:val="22"/>
                <w:szCs w:val="22"/>
              </w:rPr>
              <w:t>Контрольная работа</w:t>
            </w:r>
          </w:p>
        </w:tc>
        <w:tc>
          <w:tcPr>
            <w:tcW w:w="730" w:type="pct"/>
            <w:shd w:val="clear" w:color="auto" w:fill="auto"/>
          </w:tcPr>
          <w:p w14:paraId="72EBFA3C" w14:textId="6E30B680" w:rsidR="00234776" w:rsidRPr="00204E9D" w:rsidRDefault="00234776" w:rsidP="00D66ED7">
            <w:pPr>
              <w:keepNext/>
              <w:jc w:val="center"/>
              <w:rPr>
                <w:b/>
                <w:i/>
                <w:sz w:val="22"/>
                <w:szCs w:val="22"/>
              </w:rPr>
            </w:pPr>
            <w:r w:rsidRPr="00D66ED7">
              <w:rPr>
                <w:sz w:val="22"/>
                <w:szCs w:val="22"/>
              </w:rPr>
              <w:t>Контрольная работа</w:t>
            </w:r>
          </w:p>
        </w:tc>
        <w:tc>
          <w:tcPr>
            <w:tcW w:w="730" w:type="pct"/>
            <w:shd w:val="clear" w:color="auto" w:fill="auto"/>
          </w:tcPr>
          <w:p w14:paraId="2A5312E4" w14:textId="1B09958B" w:rsidR="00234776" w:rsidRPr="00204E9D" w:rsidRDefault="00234776" w:rsidP="00234776">
            <w:pPr>
              <w:keepNext/>
              <w:jc w:val="center"/>
              <w:rPr>
                <w:b/>
                <w:i/>
                <w:sz w:val="22"/>
                <w:szCs w:val="22"/>
              </w:rPr>
            </w:pPr>
            <w:r w:rsidRPr="00D66ED7">
              <w:rPr>
                <w:sz w:val="22"/>
                <w:szCs w:val="22"/>
              </w:rPr>
              <w:t>Контрольная работа</w:t>
            </w:r>
          </w:p>
        </w:tc>
        <w:tc>
          <w:tcPr>
            <w:tcW w:w="382" w:type="pct"/>
            <w:shd w:val="clear" w:color="auto" w:fill="auto"/>
          </w:tcPr>
          <w:p w14:paraId="50088E4B" w14:textId="5B82CD84" w:rsidR="00234776" w:rsidRPr="00204E9D" w:rsidRDefault="00234776" w:rsidP="00234776">
            <w:pPr>
              <w:keepNext/>
              <w:jc w:val="center"/>
              <w:rPr>
                <w:b/>
                <w:i/>
                <w:sz w:val="22"/>
                <w:szCs w:val="22"/>
              </w:rPr>
            </w:pPr>
            <w:r w:rsidRPr="00D66ED7">
              <w:rPr>
                <w:sz w:val="22"/>
                <w:szCs w:val="22"/>
              </w:rPr>
              <w:t>Контрольная работа</w:t>
            </w:r>
          </w:p>
        </w:tc>
        <w:tc>
          <w:tcPr>
            <w:tcW w:w="730" w:type="pct"/>
            <w:shd w:val="clear" w:color="auto" w:fill="auto"/>
          </w:tcPr>
          <w:p w14:paraId="1F15BEAF" w14:textId="6F19C2F7" w:rsidR="00234776" w:rsidRPr="00204E9D" w:rsidRDefault="00234776" w:rsidP="00234776">
            <w:pPr>
              <w:keepNext/>
              <w:jc w:val="center"/>
              <w:rPr>
                <w:b/>
                <w:i/>
                <w:sz w:val="22"/>
                <w:szCs w:val="22"/>
              </w:rPr>
            </w:pPr>
            <w:r w:rsidRPr="00D66ED7">
              <w:rPr>
                <w:sz w:val="22"/>
                <w:szCs w:val="22"/>
              </w:rPr>
              <w:t>Контрольная работа</w:t>
            </w:r>
          </w:p>
        </w:tc>
      </w:tr>
      <w:tr w:rsidR="00234776" w:rsidRPr="00D66ED7" w14:paraId="2079563C" w14:textId="77777777" w:rsidTr="00234776">
        <w:tc>
          <w:tcPr>
            <w:tcW w:w="970" w:type="pct"/>
            <w:shd w:val="clear" w:color="auto" w:fill="auto"/>
          </w:tcPr>
          <w:p w14:paraId="7A736074" w14:textId="77777777" w:rsidR="00234776" w:rsidRPr="00204E9D" w:rsidRDefault="00234776" w:rsidP="00234776">
            <w:pPr>
              <w:keepNext/>
              <w:rPr>
                <w:sz w:val="22"/>
                <w:szCs w:val="22"/>
              </w:rPr>
            </w:pPr>
            <w:r w:rsidRPr="00204E9D">
              <w:rPr>
                <w:sz w:val="22"/>
                <w:szCs w:val="22"/>
              </w:rPr>
              <w:t>Вид промежуточной аттестации</w:t>
            </w:r>
          </w:p>
        </w:tc>
        <w:tc>
          <w:tcPr>
            <w:tcW w:w="729" w:type="pct"/>
            <w:shd w:val="clear" w:color="auto" w:fill="auto"/>
          </w:tcPr>
          <w:p w14:paraId="37484EC8" w14:textId="2637B308" w:rsidR="00234776" w:rsidRPr="00204E9D" w:rsidRDefault="00234776" w:rsidP="00234776">
            <w:pPr>
              <w:keepNext/>
              <w:jc w:val="center"/>
              <w:rPr>
                <w:b/>
                <w:i/>
                <w:sz w:val="22"/>
                <w:szCs w:val="22"/>
              </w:rPr>
            </w:pPr>
            <w:r w:rsidRPr="00D66ED7">
              <w:rPr>
                <w:sz w:val="22"/>
                <w:szCs w:val="22"/>
              </w:rPr>
              <w:t>зачет</w:t>
            </w:r>
          </w:p>
        </w:tc>
        <w:tc>
          <w:tcPr>
            <w:tcW w:w="730" w:type="pct"/>
            <w:shd w:val="clear" w:color="auto" w:fill="auto"/>
          </w:tcPr>
          <w:p w14:paraId="4FDF25B0" w14:textId="5CEB6568" w:rsidR="00234776" w:rsidRPr="00204E9D" w:rsidRDefault="00234776" w:rsidP="00234776">
            <w:pPr>
              <w:keepNext/>
              <w:jc w:val="center"/>
              <w:rPr>
                <w:sz w:val="22"/>
                <w:szCs w:val="22"/>
              </w:rPr>
            </w:pPr>
            <w:r w:rsidRPr="00D66ED7">
              <w:rPr>
                <w:sz w:val="22"/>
                <w:szCs w:val="22"/>
              </w:rPr>
              <w:t>зачет</w:t>
            </w:r>
          </w:p>
        </w:tc>
        <w:tc>
          <w:tcPr>
            <w:tcW w:w="730" w:type="pct"/>
            <w:shd w:val="clear" w:color="auto" w:fill="auto"/>
          </w:tcPr>
          <w:p w14:paraId="3EB5B2DF" w14:textId="5DD63147" w:rsidR="00234776" w:rsidRPr="00204E9D" w:rsidRDefault="00234776" w:rsidP="00D66ED7">
            <w:pPr>
              <w:keepNext/>
              <w:jc w:val="center"/>
              <w:rPr>
                <w:b/>
                <w:i/>
                <w:sz w:val="22"/>
                <w:szCs w:val="22"/>
              </w:rPr>
            </w:pPr>
            <w:r w:rsidRPr="00D66ED7">
              <w:rPr>
                <w:sz w:val="22"/>
                <w:szCs w:val="22"/>
              </w:rPr>
              <w:t>зачет</w:t>
            </w:r>
          </w:p>
        </w:tc>
        <w:tc>
          <w:tcPr>
            <w:tcW w:w="730" w:type="pct"/>
            <w:shd w:val="clear" w:color="auto" w:fill="auto"/>
          </w:tcPr>
          <w:p w14:paraId="04BA3A51" w14:textId="59BAA333" w:rsidR="00234776" w:rsidRPr="00204E9D" w:rsidRDefault="00234776" w:rsidP="00234776">
            <w:pPr>
              <w:keepNext/>
              <w:jc w:val="center"/>
              <w:rPr>
                <w:b/>
                <w:i/>
                <w:sz w:val="22"/>
                <w:szCs w:val="22"/>
              </w:rPr>
            </w:pPr>
            <w:r w:rsidRPr="00D66ED7">
              <w:rPr>
                <w:sz w:val="22"/>
                <w:szCs w:val="22"/>
              </w:rPr>
              <w:t>зачет</w:t>
            </w:r>
          </w:p>
        </w:tc>
        <w:tc>
          <w:tcPr>
            <w:tcW w:w="382" w:type="pct"/>
            <w:shd w:val="clear" w:color="auto" w:fill="auto"/>
          </w:tcPr>
          <w:p w14:paraId="775BDF62" w14:textId="65633F70" w:rsidR="00234776" w:rsidRPr="00204E9D" w:rsidRDefault="00D66ED7" w:rsidP="00234776">
            <w:pPr>
              <w:keepNext/>
              <w:jc w:val="center"/>
              <w:rPr>
                <w:b/>
                <w:i/>
                <w:sz w:val="22"/>
                <w:szCs w:val="22"/>
              </w:rPr>
            </w:pPr>
            <w:r w:rsidRPr="00D66ED7">
              <w:rPr>
                <w:sz w:val="22"/>
                <w:szCs w:val="22"/>
              </w:rPr>
              <w:t>зачет</w:t>
            </w:r>
          </w:p>
        </w:tc>
        <w:tc>
          <w:tcPr>
            <w:tcW w:w="730" w:type="pct"/>
            <w:shd w:val="clear" w:color="auto" w:fill="auto"/>
          </w:tcPr>
          <w:p w14:paraId="7A5B6D34" w14:textId="4A597C82" w:rsidR="00234776" w:rsidRPr="00204E9D" w:rsidRDefault="00234776" w:rsidP="00234776">
            <w:pPr>
              <w:keepNext/>
              <w:jc w:val="center"/>
              <w:rPr>
                <w:b/>
                <w:i/>
                <w:sz w:val="22"/>
                <w:szCs w:val="22"/>
              </w:rPr>
            </w:pPr>
            <w:r w:rsidRPr="00D66ED7">
              <w:rPr>
                <w:sz w:val="22"/>
                <w:szCs w:val="22"/>
              </w:rPr>
              <w:t>зачет</w:t>
            </w:r>
          </w:p>
        </w:tc>
      </w:tr>
    </w:tbl>
    <w:p w14:paraId="3AAEB950" w14:textId="6E52C977" w:rsidR="00747191" w:rsidRDefault="00747191" w:rsidP="00431249">
      <w:pPr>
        <w:pStyle w:val="1"/>
        <w:spacing w:line="360" w:lineRule="auto"/>
        <w:jc w:val="both"/>
      </w:pPr>
      <w:r w:rsidRPr="00AD5F3A">
        <w:t xml:space="preserve">5. </w:t>
      </w:r>
      <w:r w:rsidR="00730ED0" w:rsidRPr="00AD5F3A">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8"/>
    </w:p>
    <w:p w14:paraId="5C07FA84" w14:textId="77777777" w:rsidR="004145E5" w:rsidRPr="004145E5" w:rsidRDefault="004145E5" w:rsidP="00FB7101">
      <w:pPr>
        <w:pStyle w:val="1"/>
        <w:spacing w:before="0" w:beforeAutospacing="0" w:after="0" w:afterAutospacing="0" w:line="360" w:lineRule="auto"/>
        <w:jc w:val="both"/>
      </w:pPr>
      <w:bookmarkStart w:id="9" w:name="_Toc116915243"/>
      <w:r w:rsidRPr="00BA337D">
        <w:t>5.1. Содержание дисциплины</w:t>
      </w:r>
      <w:bookmarkEnd w:id="9"/>
    </w:p>
    <w:p w14:paraId="11DE4013" w14:textId="4FC1240A" w:rsidR="003A09B3" w:rsidRPr="0087348E" w:rsidRDefault="003A09B3" w:rsidP="0087348E">
      <w:pPr>
        <w:widowControl/>
        <w:tabs>
          <w:tab w:val="right" w:pos="9356"/>
        </w:tabs>
        <w:suppressAutoHyphens/>
        <w:autoSpaceDE/>
        <w:autoSpaceDN/>
        <w:adjustRightInd/>
        <w:spacing w:line="360" w:lineRule="auto"/>
        <w:jc w:val="center"/>
        <w:rPr>
          <w:b/>
          <w:sz w:val="28"/>
          <w:szCs w:val="28"/>
        </w:rPr>
      </w:pPr>
      <w:r w:rsidRPr="003A09B3">
        <w:rPr>
          <w:b/>
          <w:sz w:val="28"/>
          <w:szCs w:val="28"/>
        </w:rPr>
        <w:t xml:space="preserve">Тема 1. </w:t>
      </w:r>
      <w:r w:rsidR="0087348E" w:rsidRPr="0087348E">
        <w:rPr>
          <w:b/>
          <w:sz w:val="28"/>
          <w:szCs w:val="28"/>
        </w:rPr>
        <w:t>Ландшафт банковски</w:t>
      </w:r>
      <w:r w:rsidR="0087348E">
        <w:rPr>
          <w:b/>
          <w:sz w:val="28"/>
          <w:szCs w:val="28"/>
        </w:rPr>
        <w:t>х информационных систем</w:t>
      </w:r>
    </w:p>
    <w:p w14:paraId="5A25B1C2" w14:textId="10211342" w:rsidR="0087348E" w:rsidRPr="0087348E" w:rsidRDefault="0087348E" w:rsidP="00431249">
      <w:pPr>
        <w:widowControl/>
        <w:spacing w:line="360" w:lineRule="auto"/>
        <w:ind w:firstLine="709"/>
        <w:jc w:val="both"/>
        <w:rPr>
          <w:sz w:val="28"/>
          <w:szCs w:val="28"/>
        </w:rPr>
      </w:pPr>
      <w:r w:rsidRPr="0087348E">
        <w:rPr>
          <w:sz w:val="28"/>
          <w:szCs w:val="28"/>
        </w:rPr>
        <w:t xml:space="preserve">Банк как объект управления и автоматизации. Банковские информационные системы (БИС): понятие, классификация, принципы построения. Функциональная и системная архитектура БИС. </w:t>
      </w:r>
      <w:r w:rsidR="009F5FFA">
        <w:rPr>
          <w:sz w:val="28"/>
          <w:szCs w:val="28"/>
        </w:rPr>
        <w:t>Концепция</w:t>
      </w:r>
      <w:r w:rsidR="009F5FFA" w:rsidRPr="00240610">
        <w:rPr>
          <w:sz w:val="28"/>
          <w:szCs w:val="28"/>
        </w:rPr>
        <w:t xml:space="preserve"> единого информационного пространства как основа построения </w:t>
      </w:r>
      <w:r w:rsidR="00752422">
        <w:rPr>
          <w:sz w:val="28"/>
          <w:szCs w:val="28"/>
        </w:rPr>
        <w:t xml:space="preserve">современной </w:t>
      </w:r>
      <w:r w:rsidRPr="0087348E">
        <w:rPr>
          <w:sz w:val="28"/>
          <w:szCs w:val="28"/>
        </w:rPr>
        <w:t>БИС. Модульный принцип построения БИС. Модули по выполнению основных комплексов банковских операций. Классификация банковских технологий - объектные, документарные, операционные. Сущность, определение и основные компоненты документарной технологии.</w:t>
      </w:r>
    </w:p>
    <w:p w14:paraId="35E2F5A3" w14:textId="37117E52" w:rsidR="00D66ED7" w:rsidRPr="00B009B6" w:rsidRDefault="0087348E" w:rsidP="00431249">
      <w:pPr>
        <w:widowControl/>
        <w:spacing w:line="360" w:lineRule="auto"/>
        <w:ind w:firstLine="709"/>
        <w:jc w:val="both"/>
        <w:rPr>
          <w:sz w:val="28"/>
          <w:szCs w:val="28"/>
        </w:rPr>
      </w:pPr>
      <w:r w:rsidRPr="0087348E">
        <w:rPr>
          <w:sz w:val="28"/>
          <w:szCs w:val="28"/>
        </w:rPr>
        <w:lastRenderedPageBreak/>
        <w:t xml:space="preserve">Обзор отечественных и зарубежных БИС, критерии оценки БИС. Лидеры рынка отечественных БИС. </w:t>
      </w:r>
    </w:p>
    <w:p w14:paraId="1AE1FB92" w14:textId="1AB11E41" w:rsidR="003A09B3" w:rsidRPr="003A09B3" w:rsidRDefault="003A09B3" w:rsidP="00431249">
      <w:pPr>
        <w:widowControl/>
        <w:tabs>
          <w:tab w:val="right" w:pos="9356"/>
        </w:tabs>
        <w:suppressAutoHyphens/>
        <w:autoSpaceDE/>
        <w:autoSpaceDN/>
        <w:adjustRightInd/>
        <w:spacing w:line="360" w:lineRule="auto"/>
        <w:jc w:val="center"/>
        <w:rPr>
          <w:b/>
          <w:sz w:val="28"/>
          <w:szCs w:val="28"/>
        </w:rPr>
      </w:pPr>
      <w:r w:rsidRPr="003A09B3">
        <w:rPr>
          <w:b/>
          <w:sz w:val="28"/>
          <w:szCs w:val="28"/>
        </w:rPr>
        <w:t xml:space="preserve">Тема 2. </w:t>
      </w:r>
      <w:r w:rsidR="0087348E" w:rsidRPr="0087348E">
        <w:rPr>
          <w:b/>
          <w:sz w:val="28"/>
          <w:szCs w:val="28"/>
        </w:rPr>
        <w:t>Реализация основных банковских операций в БИС</w:t>
      </w:r>
    </w:p>
    <w:p w14:paraId="3D87DB71" w14:textId="77777777" w:rsidR="0087348E" w:rsidRPr="0087348E" w:rsidRDefault="0087348E" w:rsidP="00431249">
      <w:pPr>
        <w:spacing w:line="360" w:lineRule="auto"/>
        <w:ind w:firstLine="708"/>
        <w:jc w:val="both"/>
        <w:rPr>
          <w:sz w:val="28"/>
          <w:szCs w:val="28"/>
        </w:rPr>
      </w:pPr>
      <w:r w:rsidRPr="0087348E">
        <w:rPr>
          <w:sz w:val="28"/>
          <w:szCs w:val="28"/>
        </w:rPr>
        <w:t>Подходы к использованию информационных систем в банке. Реализация концепции «фронт-офис», «мидл-офис», «бэк-офис» в БИС. Основные программные модули «бэк-офиса», обеспечивающие работу с клиентами: главная книга, касса, расчеты, счета клиентов, депозиты, кредиты юридических и физических лиц, электронный архив.</w:t>
      </w:r>
    </w:p>
    <w:p w14:paraId="1FFA5B57" w14:textId="77777777" w:rsidR="0087348E" w:rsidRPr="0087348E" w:rsidRDefault="0087348E" w:rsidP="00431249">
      <w:pPr>
        <w:spacing w:line="360" w:lineRule="auto"/>
        <w:ind w:firstLine="708"/>
        <w:jc w:val="both"/>
        <w:rPr>
          <w:sz w:val="28"/>
          <w:szCs w:val="28"/>
        </w:rPr>
      </w:pPr>
      <w:r w:rsidRPr="0087348E">
        <w:rPr>
          <w:sz w:val="28"/>
          <w:szCs w:val="28"/>
        </w:rPr>
        <w:t>Автоматизация учетно-операционной работы банка. Задачи комплекса «Операционный день банка» (ОДБ). Алгоритм операционного дня в автоматизированной банковской системе. Способы ввода и контроля входной информации. Обработка и исполнение платежных документов. Особенности ОДБ для многофилиального банка.</w:t>
      </w:r>
    </w:p>
    <w:p w14:paraId="628ED18D" w14:textId="77777777" w:rsidR="0087348E" w:rsidRPr="0087348E" w:rsidRDefault="0087348E" w:rsidP="00431249">
      <w:pPr>
        <w:spacing w:line="360" w:lineRule="auto"/>
        <w:ind w:firstLine="708"/>
        <w:jc w:val="both"/>
        <w:rPr>
          <w:sz w:val="28"/>
          <w:szCs w:val="28"/>
        </w:rPr>
      </w:pPr>
      <w:r w:rsidRPr="0087348E">
        <w:rPr>
          <w:sz w:val="28"/>
          <w:szCs w:val="28"/>
        </w:rPr>
        <w:t>Кассовые операции банка. Расчетные операции между клиентами банка. Понятие расчетного счета клиента и понятие банковской картотеки - неисполненных расчетных документов, находящиеся на контроле в банке, в котором открыт расчетный счет плательщика. Работа со счетами клиента и банковской картотеки в АБС.</w:t>
      </w:r>
    </w:p>
    <w:p w14:paraId="298E00C3" w14:textId="2788D8A2" w:rsidR="001E0585" w:rsidRDefault="0087348E" w:rsidP="00431249">
      <w:pPr>
        <w:widowControl/>
        <w:tabs>
          <w:tab w:val="right" w:pos="9356"/>
        </w:tabs>
        <w:suppressAutoHyphens/>
        <w:autoSpaceDE/>
        <w:autoSpaceDN/>
        <w:adjustRightInd/>
        <w:spacing w:line="360" w:lineRule="auto"/>
        <w:ind w:firstLine="709"/>
        <w:jc w:val="both"/>
        <w:rPr>
          <w:sz w:val="28"/>
          <w:szCs w:val="28"/>
        </w:rPr>
      </w:pPr>
      <w:r w:rsidRPr="0087348E">
        <w:rPr>
          <w:sz w:val="28"/>
          <w:szCs w:val="28"/>
        </w:rPr>
        <w:t xml:space="preserve">Автоматизация межбанковских расчетов через расчетно-кассовые центры (РКЦ) Банка России и автоматизация прямых расчетов банков, платежи через </w:t>
      </w:r>
      <w:r w:rsidR="00C96940">
        <w:rPr>
          <w:sz w:val="28"/>
          <w:szCs w:val="28"/>
        </w:rPr>
        <w:t>систему банковских электронных срочных платежей (</w:t>
      </w:r>
      <w:r w:rsidRPr="0087348E">
        <w:rPr>
          <w:sz w:val="28"/>
          <w:szCs w:val="28"/>
        </w:rPr>
        <w:t>БЭСП</w:t>
      </w:r>
      <w:r w:rsidR="00C96940">
        <w:rPr>
          <w:sz w:val="28"/>
          <w:szCs w:val="28"/>
        </w:rPr>
        <w:t>)</w:t>
      </w:r>
      <w:r w:rsidRPr="0087348E">
        <w:rPr>
          <w:sz w:val="28"/>
          <w:szCs w:val="28"/>
        </w:rPr>
        <w:t xml:space="preserve">. Формирование коммерческим банком рейсов платежей для РКЦ Банка России. </w:t>
      </w:r>
      <w:r w:rsidR="00C80A63" w:rsidRPr="00C80A63">
        <w:rPr>
          <w:sz w:val="28"/>
          <w:szCs w:val="28"/>
        </w:rPr>
        <w:t xml:space="preserve">Осуществление расчетов </w:t>
      </w:r>
      <w:r w:rsidR="00C80A63">
        <w:rPr>
          <w:sz w:val="28"/>
          <w:szCs w:val="28"/>
        </w:rPr>
        <w:t xml:space="preserve">через международную систему </w:t>
      </w:r>
      <w:r w:rsidR="00C80A63" w:rsidRPr="00C80A63">
        <w:rPr>
          <w:sz w:val="28"/>
          <w:szCs w:val="28"/>
        </w:rPr>
        <w:t>SWIFT</w:t>
      </w:r>
      <w:r w:rsidR="00C80A63">
        <w:rPr>
          <w:sz w:val="28"/>
          <w:szCs w:val="28"/>
        </w:rPr>
        <w:t xml:space="preserve">. </w:t>
      </w:r>
    </w:p>
    <w:p w14:paraId="435D7C61" w14:textId="5D55B8D2" w:rsidR="0087348E" w:rsidRPr="0087348E" w:rsidRDefault="0087348E" w:rsidP="00431249">
      <w:pPr>
        <w:spacing w:line="360" w:lineRule="auto"/>
        <w:ind w:firstLine="708"/>
        <w:jc w:val="both"/>
        <w:rPr>
          <w:sz w:val="28"/>
          <w:szCs w:val="28"/>
        </w:rPr>
      </w:pPr>
      <w:r w:rsidRPr="0087348E">
        <w:rPr>
          <w:sz w:val="28"/>
          <w:szCs w:val="28"/>
        </w:rPr>
        <w:t xml:space="preserve">Автоматизация кредитных операций. Заведение в </w:t>
      </w:r>
      <w:r w:rsidR="00F77D6A" w:rsidRPr="0087348E">
        <w:rPr>
          <w:sz w:val="28"/>
          <w:szCs w:val="28"/>
        </w:rPr>
        <w:t>АБС кредитных</w:t>
      </w:r>
      <w:r w:rsidRPr="0087348E">
        <w:rPr>
          <w:sz w:val="28"/>
          <w:szCs w:val="28"/>
        </w:rPr>
        <w:t xml:space="preserve"> договоров, открытие ссудных счетов, операций по выдаче кредита, начислению процентов по кредиту, погашению кредита. Отражение обеспечения по кредиту (залог, гарантия, поручительство) на внебалансовых счетах. </w:t>
      </w:r>
    </w:p>
    <w:p w14:paraId="74797ECF" w14:textId="77777777" w:rsidR="0087348E" w:rsidRPr="0087348E" w:rsidRDefault="0087348E" w:rsidP="00431249">
      <w:pPr>
        <w:spacing w:line="360" w:lineRule="auto"/>
        <w:ind w:firstLine="708"/>
        <w:jc w:val="both"/>
        <w:rPr>
          <w:sz w:val="28"/>
          <w:szCs w:val="28"/>
        </w:rPr>
      </w:pPr>
      <w:r w:rsidRPr="0087348E">
        <w:rPr>
          <w:sz w:val="28"/>
          <w:szCs w:val="28"/>
        </w:rPr>
        <w:t xml:space="preserve">Автоматизация розничных услуг банка. Основные банковские продукты для клиентов – физических лиц: текущие счета, срочные вклады, платежи и переводы, валютно-обменные операции, индивидуальные сейфовые ячейки, работа с монетами </w:t>
      </w:r>
      <w:r w:rsidRPr="0087348E">
        <w:rPr>
          <w:sz w:val="28"/>
          <w:szCs w:val="28"/>
        </w:rPr>
        <w:lastRenderedPageBreak/>
        <w:t>и слитками из драгметаллов, обезличенные металлические счета, потребительские кредиты, платежные карты. Решение задач массового обслуживания физических лиц в АБС.</w:t>
      </w:r>
    </w:p>
    <w:p w14:paraId="7402C8C7" w14:textId="639D0BB9" w:rsidR="0087348E" w:rsidRPr="0087348E" w:rsidRDefault="00F77D6A" w:rsidP="00431249">
      <w:pPr>
        <w:spacing w:line="360" w:lineRule="auto"/>
        <w:ind w:firstLine="708"/>
        <w:jc w:val="both"/>
        <w:rPr>
          <w:sz w:val="28"/>
          <w:szCs w:val="28"/>
        </w:rPr>
      </w:pPr>
      <w:r w:rsidRPr="0087348E">
        <w:rPr>
          <w:sz w:val="28"/>
          <w:szCs w:val="28"/>
        </w:rPr>
        <w:t>Основные мероприятия банка,</w:t>
      </w:r>
      <w:r w:rsidR="0087348E" w:rsidRPr="0087348E">
        <w:rPr>
          <w:sz w:val="28"/>
          <w:szCs w:val="28"/>
        </w:rPr>
        <w:t xml:space="preserve"> по оценке кредитоспособности заемщика. Программы анализа финансового состояния заемщика. Задачи анализа инвестиционного проекта клиента. Расчет резервов на возможные потери по ссудам (РВПС). Создание и корректировка РВПС по выданному банком кредиту в АБС.</w:t>
      </w:r>
    </w:p>
    <w:p w14:paraId="6A7CBDF8" w14:textId="066913F4" w:rsidR="007871E3" w:rsidRPr="00CF0BBE" w:rsidRDefault="0087348E" w:rsidP="00431249">
      <w:pPr>
        <w:spacing w:line="360" w:lineRule="auto"/>
        <w:ind w:firstLine="708"/>
        <w:jc w:val="both"/>
        <w:rPr>
          <w:sz w:val="28"/>
          <w:szCs w:val="28"/>
        </w:rPr>
      </w:pPr>
      <w:r w:rsidRPr="00695C8D">
        <w:rPr>
          <w:sz w:val="28"/>
          <w:szCs w:val="28"/>
        </w:rPr>
        <w:t>Системы дистанционного банковского обслуживания клиентов: понятие и основные виды: «Мобильный банк», «Интернет-банк», «Call center» в обслуживании физических и юридических лиц. Преимущества дистанционного банковского обслуживания.</w:t>
      </w:r>
    </w:p>
    <w:p w14:paraId="4E90BA32" w14:textId="2DF9CCCD" w:rsidR="003A09B3" w:rsidRDefault="003A09B3" w:rsidP="00431249">
      <w:pPr>
        <w:widowControl/>
        <w:tabs>
          <w:tab w:val="right" w:pos="9356"/>
        </w:tabs>
        <w:suppressAutoHyphens/>
        <w:autoSpaceDE/>
        <w:autoSpaceDN/>
        <w:adjustRightInd/>
        <w:spacing w:line="360" w:lineRule="auto"/>
        <w:jc w:val="center"/>
        <w:rPr>
          <w:b/>
          <w:sz w:val="28"/>
          <w:szCs w:val="28"/>
        </w:rPr>
      </w:pPr>
      <w:r w:rsidRPr="003A09B3">
        <w:rPr>
          <w:b/>
          <w:sz w:val="28"/>
          <w:szCs w:val="28"/>
        </w:rPr>
        <w:t xml:space="preserve">Тема 3. </w:t>
      </w:r>
      <w:r w:rsidR="00D01F44">
        <w:rPr>
          <w:b/>
          <w:sz w:val="28"/>
          <w:szCs w:val="28"/>
        </w:rPr>
        <w:t>Отчетность кредитных учреждений</w:t>
      </w:r>
    </w:p>
    <w:p w14:paraId="4EB62456" w14:textId="62D4BFCF" w:rsidR="0087348E" w:rsidRPr="0087348E" w:rsidRDefault="0087348E" w:rsidP="00431249">
      <w:pPr>
        <w:widowControl/>
        <w:tabs>
          <w:tab w:val="right" w:pos="9356"/>
        </w:tabs>
        <w:suppressAutoHyphens/>
        <w:autoSpaceDE/>
        <w:autoSpaceDN/>
        <w:adjustRightInd/>
        <w:spacing w:line="360" w:lineRule="auto"/>
        <w:ind w:firstLine="709"/>
        <w:jc w:val="both"/>
        <w:rPr>
          <w:sz w:val="28"/>
          <w:szCs w:val="28"/>
        </w:rPr>
      </w:pPr>
      <w:r w:rsidRPr="0087348E">
        <w:rPr>
          <w:sz w:val="28"/>
          <w:szCs w:val="28"/>
        </w:rPr>
        <w:t>Понятие отчетного периода в учете банка. Задачи закрытия отчетного периода и необходимые полномочия сотрудников банка для этой операции. Процедура открытия и закрытия операционного дня банка в АБС.</w:t>
      </w:r>
      <w:r w:rsidR="00D01F44" w:rsidRPr="00D01F44">
        <w:t xml:space="preserve"> </w:t>
      </w:r>
    </w:p>
    <w:p w14:paraId="3C9CD354" w14:textId="191C9CD6" w:rsidR="0087348E" w:rsidRPr="0087348E" w:rsidRDefault="002B51A0" w:rsidP="00431249">
      <w:pPr>
        <w:widowControl/>
        <w:tabs>
          <w:tab w:val="right" w:pos="9356"/>
        </w:tabs>
        <w:suppressAutoHyphens/>
        <w:autoSpaceDE/>
        <w:autoSpaceDN/>
        <w:adjustRightInd/>
        <w:spacing w:line="360" w:lineRule="auto"/>
        <w:ind w:firstLine="709"/>
        <w:jc w:val="both"/>
        <w:rPr>
          <w:sz w:val="28"/>
          <w:szCs w:val="28"/>
        </w:rPr>
      </w:pPr>
      <w:r>
        <w:rPr>
          <w:sz w:val="28"/>
          <w:szCs w:val="28"/>
        </w:rPr>
        <w:t xml:space="preserve">Банковская отчетность: определение, классификация. Основные признаки отчетности. Статистическая и бухгалтерская отчетность коммерческого банка. </w:t>
      </w:r>
      <w:r w:rsidR="0087348E" w:rsidRPr="0087348E">
        <w:rPr>
          <w:sz w:val="28"/>
          <w:szCs w:val="28"/>
        </w:rPr>
        <w:t xml:space="preserve">Основные формы отчетности коммерческого банка для ЦБ РФ. </w:t>
      </w:r>
    </w:p>
    <w:p w14:paraId="2143E79C" w14:textId="6D83CE96" w:rsidR="00B83924" w:rsidRDefault="0087348E" w:rsidP="00431249">
      <w:pPr>
        <w:widowControl/>
        <w:tabs>
          <w:tab w:val="right" w:pos="9356"/>
        </w:tabs>
        <w:suppressAutoHyphens/>
        <w:autoSpaceDE/>
        <w:autoSpaceDN/>
        <w:adjustRightInd/>
        <w:spacing w:line="360" w:lineRule="auto"/>
        <w:ind w:firstLine="709"/>
        <w:jc w:val="both"/>
        <w:rPr>
          <w:sz w:val="28"/>
          <w:szCs w:val="28"/>
        </w:rPr>
      </w:pPr>
      <w:r w:rsidRPr="0087348E">
        <w:rPr>
          <w:sz w:val="28"/>
          <w:szCs w:val="28"/>
        </w:rPr>
        <w:t>Формирование в АБС отчетных ежемесячных (ежеквартальных) форм коммерческого банка: оборотной ведомости по счетам бухгалтерского учёта (форма 101), отчета о финансовых результатах (форма 102), расчета собственных средств (капитала) банка (форма 123), информации об обязательных нормативах и о других показателях деятельности кредитной организации (форма 135)</w:t>
      </w:r>
      <w:r w:rsidR="00B83924" w:rsidRPr="00CF0BBE">
        <w:rPr>
          <w:sz w:val="28"/>
          <w:szCs w:val="28"/>
        </w:rPr>
        <w:t xml:space="preserve">. </w:t>
      </w:r>
    </w:p>
    <w:p w14:paraId="60513C9D" w14:textId="3476F5BB" w:rsidR="009F5FFA" w:rsidRPr="0087348E" w:rsidRDefault="009F5FFA" w:rsidP="00431249">
      <w:pPr>
        <w:widowControl/>
        <w:tabs>
          <w:tab w:val="right" w:pos="9356"/>
        </w:tabs>
        <w:suppressAutoHyphens/>
        <w:autoSpaceDE/>
        <w:autoSpaceDN/>
        <w:adjustRightInd/>
        <w:spacing w:line="360" w:lineRule="auto"/>
        <w:jc w:val="center"/>
        <w:rPr>
          <w:b/>
          <w:sz w:val="28"/>
          <w:szCs w:val="28"/>
        </w:rPr>
      </w:pPr>
      <w:r w:rsidRPr="003A09B3">
        <w:rPr>
          <w:b/>
          <w:sz w:val="28"/>
          <w:szCs w:val="28"/>
        </w:rPr>
        <w:t xml:space="preserve">Тема 4. </w:t>
      </w:r>
      <w:r w:rsidR="00C96940">
        <w:rPr>
          <w:b/>
          <w:sz w:val="28"/>
          <w:szCs w:val="28"/>
        </w:rPr>
        <w:t>Национальная п</w:t>
      </w:r>
      <w:r w:rsidR="00927C4D">
        <w:rPr>
          <w:rFonts w:eastAsiaTheme="minorEastAsia"/>
          <w:b/>
          <w:bCs/>
          <w:iCs/>
          <w:sz w:val="28"/>
          <w:szCs w:val="28"/>
        </w:rPr>
        <w:t>латежная система России</w:t>
      </w:r>
    </w:p>
    <w:p w14:paraId="74994155" w14:textId="7DDF7DB7" w:rsidR="009F5FFA" w:rsidRDefault="00927C4D" w:rsidP="00431249">
      <w:pPr>
        <w:widowControl/>
        <w:tabs>
          <w:tab w:val="right" w:pos="9356"/>
        </w:tabs>
        <w:suppressAutoHyphens/>
        <w:autoSpaceDE/>
        <w:autoSpaceDN/>
        <w:adjustRightInd/>
        <w:spacing w:line="360" w:lineRule="auto"/>
        <w:ind w:firstLine="709"/>
        <w:jc w:val="both"/>
        <w:rPr>
          <w:sz w:val="28"/>
          <w:szCs w:val="28"/>
        </w:rPr>
      </w:pPr>
      <w:r>
        <w:rPr>
          <w:sz w:val="28"/>
          <w:szCs w:val="28"/>
        </w:rPr>
        <w:t xml:space="preserve">Роль платежных систем в банковской системе. Платежная система как набор инструментов, процедур и правил перевода средств между участниками. </w:t>
      </w:r>
      <w:r w:rsidRPr="0024122D">
        <w:rPr>
          <w:sz w:val="28"/>
          <w:szCs w:val="28"/>
        </w:rPr>
        <w:t xml:space="preserve">Инфраструктура платежной системы. Общие принципы функционирования платежной системы. </w:t>
      </w:r>
      <w:r>
        <w:rPr>
          <w:sz w:val="28"/>
          <w:szCs w:val="28"/>
        </w:rPr>
        <w:t xml:space="preserve">Виды платежных систем. </w:t>
      </w:r>
      <w:r w:rsidRPr="0024122D">
        <w:rPr>
          <w:sz w:val="28"/>
          <w:szCs w:val="28"/>
        </w:rPr>
        <w:t>Основные технологические аспекты функционирования платежной системы.</w:t>
      </w:r>
    </w:p>
    <w:p w14:paraId="01E6C2CE" w14:textId="78EE25C2" w:rsidR="00927C4D" w:rsidRDefault="00927C4D" w:rsidP="00431249">
      <w:pPr>
        <w:widowControl/>
        <w:tabs>
          <w:tab w:val="right" w:pos="9356"/>
        </w:tabs>
        <w:suppressAutoHyphens/>
        <w:autoSpaceDE/>
        <w:autoSpaceDN/>
        <w:adjustRightInd/>
        <w:spacing w:line="360" w:lineRule="auto"/>
        <w:ind w:firstLine="709"/>
        <w:jc w:val="both"/>
        <w:rPr>
          <w:sz w:val="28"/>
          <w:szCs w:val="28"/>
        </w:rPr>
      </w:pPr>
      <w:r>
        <w:rPr>
          <w:sz w:val="28"/>
          <w:szCs w:val="28"/>
        </w:rPr>
        <w:lastRenderedPageBreak/>
        <w:t>Межбанковские платежные системы. Два типа платежных систем: системы, производящие расчеты на валовой основе (брутто-расчеты) и системы, производящие расчеты на нетто основе.</w:t>
      </w:r>
    </w:p>
    <w:p w14:paraId="3499DC8F" w14:textId="42A44520" w:rsidR="00927C4D" w:rsidRDefault="00927C4D" w:rsidP="00431249">
      <w:pPr>
        <w:widowControl/>
        <w:tabs>
          <w:tab w:val="right" w:pos="9356"/>
        </w:tabs>
        <w:suppressAutoHyphens/>
        <w:autoSpaceDE/>
        <w:autoSpaceDN/>
        <w:adjustRightInd/>
        <w:spacing w:line="360" w:lineRule="auto"/>
        <w:ind w:firstLine="709"/>
        <w:jc w:val="both"/>
        <w:rPr>
          <w:sz w:val="28"/>
          <w:szCs w:val="28"/>
        </w:rPr>
      </w:pPr>
      <w:r>
        <w:rPr>
          <w:sz w:val="28"/>
          <w:szCs w:val="28"/>
        </w:rPr>
        <w:t xml:space="preserve">Национальная платежная система </w:t>
      </w:r>
      <w:r w:rsidR="008206C3">
        <w:rPr>
          <w:sz w:val="28"/>
          <w:szCs w:val="28"/>
        </w:rPr>
        <w:t xml:space="preserve">Банка </w:t>
      </w:r>
      <w:r>
        <w:rPr>
          <w:sz w:val="28"/>
          <w:szCs w:val="28"/>
        </w:rPr>
        <w:t xml:space="preserve">России. Банк России как организатор платежной системы. Порядок проведения безналичных расчетов и платежей. Классификация расчетов, осуществляемых безналичными платежами. Централизованные, межбанковские и внутрибанковские расчетные операции. </w:t>
      </w:r>
      <w:r w:rsidRPr="7D6DFD70">
        <w:rPr>
          <w:sz w:val="28"/>
          <w:szCs w:val="28"/>
        </w:rPr>
        <w:t>Развитие систем банковских электронных расчетов в условиях новых информационных технологий</w:t>
      </w:r>
      <w:r>
        <w:rPr>
          <w:sz w:val="28"/>
          <w:szCs w:val="28"/>
        </w:rPr>
        <w:t>. Электронные денежные средства и средства платежа.</w:t>
      </w:r>
    </w:p>
    <w:p w14:paraId="32FCB2A5" w14:textId="61BBA367" w:rsidR="008206C3" w:rsidRDefault="009A16AD" w:rsidP="00431249">
      <w:pPr>
        <w:widowControl/>
        <w:tabs>
          <w:tab w:val="right" w:pos="9356"/>
        </w:tabs>
        <w:suppressAutoHyphens/>
        <w:autoSpaceDE/>
        <w:autoSpaceDN/>
        <w:adjustRightInd/>
        <w:spacing w:line="360" w:lineRule="auto"/>
        <w:ind w:firstLine="709"/>
        <w:jc w:val="both"/>
        <w:rPr>
          <w:sz w:val="28"/>
          <w:szCs w:val="28"/>
        </w:rPr>
      </w:pPr>
      <w:r>
        <w:rPr>
          <w:sz w:val="28"/>
          <w:szCs w:val="28"/>
        </w:rPr>
        <w:t>Российская</w:t>
      </w:r>
      <w:r w:rsidR="008206C3">
        <w:rPr>
          <w:sz w:val="28"/>
          <w:szCs w:val="28"/>
        </w:rPr>
        <w:t xml:space="preserve"> платежная система «Мир». История, участники</w:t>
      </w:r>
      <w:r>
        <w:rPr>
          <w:sz w:val="28"/>
          <w:szCs w:val="28"/>
        </w:rPr>
        <w:t xml:space="preserve">, преимущества. Разновидности карт </w:t>
      </w:r>
      <w:r w:rsidR="00D35A96">
        <w:rPr>
          <w:sz w:val="28"/>
          <w:szCs w:val="28"/>
        </w:rPr>
        <w:t>«Мир».</w:t>
      </w:r>
    </w:p>
    <w:p w14:paraId="5FEB0758" w14:textId="77777777" w:rsidR="00927C4D" w:rsidRPr="00212766" w:rsidRDefault="00927C4D" w:rsidP="00431249">
      <w:pPr>
        <w:widowControl/>
        <w:tabs>
          <w:tab w:val="right" w:pos="9356"/>
        </w:tabs>
        <w:suppressAutoHyphens/>
        <w:autoSpaceDE/>
        <w:autoSpaceDN/>
        <w:adjustRightInd/>
        <w:spacing w:line="360" w:lineRule="auto"/>
        <w:ind w:firstLine="709"/>
        <w:jc w:val="both"/>
        <w:rPr>
          <w:sz w:val="28"/>
          <w:szCs w:val="28"/>
        </w:rPr>
      </w:pPr>
      <w:r>
        <w:rPr>
          <w:sz w:val="28"/>
          <w:szCs w:val="28"/>
        </w:rPr>
        <w:t xml:space="preserve">Инновационные технологии платежей и расчетов в сети Интернет. Технология дистанционных платежей. Участие виртуального банка в онлайновых финансовых расчетах. Платежные приложения для мобильного телефона. </w:t>
      </w:r>
      <w:r w:rsidRPr="00330C5B">
        <w:rPr>
          <w:sz w:val="28"/>
          <w:szCs w:val="28"/>
        </w:rPr>
        <w:t>Система быстрых платежей.</w:t>
      </w:r>
    </w:p>
    <w:p w14:paraId="4518FE2C" w14:textId="2468F1EA" w:rsidR="003A09B3" w:rsidRPr="0087348E" w:rsidRDefault="001E0585" w:rsidP="00431249">
      <w:pPr>
        <w:widowControl/>
        <w:tabs>
          <w:tab w:val="right" w:pos="9356"/>
        </w:tabs>
        <w:suppressAutoHyphens/>
        <w:autoSpaceDE/>
        <w:autoSpaceDN/>
        <w:adjustRightInd/>
        <w:spacing w:line="360" w:lineRule="auto"/>
        <w:jc w:val="center"/>
        <w:rPr>
          <w:b/>
          <w:sz w:val="28"/>
          <w:szCs w:val="28"/>
        </w:rPr>
      </w:pPr>
      <w:r>
        <w:rPr>
          <w:b/>
          <w:sz w:val="28"/>
          <w:szCs w:val="28"/>
        </w:rPr>
        <w:t>Тема 5</w:t>
      </w:r>
      <w:r w:rsidR="003A09B3" w:rsidRPr="003A09B3">
        <w:rPr>
          <w:b/>
          <w:sz w:val="28"/>
          <w:szCs w:val="28"/>
        </w:rPr>
        <w:t xml:space="preserve">. </w:t>
      </w:r>
      <w:r w:rsidR="0087348E" w:rsidRPr="0087348E">
        <w:rPr>
          <w:b/>
          <w:sz w:val="28"/>
          <w:szCs w:val="28"/>
        </w:rPr>
        <w:t>BI-технологии кредитных учреждений</w:t>
      </w:r>
    </w:p>
    <w:p w14:paraId="11C0C019" w14:textId="5522884C" w:rsidR="0087348E" w:rsidRPr="0087348E" w:rsidRDefault="0087348E" w:rsidP="00431249">
      <w:pPr>
        <w:spacing w:line="360" w:lineRule="auto"/>
        <w:ind w:firstLine="708"/>
        <w:jc w:val="both"/>
        <w:rPr>
          <w:sz w:val="28"/>
          <w:szCs w:val="28"/>
        </w:rPr>
      </w:pPr>
      <w:r w:rsidRPr="0087348E">
        <w:rPr>
          <w:sz w:val="28"/>
          <w:szCs w:val="28"/>
        </w:rPr>
        <w:t>Сущность и классификация BI-технологий. Технология хранилища данных</w:t>
      </w:r>
      <w:r w:rsidR="0024256B">
        <w:rPr>
          <w:sz w:val="28"/>
          <w:szCs w:val="28"/>
        </w:rPr>
        <w:t xml:space="preserve">. Определение, архитектура, основные требования, предъявляемые к хранилищу данных. </w:t>
      </w:r>
      <w:r w:rsidR="00575605">
        <w:rPr>
          <w:sz w:val="28"/>
          <w:szCs w:val="28"/>
        </w:rPr>
        <w:t>Категории данных в хранилищах данных: метаданные</w:t>
      </w:r>
      <w:r w:rsidR="006E0341">
        <w:rPr>
          <w:sz w:val="28"/>
          <w:szCs w:val="28"/>
        </w:rPr>
        <w:t>,</w:t>
      </w:r>
      <w:r w:rsidR="00575605">
        <w:rPr>
          <w:sz w:val="28"/>
          <w:szCs w:val="28"/>
        </w:rPr>
        <w:t xml:space="preserve"> </w:t>
      </w:r>
      <w:r w:rsidR="006E0341">
        <w:rPr>
          <w:sz w:val="28"/>
          <w:szCs w:val="28"/>
        </w:rPr>
        <w:t>а</w:t>
      </w:r>
      <w:r w:rsidR="00575605">
        <w:rPr>
          <w:sz w:val="28"/>
          <w:szCs w:val="28"/>
        </w:rPr>
        <w:t>грегированные, детальные.</w:t>
      </w:r>
      <w:r w:rsidR="006E0341">
        <w:rPr>
          <w:sz w:val="28"/>
          <w:szCs w:val="28"/>
        </w:rPr>
        <w:t xml:space="preserve"> Модели хранилища данных: многомерные, реляционные и гибридные.</w:t>
      </w:r>
      <w:r w:rsidR="0024256B">
        <w:rPr>
          <w:sz w:val="28"/>
          <w:szCs w:val="28"/>
        </w:rPr>
        <w:t xml:space="preserve"> В</w:t>
      </w:r>
      <w:r w:rsidRPr="0087348E">
        <w:rPr>
          <w:sz w:val="28"/>
          <w:szCs w:val="28"/>
        </w:rPr>
        <w:t>итрин</w:t>
      </w:r>
      <w:r w:rsidR="0024256B">
        <w:rPr>
          <w:sz w:val="28"/>
          <w:szCs w:val="28"/>
        </w:rPr>
        <w:t>ы</w:t>
      </w:r>
      <w:r w:rsidRPr="0087348E">
        <w:rPr>
          <w:sz w:val="28"/>
          <w:szCs w:val="28"/>
        </w:rPr>
        <w:t xml:space="preserve"> данных</w:t>
      </w:r>
      <w:r w:rsidR="0024256B">
        <w:rPr>
          <w:sz w:val="28"/>
          <w:szCs w:val="28"/>
        </w:rPr>
        <w:t>: определение, основные виды – зависимые и независимые. Отличия витрин данных от хранилища данных</w:t>
      </w:r>
      <w:r w:rsidRPr="0087348E">
        <w:rPr>
          <w:sz w:val="28"/>
          <w:szCs w:val="28"/>
        </w:rPr>
        <w:t>.</w:t>
      </w:r>
    </w:p>
    <w:p w14:paraId="2E6BEC72" w14:textId="5D597BCB" w:rsidR="00431249" w:rsidRPr="0087348E" w:rsidRDefault="0087348E" w:rsidP="00431249">
      <w:pPr>
        <w:spacing w:line="360" w:lineRule="auto"/>
        <w:ind w:firstLine="708"/>
        <w:jc w:val="both"/>
        <w:rPr>
          <w:sz w:val="28"/>
          <w:szCs w:val="28"/>
        </w:rPr>
      </w:pPr>
      <w:r w:rsidRPr="0087348E">
        <w:rPr>
          <w:sz w:val="28"/>
          <w:szCs w:val="28"/>
        </w:rPr>
        <w:t xml:space="preserve">OLAP-технология и многомерные модели данных в построении БИС. </w:t>
      </w:r>
      <w:r w:rsidR="0024256B">
        <w:rPr>
          <w:sz w:val="28"/>
          <w:szCs w:val="28"/>
        </w:rPr>
        <w:t xml:space="preserve">Основные принципы оперативной аналитической обработки данных. </w:t>
      </w:r>
      <w:r w:rsidR="006E0341" w:rsidRPr="006E0341">
        <w:rPr>
          <w:sz w:val="28"/>
          <w:szCs w:val="28"/>
        </w:rPr>
        <w:t xml:space="preserve">Концепция многомерного представления данных – гиперкубы. Базовые понятия: измерения и факты. </w:t>
      </w:r>
      <w:r w:rsidRPr="0087348E">
        <w:rPr>
          <w:sz w:val="28"/>
          <w:szCs w:val="28"/>
        </w:rPr>
        <w:t xml:space="preserve">Архитектура OLAP-систем. </w:t>
      </w:r>
      <w:r w:rsidR="001E0585">
        <w:rPr>
          <w:sz w:val="28"/>
          <w:szCs w:val="28"/>
        </w:rPr>
        <w:t xml:space="preserve">Основные этапы в работе </w:t>
      </w:r>
      <w:r w:rsidR="001E0585" w:rsidRPr="0087348E">
        <w:rPr>
          <w:sz w:val="28"/>
          <w:szCs w:val="28"/>
        </w:rPr>
        <w:t>OLAP-систем</w:t>
      </w:r>
      <w:r w:rsidR="001E0585">
        <w:rPr>
          <w:sz w:val="28"/>
          <w:szCs w:val="28"/>
        </w:rPr>
        <w:t>ы.</w:t>
      </w:r>
    </w:p>
    <w:p w14:paraId="0C9A8F22" w14:textId="158B63C2" w:rsidR="003A09B3" w:rsidRPr="0087348E" w:rsidRDefault="001E0585" w:rsidP="00431249">
      <w:pPr>
        <w:widowControl/>
        <w:tabs>
          <w:tab w:val="right" w:pos="9356"/>
        </w:tabs>
        <w:suppressAutoHyphens/>
        <w:autoSpaceDE/>
        <w:autoSpaceDN/>
        <w:adjustRightInd/>
        <w:spacing w:line="360" w:lineRule="auto"/>
        <w:jc w:val="center"/>
        <w:rPr>
          <w:b/>
          <w:sz w:val="28"/>
          <w:szCs w:val="28"/>
        </w:rPr>
      </w:pPr>
      <w:r>
        <w:rPr>
          <w:b/>
          <w:sz w:val="28"/>
          <w:szCs w:val="28"/>
        </w:rPr>
        <w:t>Тема 6</w:t>
      </w:r>
      <w:r w:rsidR="003A09B3" w:rsidRPr="003A09B3">
        <w:rPr>
          <w:b/>
          <w:sz w:val="28"/>
          <w:szCs w:val="28"/>
        </w:rPr>
        <w:t xml:space="preserve">. </w:t>
      </w:r>
      <w:r w:rsidR="0087348E" w:rsidRPr="0087348E">
        <w:rPr>
          <w:b/>
          <w:sz w:val="28"/>
          <w:szCs w:val="28"/>
        </w:rPr>
        <w:t>Корпоративные информационные системы в банках</w:t>
      </w:r>
    </w:p>
    <w:p w14:paraId="0DE3559B" w14:textId="77777777" w:rsidR="0087348E" w:rsidRPr="0087348E" w:rsidRDefault="0087348E" w:rsidP="00431249">
      <w:pPr>
        <w:spacing w:line="360" w:lineRule="auto"/>
        <w:ind w:firstLine="708"/>
        <w:jc w:val="both"/>
        <w:rPr>
          <w:bCs/>
          <w:sz w:val="28"/>
          <w:szCs w:val="28"/>
        </w:rPr>
      </w:pPr>
      <w:r w:rsidRPr="0087348E">
        <w:rPr>
          <w:bCs/>
          <w:sz w:val="28"/>
          <w:szCs w:val="28"/>
        </w:rPr>
        <w:t xml:space="preserve">Системы управления взаимоотношениями с клиентами (CRM-системы): состав и структура.  Основные направления использования CRM-системы в банке. Функциональная схема CRM-системы. Классификация CRM-систем. Интеграция с </w:t>
      </w:r>
      <w:r w:rsidRPr="0087348E">
        <w:rPr>
          <w:bCs/>
          <w:sz w:val="28"/>
          <w:szCs w:val="28"/>
        </w:rPr>
        <w:lastRenderedPageBreak/>
        <w:t>АБС. Обзор рынка CRM-решений для банков.</w:t>
      </w:r>
    </w:p>
    <w:p w14:paraId="49F9F6ED" w14:textId="6557C3B1" w:rsidR="000B50F7" w:rsidRPr="00B21F77" w:rsidRDefault="0087348E" w:rsidP="00431249">
      <w:pPr>
        <w:spacing w:line="360" w:lineRule="auto"/>
        <w:ind w:firstLine="708"/>
        <w:jc w:val="both"/>
        <w:rPr>
          <w:sz w:val="28"/>
          <w:szCs w:val="28"/>
        </w:rPr>
      </w:pPr>
      <w:r w:rsidRPr="0087348E">
        <w:rPr>
          <w:bCs/>
          <w:sz w:val="28"/>
          <w:szCs w:val="28"/>
        </w:rPr>
        <w:t>Системы финансового управления банком (BPM-системы): состав и структура. Этапы управленческого цикла в BPM-системе. Функциональные подсистемы BPM-системы</w:t>
      </w:r>
      <w:r w:rsidR="000B50F7" w:rsidRPr="00B21F77">
        <w:rPr>
          <w:sz w:val="28"/>
          <w:szCs w:val="28"/>
        </w:rPr>
        <w:t>.</w:t>
      </w:r>
    </w:p>
    <w:p w14:paraId="548AAA18" w14:textId="4E2216A6" w:rsidR="0087348E" w:rsidRDefault="00D423F7" w:rsidP="00431249">
      <w:pPr>
        <w:widowControl/>
        <w:tabs>
          <w:tab w:val="right" w:pos="9356"/>
        </w:tabs>
        <w:suppressAutoHyphens/>
        <w:autoSpaceDE/>
        <w:autoSpaceDN/>
        <w:adjustRightInd/>
        <w:spacing w:line="360" w:lineRule="auto"/>
        <w:jc w:val="center"/>
        <w:rPr>
          <w:b/>
          <w:sz w:val="28"/>
          <w:szCs w:val="28"/>
        </w:rPr>
      </w:pPr>
      <w:r w:rsidRPr="003A09B3">
        <w:rPr>
          <w:b/>
          <w:sz w:val="28"/>
          <w:szCs w:val="28"/>
        </w:rPr>
        <w:t xml:space="preserve">Тема </w:t>
      </w:r>
      <w:r w:rsidR="001E0585">
        <w:rPr>
          <w:b/>
          <w:sz w:val="28"/>
          <w:szCs w:val="28"/>
        </w:rPr>
        <w:t>7</w:t>
      </w:r>
      <w:r w:rsidRPr="003A09B3">
        <w:rPr>
          <w:b/>
          <w:sz w:val="28"/>
          <w:szCs w:val="28"/>
        </w:rPr>
        <w:t>.</w:t>
      </w:r>
      <w:r>
        <w:rPr>
          <w:b/>
          <w:sz w:val="28"/>
          <w:szCs w:val="28"/>
        </w:rPr>
        <w:t xml:space="preserve"> </w:t>
      </w:r>
      <w:r w:rsidR="0087348E" w:rsidRPr="0087348E">
        <w:rPr>
          <w:b/>
          <w:sz w:val="28"/>
          <w:szCs w:val="28"/>
        </w:rPr>
        <w:t xml:space="preserve">Цифровая трансформация банковских технологий </w:t>
      </w:r>
    </w:p>
    <w:p w14:paraId="48A76C20" w14:textId="58063030" w:rsidR="00056BF7" w:rsidRPr="00056BF7" w:rsidRDefault="00056BF7" w:rsidP="00431249">
      <w:pPr>
        <w:spacing w:line="360" w:lineRule="auto"/>
        <w:ind w:firstLine="708"/>
        <w:jc w:val="both"/>
        <w:rPr>
          <w:bCs/>
          <w:sz w:val="28"/>
          <w:szCs w:val="28"/>
        </w:rPr>
      </w:pPr>
      <w:r>
        <w:rPr>
          <w:bCs/>
          <w:sz w:val="28"/>
          <w:szCs w:val="28"/>
        </w:rPr>
        <w:t xml:space="preserve">Диджитализация </w:t>
      </w:r>
      <w:r w:rsidR="0087348E" w:rsidRPr="0087348E">
        <w:rPr>
          <w:bCs/>
          <w:sz w:val="28"/>
          <w:szCs w:val="28"/>
        </w:rPr>
        <w:t>как инструмент банковского бизнеса.</w:t>
      </w:r>
      <w:r>
        <w:rPr>
          <w:bCs/>
          <w:sz w:val="28"/>
          <w:szCs w:val="28"/>
        </w:rPr>
        <w:t xml:space="preserve"> </w:t>
      </w:r>
      <w:r w:rsidRPr="00056BF7">
        <w:rPr>
          <w:bCs/>
          <w:sz w:val="28"/>
          <w:szCs w:val="28"/>
        </w:rPr>
        <w:t>Социально-экономические и научно-технологические предпосылки цифровой трансформации банковских технологий. Трансформация бизнес-моделей функционирования банков в условиях диджитализации.</w:t>
      </w:r>
    </w:p>
    <w:p w14:paraId="6EF26C76" w14:textId="11A74B55" w:rsidR="001E0585" w:rsidRPr="00CF0BBE" w:rsidRDefault="0087348E" w:rsidP="00431249">
      <w:pPr>
        <w:spacing w:line="360" w:lineRule="auto"/>
        <w:ind w:firstLine="708"/>
        <w:jc w:val="both"/>
        <w:rPr>
          <w:sz w:val="28"/>
          <w:szCs w:val="28"/>
        </w:rPr>
      </w:pPr>
      <w:r w:rsidRPr="0087348E">
        <w:rPr>
          <w:bCs/>
          <w:sz w:val="28"/>
          <w:szCs w:val="28"/>
        </w:rPr>
        <w:t xml:space="preserve"> </w:t>
      </w:r>
      <w:r w:rsidR="00056BF7">
        <w:rPr>
          <w:rFonts w:eastAsiaTheme="minorEastAsia"/>
          <w:bCs/>
          <w:iCs/>
          <w:sz w:val="28"/>
          <w:szCs w:val="28"/>
        </w:rPr>
        <w:t xml:space="preserve">Инновации в финансовой сфере. Облачные сервисы и их применение. Бизнес-модели участников облачной экосистемы. Интернет вещей. </w:t>
      </w:r>
      <w:r w:rsidR="001E0585" w:rsidRPr="0087348E">
        <w:rPr>
          <w:sz w:val="28"/>
          <w:szCs w:val="28"/>
        </w:rPr>
        <w:t>Интеллектуальный анализ данных (Data Mining)</w:t>
      </w:r>
      <w:r w:rsidR="001E0585">
        <w:rPr>
          <w:sz w:val="28"/>
          <w:szCs w:val="28"/>
        </w:rPr>
        <w:t>. Выявление скрытых закономерностей и добыча знаний.</w:t>
      </w:r>
      <w:r w:rsidR="001E0585" w:rsidRPr="0087348E">
        <w:rPr>
          <w:sz w:val="28"/>
          <w:szCs w:val="28"/>
        </w:rPr>
        <w:t xml:space="preserve"> </w:t>
      </w:r>
      <w:r w:rsidR="001E0585">
        <w:rPr>
          <w:rFonts w:eastAsiaTheme="minorEastAsia"/>
          <w:bCs/>
          <w:iCs/>
          <w:sz w:val="28"/>
          <w:szCs w:val="28"/>
        </w:rPr>
        <w:t>Машинное обучение (</w:t>
      </w:r>
      <w:r w:rsidR="001E0585">
        <w:rPr>
          <w:rFonts w:eastAsiaTheme="minorEastAsia"/>
          <w:bCs/>
          <w:iCs/>
          <w:sz w:val="28"/>
          <w:szCs w:val="28"/>
          <w:lang w:val="en-US"/>
        </w:rPr>
        <w:t>Machine</w:t>
      </w:r>
      <w:r w:rsidR="001E0585" w:rsidRPr="00B923F9">
        <w:rPr>
          <w:rFonts w:eastAsiaTheme="minorEastAsia"/>
          <w:bCs/>
          <w:iCs/>
          <w:sz w:val="28"/>
          <w:szCs w:val="28"/>
        </w:rPr>
        <w:t xml:space="preserve"> </w:t>
      </w:r>
      <w:r w:rsidR="001E0585">
        <w:rPr>
          <w:rFonts w:eastAsiaTheme="minorEastAsia"/>
          <w:bCs/>
          <w:iCs/>
          <w:sz w:val="28"/>
          <w:szCs w:val="28"/>
          <w:lang w:val="en-US"/>
        </w:rPr>
        <w:t>Learning</w:t>
      </w:r>
      <w:r w:rsidR="001E0585">
        <w:rPr>
          <w:rFonts w:eastAsiaTheme="minorEastAsia"/>
          <w:bCs/>
          <w:iCs/>
          <w:sz w:val="28"/>
          <w:szCs w:val="28"/>
        </w:rPr>
        <w:t xml:space="preserve">), его базовые методы и возможности применения. </w:t>
      </w:r>
      <w:r w:rsidR="001E0585" w:rsidRPr="0087348E">
        <w:rPr>
          <w:sz w:val="28"/>
          <w:szCs w:val="28"/>
        </w:rPr>
        <w:t xml:space="preserve">Обучение с учителем и без учителя. </w:t>
      </w:r>
      <w:r w:rsidR="001E0585">
        <w:rPr>
          <w:rFonts w:eastAsiaTheme="minorEastAsia"/>
          <w:bCs/>
          <w:iCs/>
          <w:sz w:val="28"/>
          <w:szCs w:val="28"/>
        </w:rPr>
        <w:t xml:space="preserve">Алгоритмы машинного обучения: классификация с обучением, кластеризация, регрессия, поиск аномалий. Примеры задач машинного обучения в банковском маркетинге, работе с клиентами, операционной деятельности, управлении рисками. </w:t>
      </w:r>
      <w:r w:rsidR="001E0585" w:rsidRPr="00F3305B">
        <w:rPr>
          <w:sz w:val="28"/>
          <w:szCs w:val="28"/>
        </w:rPr>
        <w:t>Программный комплекс интеллектуальной о</w:t>
      </w:r>
      <w:r w:rsidR="00F3305B" w:rsidRPr="00F3305B">
        <w:rPr>
          <w:sz w:val="28"/>
          <w:szCs w:val="28"/>
        </w:rPr>
        <w:t>бработки данных (Deductor</w:t>
      </w:r>
      <w:r w:rsidR="001E0585" w:rsidRPr="00F3305B">
        <w:rPr>
          <w:sz w:val="28"/>
          <w:szCs w:val="28"/>
        </w:rPr>
        <w:t>) и его применение при решении банковских прикладных задач. Технология работы в прогр</w:t>
      </w:r>
      <w:r w:rsidR="00F3305B" w:rsidRPr="00F3305B">
        <w:rPr>
          <w:sz w:val="28"/>
          <w:szCs w:val="28"/>
        </w:rPr>
        <w:t>аммном комплексе Deductor</w:t>
      </w:r>
      <w:r w:rsidR="001E0585" w:rsidRPr="00F3305B">
        <w:rPr>
          <w:sz w:val="28"/>
          <w:szCs w:val="28"/>
        </w:rPr>
        <w:t>.</w:t>
      </w:r>
      <w:r w:rsidR="001E0585">
        <w:rPr>
          <w:sz w:val="28"/>
          <w:szCs w:val="28"/>
        </w:rPr>
        <w:t xml:space="preserve"> </w:t>
      </w:r>
      <w:r w:rsidR="001E0585" w:rsidRPr="0087348E">
        <w:rPr>
          <w:sz w:val="28"/>
          <w:szCs w:val="28"/>
        </w:rPr>
        <w:t>Технология «больших данных». Определение Big Data, основные характеристики. Задачи, решаемые с помощью технологии Big Data в банке. Обзор российского рынка применения технологий Big Data в банковском секторе</w:t>
      </w:r>
      <w:r w:rsidR="001E0585" w:rsidRPr="00CF0BBE">
        <w:rPr>
          <w:sz w:val="28"/>
          <w:szCs w:val="28"/>
        </w:rPr>
        <w:t>.</w:t>
      </w:r>
    </w:p>
    <w:p w14:paraId="705E1D1F" w14:textId="7D08ABBC" w:rsidR="00056BF7" w:rsidRDefault="00056BF7" w:rsidP="00431249">
      <w:pPr>
        <w:spacing w:line="360" w:lineRule="auto"/>
        <w:ind w:firstLine="708"/>
        <w:jc w:val="both"/>
        <w:rPr>
          <w:bCs/>
          <w:sz w:val="28"/>
          <w:szCs w:val="28"/>
        </w:rPr>
      </w:pPr>
      <w:r>
        <w:rPr>
          <w:rFonts w:eastAsiaTheme="minorEastAsia"/>
          <w:bCs/>
          <w:iCs/>
          <w:sz w:val="28"/>
          <w:szCs w:val="28"/>
        </w:rPr>
        <w:t>Биометрические технологии: основные понятия, виды биометрических данных, этапы идентификации и их применение в банковской сфере. Роботизация: понятие, виды рутинных операций и особенности ее применения в банках.</w:t>
      </w:r>
    </w:p>
    <w:p w14:paraId="3FD9B9EA" w14:textId="77777777" w:rsidR="00D66ED7" w:rsidRDefault="00D66ED7" w:rsidP="00431249">
      <w:pPr>
        <w:pStyle w:val="1"/>
        <w:spacing w:line="360" w:lineRule="auto"/>
        <w:jc w:val="left"/>
      </w:pPr>
      <w:bookmarkStart w:id="10" w:name="_Toc116915244"/>
    </w:p>
    <w:p w14:paraId="32EE5CDC" w14:textId="77777777" w:rsidR="00D66ED7" w:rsidRDefault="00D66ED7" w:rsidP="00730ED0">
      <w:pPr>
        <w:pStyle w:val="1"/>
        <w:jc w:val="left"/>
      </w:pPr>
    </w:p>
    <w:p w14:paraId="729AB660" w14:textId="77777777" w:rsidR="00D66ED7" w:rsidRDefault="00D66ED7" w:rsidP="00730ED0">
      <w:pPr>
        <w:pStyle w:val="1"/>
        <w:jc w:val="left"/>
      </w:pPr>
    </w:p>
    <w:p w14:paraId="706DC227" w14:textId="674AF0B0" w:rsidR="00146364" w:rsidRDefault="004145E5" w:rsidP="00730ED0">
      <w:pPr>
        <w:pStyle w:val="1"/>
        <w:jc w:val="left"/>
      </w:pPr>
      <w:r w:rsidRPr="00BA337D">
        <w:lastRenderedPageBreak/>
        <w:t>5.2. Учебно–тематический план</w:t>
      </w:r>
      <w:bookmarkEnd w:id="10"/>
    </w:p>
    <w:p w14:paraId="4F908B85" w14:textId="77777777" w:rsidR="00BB7E05" w:rsidRDefault="00BB7E05" w:rsidP="006B2B6C">
      <w:pPr>
        <w:pStyle w:val="affc"/>
        <w:jc w:val="center"/>
        <w:rPr>
          <w:b/>
          <w:sz w:val="28"/>
          <w:szCs w:val="28"/>
        </w:rPr>
      </w:pPr>
    </w:p>
    <w:p w14:paraId="0A4EC7F3" w14:textId="0A53E54E" w:rsidR="006B2B6C" w:rsidRPr="006B2B6C" w:rsidRDefault="005D3D57" w:rsidP="006B2B6C">
      <w:pPr>
        <w:pStyle w:val="affc"/>
        <w:jc w:val="center"/>
        <w:rPr>
          <w:b/>
          <w:sz w:val="28"/>
          <w:szCs w:val="28"/>
        </w:rPr>
      </w:pPr>
      <w:r w:rsidRPr="006B2B6C">
        <w:rPr>
          <w:b/>
          <w:sz w:val="28"/>
          <w:szCs w:val="28"/>
        </w:rPr>
        <w:t>ОП «Прикладная информатика» (о), ОП «Прикладные информационные системы в эко</w:t>
      </w:r>
      <w:r w:rsidR="006B2B6C" w:rsidRPr="006B2B6C">
        <w:rPr>
          <w:b/>
          <w:sz w:val="28"/>
          <w:szCs w:val="28"/>
        </w:rPr>
        <w:t>номике и финансах» (о, озо) /</w:t>
      </w:r>
    </w:p>
    <w:p w14:paraId="41008E6B" w14:textId="31CC6BC2" w:rsidR="005D3D57" w:rsidRPr="006B2B6C" w:rsidRDefault="006B2B6C" w:rsidP="006B2B6C">
      <w:pPr>
        <w:pStyle w:val="affc"/>
        <w:jc w:val="center"/>
        <w:rPr>
          <w:b/>
          <w:sz w:val="28"/>
          <w:szCs w:val="28"/>
        </w:rPr>
      </w:pPr>
      <w:r w:rsidRPr="006B2B6C">
        <w:rPr>
          <w:b/>
          <w:sz w:val="28"/>
          <w:szCs w:val="28"/>
        </w:rPr>
        <w:t>ОП «Прикладная информатика» (озо)</w:t>
      </w:r>
    </w:p>
    <w:p w14:paraId="315D5480" w14:textId="77777777" w:rsidR="00BB7E05" w:rsidRDefault="00BB7E05" w:rsidP="003621BA">
      <w:pPr>
        <w:spacing w:line="276" w:lineRule="auto"/>
        <w:jc w:val="right"/>
        <w:rPr>
          <w:bCs/>
          <w:color w:val="00000A"/>
          <w:sz w:val="24"/>
          <w:szCs w:val="24"/>
        </w:rPr>
      </w:pPr>
    </w:p>
    <w:p w14:paraId="64EF1817" w14:textId="7DB8B0A3" w:rsidR="00C15793" w:rsidRDefault="00D35A96" w:rsidP="003621BA">
      <w:pPr>
        <w:spacing w:line="276" w:lineRule="auto"/>
        <w:jc w:val="right"/>
        <w:rPr>
          <w:bCs/>
          <w:color w:val="00000A"/>
          <w:sz w:val="24"/>
          <w:szCs w:val="24"/>
        </w:rPr>
      </w:pPr>
      <w:r>
        <w:rPr>
          <w:bCs/>
          <w:color w:val="00000A"/>
          <w:sz w:val="24"/>
          <w:szCs w:val="24"/>
        </w:rPr>
        <w:t xml:space="preserve">Таблица </w:t>
      </w:r>
      <w:r w:rsidR="000307B0">
        <w:rPr>
          <w:bCs/>
          <w:color w:val="00000A"/>
          <w:sz w:val="24"/>
          <w:szCs w:val="24"/>
        </w:rPr>
        <w:t>3</w:t>
      </w:r>
    </w:p>
    <w:tbl>
      <w:tblPr>
        <w:tblW w:w="542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3"/>
        <w:gridCol w:w="2410"/>
        <w:gridCol w:w="1008"/>
        <w:gridCol w:w="1035"/>
        <w:gridCol w:w="993"/>
        <w:gridCol w:w="1702"/>
        <w:gridCol w:w="1278"/>
        <w:gridCol w:w="1696"/>
      </w:tblGrid>
      <w:tr w:rsidR="005D3D57" w:rsidRPr="00985A95" w14:paraId="2B59A84C" w14:textId="77777777" w:rsidTr="00C53313">
        <w:tc>
          <w:tcPr>
            <w:tcW w:w="422" w:type="pct"/>
            <w:vMerge w:val="restart"/>
            <w:tcBorders>
              <w:top w:val="single" w:sz="4" w:space="0" w:color="auto"/>
              <w:left w:val="single" w:sz="4" w:space="0" w:color="auto"/>
              <w:bottom w:val="single" w:sz="4" w:space="0" w:color="auto"/>
              <w:right w:val="single" w:sz="4" w:space="0" w:color="auto"/>
            </w:tcBorders>
            <w:vAlign w:val="center"/>
            <w:hideMark/>
          </w:tcPr>
          <w:p w14:paraId="437C1F05" w14:textId="77777777" w:rsidR="005D3D57" w:rsidRPr="00835BFB" w:rsidRDefault="005D3D57" w:rsidP="00835BFB">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0BBED58A" w14:textId="77777777" w:rsidR="005D3D57" w:rsidRPr="00985A95" w:rsidRDefault="005D3D57" w:rsidP="00835BFB">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090" w:type="pct"/>
            <w:vMerge w:val="restart"/>
            <w:tcBorders>
              <w:top w:val="single" w:sz="4" w:space="0" w:color="auto"/>
              <w:left w:val="single" w:sz="4" w:space="0" w:color="auto"/>
              <w:bottom w:val="single" w:sz="4" w:space="0" w:color="auto"/>
              <w:right w:val="single" w:sz="4" w:space="0" w:color="auto"/>
            </w:tcBorders>
            <w:vAlign w:val="center"/>
          </w:tcPr>
          <w:p w14:paraId="3312D6FD" w14:textId="77777777" w:rsidR="005D3D57" w:rsidRPr="00985A95" w:rsidRDefault="005D3D57" w:rsidP="00985A95">
            <w:pPr>
              <w:widowControl/>
              <w:suppressAutoHyphens/>
              <w:autoSpaceDE/>
              <w:autoSpaceDN/>
              <w:adjustRightInd/>
              <w:rPr>
                <w:rFonts w:eastAsia="Calibri" w:cs="Calibri"/>
                <w:color w:val="000000"/>
                <w:sz w:val="24"/>
                <w:szCs w:val="24"/>
              </w:rPr>
            </w:pPr>
          </w:p>
          <w:p w14:paraId="74CE892A" w14:textId="77777777" w:rsidR="005D3D57" w:rsidRPr="00985A95" w:rsidRDefault="005D3D57" w:rsidP="00730ED0">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720" w:type="pct"/>
            <w:gridSpan w:val="5"/>
            <w:tcBorders>
              <w:top w:val="single" w:sz="4" w:space="0" w:color="auto"/>
              <w:left w:val="single" w:sz="4" w:space="0" w:color="auto"/>
              <w:bottom w:val="single" w:sz="4" w:space="0" w:color="auto"/>
              <w:right w:val="single" w:sz="4" w:space="0" w:color="auto"/>
            </w:tcBorders>
            <w:vAlign w:val="center"/>
            <w:hideMark/>
          </w:tcPr>
          <w:p w14:paraId="3271079F" w14:textId="77777777" w:rsidR="005D3D57" w:rsidRPr="00985A95" w:rsidRDefault="005D3D57"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768" w:type="pct"/>
            <w:vMerge w:val="restart"/>
            <w:tcBorders>
              <w:top w:val="single" w:sz="4" w:space="0" w:color="auto"/>
              <w:left w:val="single" w:sz="4" w:space="0" w:color="auto"/>
              <w:right w:val="single" w:sz="4" w:space="0" w:color="auto"/>
            </w:tcBorders>
            <w:vAlign w:val="center"/>
            <w:hideMark/>
          </w:tcPr>
          <w:p w14:paraId="353E1FE0" w14:textId="77777777" w:rsidR="005D3D57" w:rsidRPr="00985A95" w:rsidRDefault="005D3D57" w:rsidP="005D3D57">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5D3D57" w:rsidRPr="00985A95" w14:paraId="11E3D2FD" w14:textId="77777777" w:rsidTr="005D3D57">
        <w:tc>
          <w:tcPr>
            <w:tcW w:w="422" w:type="pct"/>
            <w:vMerge/>
            <w:tcBorders>
              <w:top w:val="single" w:sz="4" w:space="0" w:color="auto"/>
              <w:left w:val="single" w:sz="4" w:space="0" w:color="auto"/>
              <w:bottom w:val="single" w:sz="4" w:space="0" w:color="auto"/>
              <w:right w:val="single" w:sz="4" w:space="0" w:color="auto"/>
            </w:tcBorders>
            <w:vAlign w:val="center"/>
            <w:hideMark/>
          </w:tcPr>
          <w:p w14:paraId="299A2FDF" w14:textId="77777777" w:rsidR="005D3D57" w:rsidRPr="00985A95" w:rsidRDefault="005D3D57" w:rsidP="00835BFB">
            <w:pPr>
              <w:widowControl/>
              <w:autoSpaceDE/>
              <w:autoSpaceDN/>
              <w:adjustRightInd/>
              <w:ind w:right="321"/>
              <w:rPr>
                <w:rFonts w:eastAsia="Calibri" w:cs="Calibri"/>
                <w:color w:val="000000"/>
                <w:sz w:val="24"/>
                <w:szCs w:val="24"/>
              </w:rPr>
            </w:pPr>
          </w:p>
        </w:tc>
        <w:tc>
          <w:tcPr>
            <w:tcW w:w="1090" w:type="pct"/>
            <w:vMerge/>
            <w:tcBorders>
              <w:top w:val="single" w:sz="4" w:space="0" w:color="auto"/>
              <w:left w:val="single" w:sz="4" w:space="0" w:color="auto"/>
              <w:bottom w:val="single" w:sz="4" w:space="0" w:color="auto"/>
              <w:right w:val="single" w:sz="4" w:space="0" w:color="auto"/>
            </w:tcBorders>
            <w:vAlign w:val="center"/>
            <w:hideMark/>
          </w:tcPr>
          <w:p w14:paraId="1B2B43B3" w14:textId="77777777" w:rsidR="005D3D57" w:rsidRPr="00985A95" w:rsidRDefault="005D3D57" w:rsidP="00985A95">
            <w:pPr>
              <w:widowControl/>
              <w:autoSpaceDE/>
              <w:autoSpaceDN/>
              <w:adjustRightInd/>
              <w:rPr>
                <w:rFonts w:eastAsia="Calibri" w:cs="Calibri"/>
                <w:b/>
                <w:color w:val="000000"/>
                <w:sz w:val="24"/>
                <w:szCs w:val="24"/>
              </w:rPr>
            </w:pPr>
          </w:p>
        </w:tc>
        <w:tc>
          <w:tcPr>
            <w:tcW w:w="456" w:type="pct"/>
            <w:vMerge w:val="restart"/>
            <w:tcBorders>
              <w:top w:val="single" w:sz="4" w:space="0" w:color="auto"/>
              <w:left w:val="single" w:sz="4" w:space="0" w:color="auto"/>
              <w:bottom w:val="single" w:sz="4" w:space="0" w:color="auto"/>
              <w:right w:val="single" w:sz="4" w:space="0" w:color="auto"/>
            </w:tcBorders>
            <w:vAlign w:val="center"/>
            <w:hideMark/>
          </w:tcPr>
          <w:p w14:paraId="65D0DAA7" w14:textId="77777777" w:rsidR="005D3D57" w:rsidRPr="00730ED0" w:rsidRDefault="005D3D57" w:rsidP="00730ED0">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687" w:type="pct"/>
            <w:gridSpan w:val="3"/>
            <w:tcBorders>
              <w:top w:val="single" w:sz="4" w:space="0" w:color="auto"/>
              <w:left w:val="single" w:sz="4" w:space="0" w:color="auto"/>
              <w:bottom w:val="single" w:sz="4" w:space="0" w:color="auto"/>
              <w:right w:val="single" w:sz="4" w:space="0" w:color="auto"/>
            </w:tcBorders>
            <w:vAlign w:val="center"/>
            <w:hideMark/>
          </w:tcPr>
          <w:p w14:paraId="2FCAB4CD" w14:textId="1032D29D" w:rsidR="005D3D57" w:rsidRDefault="005D3D57" w:rsidP="00985A95">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w:t>
            </w:r>
          </w:p>
          <w:p w14:paraId="18613474" w14:textId="7578A123" w:rsidR="005D3D57" w:rsidRPr="00985A95" w:rsidRDefault="005D3D57" w:rsidP="00985A95">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578" w:type="pct"/>
            <w:vMerge w:val="restart"/>
            <w:tcBorders>
              <w:top w:val="single" w:sz="4" w:space="0" w:color="auto"/>
              <w:left w:val="single" w:sz="4" w:space="0" w:color="auto"/>
              <w:bottom w:val="single" w:sz="4" w:space="0" w:color="auto"/>
              <w:right w:val="single" w:sz="4" w:space="0" w:color="auto"/>
            </w:tcBorders>
            <w:vAlign w:val="center"/>
            <w:hideMark/>
          </w:tcPr>
          <w:p w14:paraId="204D6F6B" w14:textId="16FB06D5" w:rsidR="005D3D57" w:rsidRPr="005D3D57" w:rsidRDefault="005D3D57" w:rsidP="005D3D57">
            <w:pPr>
              <w:widowControl/>
              <w:suppressAutoHyphens/>
              <w:autoSpaceDE/>
              <w:autoSpaceDN/>
              <w:adjustRightInd/>
              <w:jc w:val="center"/>
              <w:rPr>
                <w:rFonts w:eastAsia="Calibri" w:cs="Calibri"/>
                <w:b/>
                <w:color w:val="000000"/>
                <w:sz w:val="24"/>
                <w:szCs w:val="24"/>
              </w:rPr>
            </w:pPr>
            <w:r w:rsidRPr="005D3D57">
              <w:rPr>
                <w:rFonts w:eastAsia="Calibri" w:cs="Calibri"/>
                <w:b/>
                <w:color w:val="000000"/>
                <w:sz w:val="24"/>
                <w:szCs w:val="24"/>
              </w:rPr>
              <w:t>Самостоятельная работа</w:t>
            </w:r>
          </w:p>
        </w:tc>
        <w:tc>
          <w:tcPr>
            <w:tcW w:w="768" w:type="pct"/>
            <w:vMerge/>
            <w:tcBorders>
              <w:left w:val="single" w:sz="4" w:space="0" w:color="auto"/>
              <w:right w:val="single" w:sz="4" w:space="0" w:color="auto"/>
            </w:tcBorders>
            <w:vAlign w:val="center"/>
            <w:hideMark/>
          </w:tcPr>
          <w:p w14:paraId="55B813FE" w14:textId="77777777" w:rsidR="005D3D57" w:rsidRPr="00985A95" w:rsidRDefault="005D3D57" w:rsidP="00985A95">
            <w:pPr>
              <w:widowControl/>
              <w:autoSpaceDE/>
              <w:autoSpaceDN/>
              <w:adjustRightInd/>
              <w:rPr>
                <w:rFonts w:eastAsia="Calibri" w:cs="Calibri"/>
                <w:b/>
                <w:color w:val="000000"/>
                <w:sz w:val="24"/>
                <w:szCs w:val="24"/>
              </w:rPr>
            </w:pPr>
          </w:p>
        </w:tc>
      </w:tr>
      <w:tr w:rsidR="005D3D57" w:rsidRPr="00985A95" w14:paraId="2292CA05" w14:textId="77777777" w:rsidTr="005D3D57">
        <w:trPr>
          <w:trHeight w:val="463"/>
        </w:trPr>
        <w:tc>
          <w:tcPr>
            <w:tcW w:w="422" w:type="pct"/>
            <w:vMerge/>
            <w:tcBorders>
              <w:top w:val="single" w:sz="4" w:space="0" w:color="auto"/>
              <w:left w:val="single" w:sz="4" w:space="0" w:color="auto"/>
              <w:bottom w:val="single" w:sz="4" w:space="0" w:color="auto"/>
              <w:right w:val="single" w:sz="4" w:space="0" w:color="auto"/>
            </w:tcBorders>
            <w:vAlign w:val="center"/>
            <w:hideMark/>
          </w:tcPr>
          <w:p w14:paraId="6C21F3F9" w14:textId="77777777" w:rsidR="005D3D57" w:rsidRPr="00985A95" w:rsidRDefault="005D3D57" w:rsidP="00835BFB">
            <w:pPr>
              <w:widowControl/>
              <w:autoSpaceDE/>
              <w:autoSpaceDN/>
              <w:adjustRightInd/>
              <w:ind w:right="321"/>
              <w:rPr>
                <w:rFonts w:eastAsia="Calibri" w:cs="Calibri"/>
                <w:color w:val="000000"/>
                <w:sz w:val="24"/>
                <w:szCs w:val="24"/>
              </w:rPr>
            </w:pPr>
          </w:p>
        </w:tc>
        <w:tc>
          <w:tcPr>
            <w:tcW w:w="1090" w:type="pct"/>
            <w:vMerge/>
            <w:tcBorders>
              <w:top w:val="single" w:sz="4" w:space="0" w:color="auto"/>
              <w:left w:val="single" w:sz="4" w:space="0" w:color="auto"/>
              <w:bottom w:val="single" w:sz="4" w:space="0" w:color="auto"/>
              <w:right w:val="single" w:sz="4" w:space="0" w:color="auto"/>
            </w:tcBorders>
            <w:vAlign w:val="center"/>
            <w:hideMark/>
          </w:tcPr>
          <w:p w14:paraId="6D997CE8" w14:textId="77777777" w:rsidR="005D3D57" w:rsidRPr="00985A95" w:rsidRDefault="005D3D57" w:rsidP="00985A95">
            <w:pPr>
              <w:widowControl/>
              <w:autoSpaceDE/>
              <w:autoSpaceDN/>
              <w:adjustRightInd/>
              <w:rPr>
                <w:rFonts w:eastAsia="Calibri" w:cs="Calibri"/>
                <w:b/>
                <w:color w:val="000000"/>
                <w:sz w:val="24"/>
                <w:szCs w:val="24"/>
              </w:rPr>
            </w:pPr>
          </w:p>
        </w:tc>
        <w:tc>
          <w:tcPr>
            <w:tcW w:w="456" w:type="pct"/>
            <w:vMerge/>
            <w:tcBorders>
              <w:top w:val="single" w:sz="4" w:space="0" w:color="auto"/>
              <w:left w:val="single" w:sz="4" w:space="0" w:color="auto"/>
              <w:bottom w:val="single" w:sz="4" w:space="0" w:color="auto"/>
              <w:right w:val="single" w:sz="4" w:space="0" w:color="auto"/>
            </w:tcBorders>
            <w:vAlign w:val="center"/>
            <w:hideMark/>
          </w:tcPr>
          <w:p w14:paraId="3459CE63" w14:textId="77777777" w:rsidR="005D3D57" w:rsidRPr="00985A95" w:rsidRDefault="005D3D57" w:rsidP="00985A95">
            <w:pPr>
              <w:widowControl/>
              <w:autoSpaceDE/>
              <w:autoSpaceDN/>
              <w:adjustRightInd/>
              <w:rPr>
                <w:rFonts w:eastAsia="Calibri" w:cs="Calibri"/>
                <w:color w:val="000000"/>
                <w:sz w:val="24"/>
                <w:szCs w:val="24"/>
              </w:rPr>
            </w:pPr>
          </w:p>
        </w:tc>
        <w:tc>
          <w:tcPr>
            <w:tcW w:w="468" w:type="pct"/>
            <w:tcBorders>
              <w:top w:val="single" w:sz="4" w:space="0" w:color="auto"/>
              <w:left w:val="single" w:sz="4" w:space="0" w:color="auto"/>
              <w:bottom w:val="single" w:sz="4" w:space="0" w:color="auto"/>
              <w:right w:val="single" w:sz="4" w:space="0" w:color="auto"/>
            </w:tcBorders>
            <w:vAlign w:val="center"/>
            <w:hideMark/>
          </w:tcPr>
          <w:p w14:paraId="2818152B" w14:textId="3ACDE026" w:rsidR="005D3D57" w:rsidRPr="00730ED0" w:rsidRDefault="005D3D57" w:rsidP="008F040B">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r>
              <w:rPr>
                <w:rFonts w:eastAsia="Calibri" w:cs="Calibri"/>
                <w:color w:val="000000"/>
                <w:sz w:val="24"/>
                <w:szCs w:val="24"/>
              </w:rPr>
              <w:t>щ</w:t>
            </w:r>
            <w:r w:rsidRPr="00730ED0">
              <w:rPr>
                <w:rFonts w:eastAsia="Calibri" w:cs="Calibri"/>
                <w:color w:val="000000"/>
                <w:sz w:val="24"/>
                <w:szCs w:val="24"/>
              </w:rPr>
              <w:t>ая</w:t>
            </w:r>
            <w:r>
              <w:rPr>
                <w:rFonts w:eastAsia="Calibri" w:cs="Calibri"/>
                <w:color w:val="000000"/>
                <w:sz w:val="24"/>
                <w:szCs w:val="24"/>
              </w:rPr>
              <w:t>, в т.ч.:</w:t>
            </w:r>
          </w:p>
        </w:tc>
        <w:tc>
          <w:tcPr>
            <w:tcW w:w="449" w:type="pct"/>
            <w:tcBorders>
              <w:top w:val="single" w:sz="4" w:space="0" w:color="auto"/>
              <w:left w:val="single" w:sz="4" w:space="0" w:color="auto"/>
              <w:bottom w:val="single" w:sz="4" w:space="0" w:color="auto"/>
              <w:right w:val="single" w:sz="4" w:space="0" w:color="auto"/>
            </w:tcBorders>
            <w:vAlign w:val="center"/>
            <w:hideMark/>
          </w:tcPr>
          <w:p w14:paraId="3EF0D263" w14:textId="35D068D8" w:rsidR="005D3D57" w:rsidRPr="00730ED0" w:rsidRDefault="005D3D57" w:rsidP="00985A95">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r>
              <w:rPr>
                <w:rFonts w:eastAsia="Calibri" w:cs="Calibri"/>
                <w:color w:val="000000"/>
                <w:sz w:val="24"/>
                <w:szCs w:val="24"/>
              </w:rPr>
              <w:t>ции</w:t>
            </w:r>
          </w:p>
          <w:p w14:paraId="37C3E98C" w14:textId="5EFA4351" w:rsidR="005D3D57" w:rsidRPr="00730ED0" w:rsidRDefault="005D3D57" w:rsidP="00985A95">
            <w:pPr>
              <w:widowControl/>
              <w:suppressAutoHyphens/>
              <w:autoSpaceDE/>
              <w:autoSpaceDN/>
              <w:adjustRightInd/>
              <w:rPr>
                <w:rFonts w:eastAsia="Calibri" w:cs="Calibri"/>
                <w:color w:val="000000"/>
                <w:sz w:val="24"/>
                <w:szCs w:val="24"/>
              </w:rPr>
            </w:pPr>
          </w:p>
        </w:tc>
        <w:tc>
          <w:tcPr>
            <w:tcW w:w="769" w:type="pct"/>
            <w:tcBorders>
              <w:top w:val="single" w:sz="4" w:space="0" w:color="auto"/>
              <w:left w:val="single" w:sz="4" w:space="0" w:color="auto"/>
              <w:bottom w:val="single" w:sz="4" w:space="0" w:color="auto"/>
              <w:right w:val="single" w:sz="4" w:space="0" w:color="auto"/>
            </w:tcBorders>
            <w:vAlign w:val="center"/>
            <w:hideMark/>
          </w:tcPr>
          <w:p w14:paraId="1AFCE2AC" w14:textId="77777777" w:rsidR="005D3D57" w:rsidRDefault="005D3D57" w:rsidP="00FA62A6">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Семинары</w:t>
            </w:r>
            <w:r>
              <w:rPr>
                <w:rFonts w:eastAsia="Calibri" w:cs="Calibri"/>
                <w:color w:val="000000"/>
                <w:sz w:val="24"/>
                <w:szCs w:val="24"/>
              </w:rPr>
              <w:t>,</w:t>
            </w:r>
            <w:r w:rsidRPr="00C13A16">
              <w:rPr>
                <w:rFonts w:eastAsia="Calibri" w:cs="Calibri"/>
                <w:color w:val="000000"/>
                <w:sz w:val="24"/>
                <w:szCs w:val="24"/>
              </w:rPr>
              <w:t xml:space="preserve"> практич</w:t>
            </w:r>
            <w:r>
              <w:rPr>
                <w:rFonts w:eastAsia="Calibri" w:cs="Calibri"/>
                <w:color w:val="000000"/>
                <w:sz w:val="24"/>
                <w:szCs w:val="24"/>
              </w:rPr>
              <w:t>еские</w:t>
            </w:r>
          </w:p>
          <w:p w14:paraId="3B230358" w14:textId="590474AC" w:rsidR="005D3D57" w:rsidRPr="00730ED0" w:rsidRDefault="005D3D57" w:rsidP="00FA62A6">
            <w:pPr>
              <w:widowControl/>
              <w:suppressAutoHyphens/>
              <w:autoSpaceDE/>
              <w:autoSpaceDN/>
              <w:adjustRightInd/>
              <w:rPr>
                <w:rFonts w:eastAsia="Calibri" w:cs="Calibri"/>
                <w:color w:val="000000"/>
                <w:sz w:val="24"/>
                <w:szCs w:val="24"/>
              </w:rPr>
            </w:pPr>
            <w:r w:rsidRPr="00C13A16">
              <w:rPr>
                <w:rFonts w:eastAsia="Calibri" w:cs="Calibri"/>
                <w:color w:val="000000"/>
                <w:sz w:val="24"/>
                <w:szCs w:val="24"/>
              </w:rPr>
              <w:t>занятия</w:t>
            </w:r>
          </w:p>
        </w:tc>
        <w:tc>
          <w:tcPr>
            <w:tcW w:w="578" w:type="pct"/>
            <w:vMerge/>
            <w:tcBorders>
              <w:top w:val="single" w:sz="4" w:space="0" w:color="auto"/>
              <w:left w:val="single" w:sz="4" w:space="0" w:color="auto"/>
              <w:bottom w:val="single" w:sz="4" w:space="0" w:color="auto"/>
              <w:right w:val="single" w:sz="4" w:space="0" w:color="auto"/>
            </w:tcBorders>
            <w:vAlign w:val="center"/>
            <w:hideMark/>
          </w:tcPr>
          <w:p w14:paraId="4944109F" w14:textId="77777777" w:rsidR="005D3D57" w:rsidRPr="00985A95" w:rsidRDefault="005D3D57" w:rsidP="00985A95">
            <w:pPr>
              <w:widowControl/>
              <w:autoSpaceDE/>
              <w:autoSpaceDN/>
              <w:adjustRightInd/>
              <w:rPr>
                <w:rFonts w:eastAsia="Calibri" w:cs="Calibri"/>
                <w:b/>
                <w:color w:val="000000"/>
                <w:sz w:val="24"/>
                <w:szCs w:val="24"/>
              </w:rPr>
            </w:pPr>
          </w:p>
        </w:tc>
        <w:tc>
          <w:tcPr>
            <w:tcW w:w="768" w:type="pct"/>
            <w:vMerge/>
            <w:tcBorders>
              <w:left w:val="single" w:sz="4" w:space="0" w:color="auto"/>
              <w:bottom w:val="single" w:sz="4" w:space="0" w:color="auto"/>
              <w:right w:val="single" w:sz="4" w:space="0" w:color="auto"/>
            </w:tcBorders>
            <w:vAlign w:val="center"/>
            <w:hideMark/>
          </w:tcPr>
          <w:p w14:paraId="533E92CE" w14:textId="77777777" w:rsidR="005D3D57" w:rsidRPr="00985A95" w:rsidRDefault="005D3D57" w:rsidP="00985A95">
            <w:pPr>
              <w:widowControl/>
              <w:autoSpaceDE/>
              <w:autoSpaceDN/>
              <w:adjustRightInd/>
              <w:rPr>
                <w:rFonts w:eastAsia="Calibri" w:cs="Calibri"/>
                <w:b/>
                <w:color w:val="000000"/>
                <w:sz w:val="24"/>
                <w:szCs w:val="24"/>
              </w:rPr>
            </w:pPr>
          </w:p>
        </w:tc>
      </w:tr>
      <w:tr w:rsidR="000F6A91" w:rsidRPr="00985A95" w14:paraId="78A199CE"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745CEBD8" w14:textId="77777777" w:rsidR="000F6A91" w:rsidRPr="00835BFB" w:rsidRDefault="000F6A91" w:rsidP="001F051F">
            <w:pPr>
              <w:pStyle w:val="a7"/>
              <w:widowControl/>
              <w:numPr>
                <w:ilvl w:val="0"/>
                <w:numId w:val="3"/>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hideMark/>
          </w:tcPr>
          <w:p w14:paraId="2BD0A8FE" w14:textId="2FA96ED5" w:rsidR="000F6A91" w:rsidRPr="00985A95" w:rsidRDefault="00813899" w:rsidP="0052509E">
            <w:pPr>
              <w:widowControl/>
              <w:tabs>
                <w:tab w:val="right" w:pos="9356"/>
              </w:tabs>
              <w:suppressAutoHyphens/>
              <w:autoSpaceDE/>
              <w:autoSpaceDN/>
              <w:adjustRightInd/>
              <w:rPr>
                <w:rFonts w:eastAsia="Calibri" w:cs="Calibri"/>
                <w:color w:val="000000"/>
                <w:sz w:val="24"/>
                <w:szCs w:val="24"/>
              </w:rPr>
            </w:pPr>
            <w:r>
              <w:rPr>
                <w:sz w:val="24"/>
                <w:szCs w:val="24"/>
              </w:rPr>
              <w:t>Ландшафт банковских информационных систем</w:t>
            </w:r>
          </w:p>
        </w:tc>
        <w:tc>
          <w:tcPr>
            <w:tcW w:w="456" w:type="pct"/>
            <w:tcBorders>
              <w:top w:val="single" w:sz="4" w:space="0" w:color="auto"/>
              <w:left w:val="single" w:sz="4" w:space="0" w:color="auto"/>
              <w:bottom w:val="single" w:sz="4" w:space="0" w:color="auto"/>
              <w:right w:val="single" w:sz="4" w:space="0" w:color="auto"/>
            </w:tcBorders>
            <w:vAlign w:val="center"/>
          </w:tcPr>
          <w:p w14:paraId="7EEFE4EC" w14:textId="1F436C0D" w:rsidR="000F6A91" w:rsidRPr="00FA65DA" w:rsidRDefault="000868D1" w:rsidP="00FA65DA">
            <w:pPr>
              <w:widowControl/>
              <w:autoSpaceDE/>
              <w:autoSpaceDN/>
              <w:adjustRightInd/>
              <w:jc w:val="center"/>
              <w:rPr>
                <w:rFonts w:eastAsia="Calibri"/>
                <w:color w:val="000000"/>
                <w:sz w:val="24"/>
                <w:szCs w:val="24"/>
              </w:rPr>
            </w:pPr>
            <w:r>
              <w:rPr>
                <w:rFonts w:eastAsia="Calibri"/>
                <w:color w:val="000000"/>
                <w:sz w:val="24"/>
                <w:szCs w:val="24"/>
              </w:rPr>
              <w:t>18</w:t>
            </w:r>
            <w:r w:rsidR="00DD0B54">
              <w:rPr>
                <w:rFonts w:eastAsia="Calibri"/>
                <w:color w:val="000000"/>
                <w:sz w:val="24"/>
                <w:szCs w:val="24"/>
              </w:rPr>
              <w:t>/18</w:t>
            </w:r>
          </w:p>
        </w:tc>
        <w:tc>
          <w:tcPr>
            <w:tcW w:w="468" w:type="pct"/>
            <w:tcBorders>
              <w:top w:val="single" w:sz="4" w:space="0" w:color="auto"/>
              <w:left w:val="single" w:sz="4" w:space="0" w:color="auto"/>
              <w:bottom w:val="single" w:sz="4" w:space="0" w:color="auto"/>
              <w:right w:val="single" w:sz="4" w:space="0" w:color="auto"/>
            </w:tcBorders>
            <w:vAlign w:val="center"/>
          </w:tcPr>
          <w:p w14:paraId="542E2AF8" w14:textId="60CE36CA" w:rsidR="000F6A91" w:rsidRPr="00FC31A4"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6</w:t>
            </w:r>
            <w:r w:rsidR="00DD0B54">
              <w:rPr>
                <w:rFonts w:eastAsia="Calibri"/>
                <w:color w:val="000000"/>
                <w:sz w:val="24"/>
                <w:szCs w:val="24"/>
              </w:rPr>
              <w:t>/4</w:t>
            </w:r>
          </w:p>
        </w:tc>
        <w:tc>
          <w:tcPr>
            <w:tcW w:w="449" w:type="pct"/>
            <w:tcBorders>
              <w:top w:val="single" w:sz="4" w:space="0" w:color="auto"/>
              <w:left w:val="single" w:sz="4" w:space="0" w:color="auto"/>
              <w:bottom w:val="single" w:sz="4" w:space="0" w:color="auto"/>
              <w:right w:val="single" w:sz="4" w:space="0" w:color="auto"/>
            </w:tcBorders>
            <w:vAlign w:val="center"/>
          </w:tcPr>
          <w:p w14:paraId="0A33420A" w14:textId="689EDB56" w:rsidR="000F6A91" w:rsidRPr="00FA65DA"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769" w:type="pct"/>
            <w:tcBorders>
              <w:top w:val="single" w:sz="4" w:space="0" w:color="auto"/>
              <w:left w:val="single" w:sz="4" w:space="0" w:color="auto"/>
              <w:bottom w:val="single" w:sz="4" w:space="0" w:color="auto"/>
              <w:right w:val="single" w:sz="4" w:space="0" w:color="auto"/>
            </w:tcBorders>
            <w:vAlign w:val="center"/>
          </w:tcPr>
          <w:p w14:paraId="24BB6637" w14:textId="41788ECF" w:rsidR="000F6A91" w:rsidRPr="00FA65DA"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r w:rsidR="00DD0B54">
              <w:rPr>
                <w:rFonts w:eastAsia="Calibri"/>
                <w:color w:val="000000"/>
                <w:sz w:val="24"/>
                <w:szCs w:val="24"/>
              </w:rPr>
              <w:t>/2</w:t>
            </w:r>
          </w:p>
        </w:tc>
        <w:tc>
          <w:tcPr>
            <w:tcW w:w="578" w:type="pct"/>
            <w:tcBorders>
              <w:top w:val="single" w:sz="4" w:space="0" w:color="auto"/>
              <w:left w:val="single" w:sz="4" w:space="0" w:color="auto"/>
              <w:bottom w:val="single" w:sz="4" w:space="0" w:color="auto"/>
              <w:right w:val="single" w:sz="4" w:space="0" w:color="auto"/>
            </w:tcBorders>
            <w:vAlign w:val="center"/>
          </w:tcPr>
          <w:p w14:paraId="444D06CD" w14:textId="0D416453" w:rsidR="000F6A91" w:rsidRPr="00FA65DA" w:rsidRDefault="000868D1" w:rsidP="00FA65DA">
            <w:pPr>
              <w:widowControl/>
              <w:suppressAutoHyphens/>
              <w:autoSpaceDE/>
              <w:autoSpaceDN/>
              <w:adjustRightInd/>
              <w:jc w:val="center"/>
              <w:rPr>
                <w:rFonts w:eastAsia="Calibri"/>
                <w:color w:val="000000"/>
                <w:sz w:val="24"/>
                <w:szCs w:val="24"/>
              </w:rPr>
            </w:pPr>
            <w:r>
              <w:rPr>
                <w:rFonts w:eastAsia="Calibri"/>
                <w:color w:val="000000"/>
                <w:sz w:val="24"/>
                <w:szCs w:val="24"/>
              </w:rPr>
              <w:t>12</w:t>
            </w:r>
            <w:r w:rsidR="00DD0B54">
              <w:rPr>
                <w:rFonts w:eastAsia="Calibri"/>
                <w:color w:val="000000"/>
                <w:sz w:val="24"/>
                <w:szCs w:val="24"/>
              </w:rPr>
              <w:t>/14</w:t>
            </w:r>
          </w:p>
        </w:tc>
        <w:tc>
          <w:tcPr>
            <w:tcW w:w="768" w:type="pct"/>
            <w:vMerge w:val="restart"/>
            <w:tcBorders>
              <w:top w:val="single" w:sz="4" w:space="0" w:color="auto"/>
              <w:left w:val="single" w:sz="4" w:space="0" w:color="auto"/>
              <w:right w:val="single" w:sz="4" w:space="0" w:color="auto"/>
            </w:tcBorders>
            <w:vAlign w:val="center"/>
            <w:hideMark/>
          </w:tcPr>
          <w:p w14:paraId="60296C6B" w14:textId="189DE1D9" w:rsidR="00C80A63" w:rsidRDefault="008F040B" w:rsidP="00FC31A4">
            <w:pPr>
              <w:widowControl/>
              <w:suppressAutoHyphens/>
              <w:autoSpaceDE/>
              <w:autoSpaceDN/>
              <w:adjustRightInd/>
              <w:rPr>
                <w:rFonts w:eastAsia="Calibri" w:cs="Calibri"/>
                <w:color w:val="000000"/>
                <w:sz w:val="24"/>
                <w:szCs w:val="24"/>
              </w:rPr>
            </w:pPr>
            <w:r>
              <w:rPr>
                <w:color w:val="000000"/>
                <w:sz w:val="24"/>
                <w:szCs w:val="24"/>
              </w:rPr>
              <w:t>О</w:t>
            </w:r>
            <w:r w:rsidR="00C80A63" w:rsidRPr="00381479">
              <w:rPr>
                <w:color w:val="000000"/>
                <w:sz w:val="24"/>
                <w:szCs w:val="24"/>
              </w:rPr>
              <w:t>ценк</w:t>
            </w:r>
            <w:r>
              <w:rPr>
                <w:color w:val="000000"/>
                <w:sz w:val="24"/>
                <w:szCs w:val="24"/>
              </w:rPr>
              <w:t>а активности в дискус</w:t>
            </w:r>
            <w:r w:rsidR="00C80A63" w:rsidRPr="00381479">
              <w:rPr>
                <w:color w:val="000000"/>
                <w:sz w:val="24"/>
                <w:szCs w:val="24"/>
              </w:rPr>
              <w:t>сиях</w:t>
            </w:r>
            <w:r>
              <w:rPr>
                <w:color w:val="000000"/>
                <w:sz w:val="24"/>
                <w:szCs w:val="24"/>
              </w:rPr>
              <w:t>. Т</w:t>
            </w:r>
            <w:r w:rsidR="00C80A63">
              <w:rPr>
                <w:color w:val="000000"/>
                <w:sz w:val="24"/>
                <w:szCs w:val="24"/>
              </w:rPr>
              <w:t>естирование теории</w:t>
            </w:r>
            <w:r>
              <w:rPr>
                <w:color w:val="000000"/>
                <w:sz w:val="24"/>
                <w:szCs w:val="24"/>
              </w:rPr>
              <w:t>.</w:t>
            </w:r>
            <w:r w:rsidR="00C80A63" w:rsidRPr="00985A95">
              <w:rPr>
                <w:rFonts w:eastAsia="Calibri" w:cs="Calibri"/>
                <w:color w:val="000000"/>
                <w:sz w:val="24"/>
                <w:szCs w:val="24"/>
              </w:rPr>
              <w:t xml:space="preserve"> </w:t>
            </w:r>
          </w:p>
          <w:p w14:paraId="08AB6262" w14:textId="4686DFA4" w:rsidR="000F6A91" w:rsidRPr="00985A95" w:rsidRDefault="008F040B" w:rsidP="00FC31A4">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w:t>
            </w:r>
            <w:r>
              <w:rPr>
                <w:color w:val="000000"/>
                <w:sz w:val="24"/>
                <w:szCs w:val="24"/>
              </w:rPr>
              <w:t>П</w:t>
            </w:r>
            <w:r w:rsidR="00C80A63" w:rsidRPr="00CE353C">
              <w:rPr>
                <w:color w:val="000000"/>
                <w:sz w:val="24"/>
                <w:szCs w:val="24"/>
              </w:rPr>
              <w:t xml:space="preserve">роверка </w:t>
            </w:r>
            <w:r w:rsidR="005D3D57">
              <w:rPr>
                <w:color w:val="000000"/>
                <w:sz w:val="24"/>
                <w:szCs w:val="24"/>
              </w:rPr>
              <w:t>правильности выпол</w:t>
            </w:r>
            <w:r w:rsidR="00C80A63">
              <w:rPr>
                <w:color w:val="000000"/>
                <w:sz w:val="24"/>
                <w:szCs w:val="24"/>
              </w:rPr>
              <w:t xml:space="preserve">нения </w:t>
            </w:r>
            <w:r>
              <w:rPr>
                <w:color w:val="000000"/>
                <w:sz w:val="24"/>
                <w:szCs w:val="24"/>
              </w:rPr>
              <w:t>индивидуальных заданий.</w:t>
            </w:r>
            <w:r w:rsidR="00C80A63">
              <w:rPr>
                <w:color w:val="000000"/>
                <w:sz w:val="24"/>
                <w:szCs w:val="24"/>
              </w:rPr>
              <w:t xml:space="preserve"> </w:t>
            </w:r>
            <w:r w:rsidR="000F6A91" w:rsidRPr="00985A95">
              <w:rPr>
                <w:rFonts w:eastAsia="Calibri" w:cs="Calibri"/>
                <w:color w:val="000000"/>
                <w:sz w:val="24"/>
                <w:szCs w:val="24"/>
              </w:rPr>
              <w:t xml:space="preserve">Обсуждение решенных задач. </w:t>
            </w:r>
          </w:p>
          <w:p w14:paraId="31E9FD27" w14:textId="77777777" w:rsidR="000F6A91" w:rsidRPr="00985A95" w:rsidRDefault="000F6A91" w:rsidP="00FC31A4">
            <w:pPr>
              <w:widowControl/>
              <w:suppressAutoHyphens/>
              <w:autoSpaceDE/>
              <w:autoSpaceDN/>
              <w:adjustRightInd/>
              <w:rPr>
                <w:rFonts w:eastAsia="Calibri" w:cs="Calibri"/>
                <w:color w:val="000000"/>
                <w:sz w:val="24"/>
                <w:szCs w:val="24"/>
              </w:rPr>
            </w:pPr>
          </w:p>
        </w:tc>
      </w:tr>
      <w:tr w:rsidR="000F6A91" w:rsidRPr="00985A95" w14:paraId="71C30027"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6A966F77" w14:textId="77777777" w:rsidR="000F6A91" w:rsidRPr="00835BFB" w:rsidRDefault="000F6A91" w:rsidP="001F051F">
            <w:pPr>
              <w:pStyle w:val="a7"/>
              <w:widowControl/>
              <w:numPr>
                <w:ilvl w:val="0"/>
                <w:numId w:val="3"/>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14:paraId="283F1D58" w14:textId="2AB961E6" w:rsidR="000F6A91" w:rsidRPr="00985A95" w:rsidRDefault="00813899" w:rsidP="00985A95">
            <w:pPr>
              <w:widowControl/>
              <w:tabs>
                <w:tab w:val="right" w:pos="9356"/>
              </w:tabs>
              <w:suppressAutoHyphens/>
              <w:autoSpaceDE/>
              <w:autoSpaceDN/>
              <w:adjustRightInd/>
              <w:rPr>
                <w:rFonts w:eastAsia="Calibri" w:cs="Calibri"/>
                <w:color w:val="000000"/>
                <w:sz w:val="24"/>
                <w:szCs w:val="24"/>
              </w:rPr>
            </w:pPr>
            <w:r w:rsidRPr="00FA67B1">
              <w:rPr>
                <w:sz w:val="24"/>
                <w:szCs w:val="24"/>
              </w:rPr>
              <w:t>Реализация осно</w:t>
            </w:r>
            <w:r>
              <w:rPr>
                <w:sz w:val="24"/>
                <w:szCs w:val="24"/>
              </w:rPr>
              <w:t>вных банковских операций в БИС</w:t>
            </w:r>
          </w:p>
        </w:tc>
        <w:tc>
          <w:tcPr>
            <w:tcW w:w="456" w:type="pct"/>
            <w:tcBorders>
              <w:top w:val="single" w:sz="4" w:space="0" w:color="auto"/>
              <w:left w:val="single" w:sz="4" w:space="0" w:color="auto"/>
              <w:bottom w:val="single" w:sz="4" w:space="0" w:color="auto"/>
              <w:right w:val="single" w:sz="4" w:space="0" w:color="auto"/>
            </w:tcBorders>
            <w:vAlign w:val="center"/>
          </w:tcPr>
          <w:p w14:paraId="18558F24" w14:textId="69F4ECBB" w:rsidR="000F6A91" w:rsidRPr="00FA65DA" w:rsidRDefault="000868D1" w:rsidP="00FA65DA">
            <w:pPr>
              <w:widowControl/>
              <w:autoSpaceDE/>
              <w:autoSpaceDN/>
              <w:adjustRightInd/>
              <w:jc w:val="center"/>
              <w:rPr>
                <w:rFonts w:eastAsia="Calibri"/>
                <w:color w:val="000000"/>
                <w:sz w:val="24"/>
                <w:szCs w:val="24"/>
              </w:rPr>
            </w:pPr>
            <w:r>
              <w:rPr>
                <w:rFonts w:eastAsia="Calibri"/>
                <w:color w:val="000000"/>
                <w:sz w:val="24"/>
                <w:szCs w:val="24"/>
              </w:rPr>
              <w:t>54</w:t>
            </w:r>
            <w:r w:rsidR="00DD0B54">
              <w:rPr>
                <w:rFonts w:eastAsia="Calibri"/>
                <w:color w:val="000000"/>
                <w:sz w:val="24"/>
                <w:szCs w:val="24"/>
              </w:rPr>
              <w:t>/48</w:t>
            </w:r>
          </w:p>
        </w:tc>
        <w:tc>
          <w:tcPr>
            <w:tcW w:w="468" w:type="pct"/>
            <w:tcBorders>
              <w:top w:val="single" w:sz="4" w:space="0" w:color="auto"/>
              <w:left w:val="single" w:sz="4" w:space="0" w:color="auto"/>
              <w:bottom w:val="single" w:sz="4" w:space="0" w:color="auto"/>
              <w:right w:val="single" w:sz="4" w:space="0" w:color="auto"/>
            </w:tcBorders>
            <w:vAlign w:val="center"/>
          </w:tcPr>
          <w:p w14:paraId="25610736" w14:textId="4C80DC5F" w:rsidR="000F6A91" w:rsidRPr="00FC31A4"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18</w:t>
            </w:r>
            <w:r w:rsidR="00DD0B54">
              <w:rPr>
                <w:rFonts w:eastAsia="Calibri"/>
                <w:color w:val="000000"/>
                <w:sz w:val="24"/>
                <w:szCs w:val="24"/>
              </w:rPr>
              <w:t>/10</w:t>
            </w:r>
          </w:p>
        </w:tc>
        <w:tc>
          <w:tcPr>
            <w:tcW w:w="449" w:type="pct"/>
            <w:tcBorders>
              <w:top w:val="single" w:sz="4" w:space="0" w:color="auto"/>
              <w:left w:val="single" w:sz="4" w:space="0" w:color="auto"/>
              <w:bottom w:val="single" w:sz="4" w:space="0" w:color="auto"/>
              <w:right w:val="single" w:sz="4" w:space="0" w:color="auto"/>
            </w:tcBorders>
            <w:vAlign w:val="center"/>
          </w:tcPr>
          <w:p w14:paraId="165E5FC3" w14:textId="7C76222F" w:rsidR="000F6A91" w:rsidRPr="00FA65DA"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r w:rsidR="00DD0B54">
              <w:rPr>
                <w:rFonts w:eastAsia="Calibri"/>
                <w:color w:val="000000"/>
                <w:sz w:val="24"/>
                <w:szCs w:val="24"/>
              </w:rPr>
              <w:t>/4</w:t>
            </w:r>
          </w:p>
        </w:tc>
        <w:tc>
          <w:tcPr>
            <w:tcW w:w="769" w:type="pct"/>
            <w:tcBorders>
              <w:top w:val="single" w:sz="4" w:space="0" w:color="auto"/>
              <w:left w:val="single" w:sz="4" w:space="0" w:color="auto"/>
              <w:bottom w:val="single" w:sz="4" w:space="0" w:color="auto"/>
              <w:right w:val="single" w:sz="4" w:space="0" w:color="auto"/>
            </w:tcBorders>
            <w:vAlign w:val="center"/>
          </w:tcPr>
          <w:p w14:paraId="50D9399D" w14:textId="5B3D5F93" w:rsidR="000F6A91" w:rsidRPr="00125930" w:rsidRDefault="000F6A91" w:rsidP="0034737B">
            <w:pPr>
              <w:widowControl/>
              <w:suppressAutoHyphens/>
              <w:autoSpaceDE/>
              <w:autoSpaceDN/>
              <w:adjustRightInd/>
              <w:jc w:val="center"/>
              <w:rPr>
                <w:rFonts w:eastAsia="Calibri"/>
                <w:color w:val="000000"/>
                <w:sz w:val="24"/>
                <w:szCs w:val="24"/>
              </w:rPr>
            </w:pPr>
            <w:r>
              <w:rPr>
                <w:rFonts w:eastAsia="Calibri"/>
                <w:color w:val="000000"/>
                <w:sz w:val="24"/>
                <w:szCs w:val="24"/>
              </w:rPr>
              <w:t>14</w:t>
            </w:r>
            <w:r w:rsidR="00DD0B54">
              <w:rPr>
                <w:rFonts w:eastAsia="Calibri"/>
                <w:color w:val="000000"/>
                <w:sz w:val="24"/>
                <w:szCs w:val="24"/>
              </w:rPr>
              <w:t>/6</w:t>
            </w:r>
          </w:p>
        </w:tc>
        <w:tc>
          <w:tcPr>
            <w:tcW w:w="578" w:type="pct"/>
            <w:tcBorders>
              <w:top w:val="single" w:sz="4" w:space="0" w:color="auto"/>
              <w:left w:val="single" w:sz="4" w:space="0" w:color="auto"/>
              <w:bottom w:val="single" w:sz="4" w:space="0" w:color="auto"/>
              <w:right w:val="single" w:sz="4" w:space="0" w:color="auto"/>
            </w:tcBorders>
            <w:vAlign w:val="center"/>
          </w:tcPr>
          <w:p w14:paraId="3884143A" w14:textId="58BC17D0" w:rsidR="000F6A91" w:rsidRPr="00FA65DA" w:rsidRDefault="000868D1" w:rsidP="0034737B">
            <w:pPr>
              <w:widowControl/>
              <w:suppressAutoHyphens/>
              <w:autoSpaceDE/>
              <w:autoSpaceDN/>
              <w:adjustRightInd/>
              <w:jc w:val="center"/>
              <w:rPr>
                <w:rFonts w:eastAsia="Calibri"/>
                <w:color w:val="000000"/>
                <w:sz w:val="24"/>
                <w:szCs w:val="24"/>
              </w:rPr>
            </w:pPr>
            <w:r>
              <w:rPr>
                <w:rFonts w:eastAsia="Calibri"/>
                <w:color w:val="000000"/>
                <w:sz w:val="24"/>
                <w:szCs w:val="24"/>
              </w:rPr>
              <w:t>36</w:t>
            </w:r>
            <w:r w:rsidR="00DD0B54">
              <w:rPr>
                <w:rFonts w:eastAsia="Calibri"/>
                <w:color w:val="000000"/>
                <w:sz w:val="24"/>
                <w:szCs w:val="24"/>
              </w:rPr>
              <w:t>/38</w:t>
            </w:r>
          </w:p>
        </w:tc>
        <w:tc>
          <w:tcPr>
            <w:tcW w:w="768" w:type="pct"/>
            <w:vMerge/>
            <w:tcBorders>
              <w:left w:val="single" w:sz="4" w:space="0" w:color="auto"/>
              <w:right w:val="single" w:sz="4" w:space="0" w:color="auto"/>
            </w:tcBorders>
            <w:vAlign w:val="center"/>
          </w:tcPr>
          <w:p w14:paraId="3E08C6E4" w14:textId="77777777" w:rsidR="000F6A91" w:rsidRPr="00985A95" w:rsidRDefault="000F6A91" w:rsidP="00985A95">
            <w:pPr>
              <w:widowControl/>
              <w:suppressAutoHyphens/>
              <w:autoSpaceDE/>
              <w:autoSpaceDN/>
              <w:adjustRightInd/>
              <w:rPr>
                <w:rFonts w:eastAsia="Calibri" w:cs="Calibri"/>
                <w:color w:val="000000"/>
                <w:sz w:val="24"/>
                <w:szCs w:val="24"/>
              </w:rPr>
            </w:pPr>
          </w:p>
        </w:tc>
      </w:tr>
      <w:tr w:rsidR="000F6A91" w:rsidRPr="00985A95" w14:paraId="77EFC0F3"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60E9C483" w14:textId="77777777" w:rsidR="000F6A91" w:rsidRPr="00835BFB" w:rsidRDefault="000F6A91" w:rsidP="001F051F">
            <w:pPr>
              <w:pStyle w:val="a7"/>
              <w:widowControl/>
              <w:numPr>
                <w:ilvl w:val="0"/>
                <w:numId w:val="3"/>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14:paraId="0324C89C" w14:textId="25842D3E" w:rsidR="000F6A91" w:rsidRPr="002C6A46" w:rsidRDefault="00647821" w:rsidP="00985A95">
            <w:pPr>
              <w:widowControl/>
              <w:tabs>
                <w:tab w:val="right" w:pos="9356"/>
              </w:tabs>
              <w:suppressAutoHyphens/>
              <w:autoSpaceDE/>
              <w:autoSpaceDN/>
              <w:adjustRightInd/>
              <w:rPr>
                <w:rFonts w:eastAsia="Calibri" w:cs="Calibri"/>
                <w:color w:val="000000"/>
                <w:sz w:val="24"/>
                <w:szCs w:val="24"/>
              </w:rPr>
            </w:pPr>
            <w:r>
              <w:rPr>
                <w:sz w:val="24"/>
                <w:szCs w:val="24"/>
              </w:rPr>
              <w:t>Отчетность кредитных учреждений</w:t>
            </w:r>
          </w:p>
        </w:tc>
        <w:tc>
          <w:tcPr>
            <w:tcW w:w="456" w:type="pct"/>
            <w:tcBorders>
              <w:top w:val="single" w:sz="4" w:space="0" w:color="auto"/>
              <w:left w:val="single" w:sz="4" w:space="0" w:color="auto"/>
              <w:bottom w:val="single" w:sz="4" w:space="0" w:color="auto"/>
              <w:right w:val="single" w:sz="4" w:space="0" w:color="auto"/>
            </w:tcBorders>
            <w:vAlign w:val="center"/>
          </w:tcPr>
          <w:p w14:paraId="3530B52E" w14:textId="344F4D96" w:rsidR="000F6A91" w:rsidRPr="00FA65DA" w:rsidRDefault="000868D1" w:rsidP="00FA65DA">
            <w:pPr>
              <w:widowControl/>
              <w:autoSpaceDE/>
              <w:autoSpaceDN/>
              <w:adjustRightInd/>
              <w:jc w:val="center"/>
              <w:rPr>
                <w:rFonts w:eastAsia="Calibri"/>
                <w:color w:val="000000"/>
                <w:sz w:val="24"/>
                <w:szCs w:val="24"/>
              </w:rPr>
            </w:pPr>
            <w:r>
              <w:rPr>
                <w:rFonts w:eastAsia="Calibri"/>
                <w:color w:val="000000"/>
                <w:sz w:val="24"/>
                <w:szCs w:val="24"/>
              </w:rPr>
              <w:t>8</w:t>
            </w:r>
            <w:r w:rsidR="00DD0B54">
              <w:rPr>
                <w:rFonts w:eastAsia="Calibri"/>
                <w:color w:val="000000"/>
                <w:sz w:val="24"/>
                <w:szCs w:val="24"/>
              </w:rPr>
              <w:t>/8</w:t>
            </w:r>
          </w:p>
        </w:tc>
        <w:tc>
          <w:tcPr>
            <w:tcW w:w="468" w:type="pct"/>
            <w:tcBorders>
              <w:top w:val="single" w:sz="4" w:space="0" w:color="auto"/>
              <w:left w:val="single" w:sz="4" w:space="0" w:color="auto"/>
              <w:bottom w:val="single" w:sz="4" w:space="0" w:color="auto"/>
              <w:right w:val="single" w:sz="4" w:space="0" w:color="auto"/>
            </w:tcBorders>
            <w:vAlign w:val="center"/>
          </w:tcPr>
          <w:p w14:paraId="28A37B82" w14:textId="69BBC497" w:rsidR="000F6A91" w:rsidRPr="00FA65DA" w:rsidRDefault="000868D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r w:rsidR="00DD0B54">
              <w:rPr>
                <w:rFonts w:eastAsia="Calibri"/>
                <w:color w:val="000000"/>
                <w:sz w:val="24"/>
                <w:szCs w:val="24"/>
              </w:rPr>
              <w:t>/4</w:t>
            </w:r>
          </w:p>
        </w:tc>
        <w:tc>
          <w:tcPr>
            <w:tcW w:w="449" w:type="pct"/>
            <w:tcBorders>
              <w:top w:val="single" w:sz="4" w:space="0" w:color="auto"/>
              <w:left w:val="single" w:sz="4" w:space="0" w:color="auto"/>
              <w:bottom w:val="single" w:sz="4" w:space="0" w:color="auto"/>
              <w:right w:val="single" w:sz="4" w:space="0" w:color="auto"/>
            </w:tcBorders>
            <w:vAlign w:val="center"/>
          </w:tcPr>
          <w:p w14:paraId="22C5F3E2" w14:textId="375089E3" w:rsidR="000F6A91" w:rsidRPr="00FA65DA" w:rsidRDefault="009F682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769" w:type="pct"/>
            <w:tcBorders>
              <w:top w:val="single" w:sz="4" w:space="0" w:color="auto"/>
              <w:left w:val="single" w:sz="4" w:space="0" w:color="auto"/>
              <w:bottom w:val="single" w:sz="4" w:space="0" w:color="auto"/>
              <w:right w:val="single" w:sz="4" w:space="0" w:color="auto"/>
            </w:tcBorders>
            <w:vAlign w:val="center"/>
          </w:tcPr>
          <w:p w14:paraId="2693F2D7" w14:textId="65F73A0E" w:rsidR="000F6A91" w:rsidRPr="00125930" w:rsidRDefault="009F6821" w:rsidP="0034737B">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578" w:type="pct"/>
            <w:tcBorders>
              <w:top w:val="single" w:sz="4" w:space="0" w:color="auto"/>
              <w:left w:val="single" w:sz="4" w:space="0" w:color="auto"/>
              <w:bottom w:val="single" w:sz="4" w:space="0" w:color="auto"/>
              <w:right w:val="single" w:sz="4" w:space="0" w:color="auto"/>
            </w:tcBorders>
            <w:vAlign w:val="center"/>
          </w:tcPr>
          <w:p w14:paraId="14D7EC23" w14:textId="7E544829" w:rsidR="000F6A91" w:rsidRPr="00FA65DA" w:rsidRDefault="000F6A91" w:rsidP="0034737B">
            <w:pPr>
              <w:widowControl/>
              <w:suppressAutoHyphens/>
              <w:autoSpaceDE/>
              <w:autoSpaceDN/>
              <w:adjustRightInd/>
              <w:jc w:val="center"/>
              <w:rPr>
                <w:rFonts w:eastAsia="Calibri"/>
                <w:color w:val="000000"/>
                <w:sz w:val="24"/>
                <w:szCs w:val="24"/>
              </w:rPr>
            </w:pPr>
            <w:r>
              <w:rPr>
                <w:rFonts w:eastAsia="Calibri"/>
                <w:color w:val="000000"/>
                <w:sz w:val="24"/>
                <w:szCs w:val="24"/>
              </w:rPr>
              <w:t>4</w:t>
            </w:r>
            <w:r w:rsidR="00DD0B54">
              <w:rPr>
                <w:rFonts w:eastAsia="Calibri"/>
                <w:color w:val="000000"/>
                <w:sz w:val="24"/>
                <w:szCs w:val="24"/>
              </w:rPr>
              <w:t>/4</w:t>
            </w:r>
          </w:p>
        </w:tc>
        <w:tc>
          <w:tcPr>
            <w:tcW w:w="768" w:type="pct"/>
            <w:vMerge/>
            <w:tcBorders>
              <w:left w:val="single" w:sz="4" w:space="0" w:color="auto"/>
              <w:right w:val="single" w:sz="4" w:space="0" w:color="auto"/>
            </w:tcBorders>
            <w:vAlign w:val="center"/>
          </w:tcPr>
          <w:p w14:paraId="3A8ABFE0" w14:textId="77777777" w:rsidR="000F6A91" w:rsidRPr="00985A95" w:rsidRDefault="000F6A91" w:rsidP="00985A95">
            <w:pPr>
              <w:widowControl/>
              <w:suppressAutoHyphens/>
              <w:autoSpaceDE/>
              <w:autoSpaceDN/>
              <w:adjustRightInd/>
              <w:rPr>
                <w:rFonts w:eastAsia="Calibri" w:cs="Calibri"/>
                <w:color w:val="000000"/>
                <w:sz w:val="24"/>
                <w:szCs w:val="24"/>
              </w:rPr>
            </w:pPr>
          </w:p>
        </w:tc>
      </w:tr>
      <w:tr w:rsidR="00C80A63" w:rsidRPr="00985A95" w14:paraId="603E32EE"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211FA455" w14:textId="77777777" w:rsidR="00C80A63" w:rsidRPr="00835BFB" w:rsidRDefault="00C80A63" w:rsidP="001F051F">
            <w:pPr>
              <w:pStyle w:val="a7"/>
              <w:widowControl/>
              <w:numPr>
                <w:ilvl w:val="0"/>
                <w:numId w:val="3"/>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14:paraId="55F00AA6" w14:textId="5C1B53C3" w:rsidR="00C80A63" w:rsidRPr="00FA67B1" w:rsidRDefault="00C80A63" w:rsidP="00985A95">
            <w:pPr>
              <w:widowControl/>
              <w:tabs>
                <w:tab w:val="right" w:pos="9356"/>
              </w:tabs>
              <w:suppressAutoHyphens/>
              <w:autoSpaceDE/>
              <w:autoSpaceDN/>
              <w:adjustRightInd/>
              <w:rPr>
                <w:sz w:val="24"/>
                <w:szCs w:val="24"/>
              </w:rPr>
            </w:pPr>
            <w:r>
              <w:rPr>
                <w:sz w:val="24"/>
                <w:szCs w:val="24"/>
              </w:rPr>
              <w:t>Национальная платежная система России</w:t>
            </w:r>
          </w:p>
        </w:tc>
        <w:tc>
          <w:tcPr>
            <w:tcW w:w="456" w:type="pct"/>
            <w:tcBorders>
              <w:top w:val="single" w:sz="4" w:space="0" w:color="auto"/>
              <w:left w:val="single" w:sz="4" w:space="0" w:color="auto"/>
              <w:bottom w:val="single" w:sz="4" w:space="0" w:color="auto"/>
              <w:right w:val="single" w:sz="4" w:space="0" w:color="auto"/>
            </w:tcBorders>
            <w:vAlign w:val="center"/>
          </w:tcPr>
          <w:p w14:paraId="74D55DDD" w14:textId="30D1EDF8" w:rsidR="00C80A63" w:rsidRDefault="000868D1" w:rsidP="00FA65DA">
            <w:pPr>
              <w:widowControl/>
              <w:autoSpaceDE/>
              <w:autoSpaceDN/>
              <w:adjustRightInd/>
              <w:jc w:val="center"/>
              <w:rPr>
                <w:rFonts w:eastAsia="Calibri"/>
                <w:color w:val="000000"/>
                <w:sz w:val="24"/>
                <w:szCs w:val="24"/>
              </w:rPr>
            </w:pPr>
            <w:r>
              <w:rPr>
                <w:rFonts w:eastAsia="Calibri"/>
                <w:color w:val="000000"/>
                <w:sz w:val="24"/>
                <w:szCs w:val="24"/>
              </w:rPr>
              <w:t>10</w:t>
            </w:r>
            <w:r w:rsidR="00DD0B54">
              <w:rPr>
                <w:rFonts w:eastAsia="Calibri"/>
                <w:color w:val="000000"/>
                <w:sz w:val="24"/>
                <w:szCs w:val="24"/>
              </w:rPr>
              <w:t>/12</w:t>
            </w:r>
          </w:p>
        </w:tc>
        <w:tc>
          <w:tcPr>
            <w:tcW w:w="468" w:type="pct"/>
            <w:tcBorders>
              <w:top w:val="single" w:sz="4" w:space="0" w:color="auto"/>
              <w:left w:val="single" w:sz="4" w:space="0" w:color="auto"/>
              <w:bottom w:val="single" w:sz="4" w:space="0" w:color="auto"/>
              <w:right w:val="single" w:sz="4" w:space="0" w:color="auto"/>
            </w:tcBorders>
            <w:vAlign w:val="center"/>
          </w:tcPr>
          <w:p w14:paraId="387EE624" w14:textId="311CFC72" w:rsidR="00C80A63" w:rsidRDefault="000868D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r w:rsidR="00DD0B54">
              <w:rPr>
                <w:rFonts w:eastAsia="Calibri"/>
                <w:color w:val="000000"/>
                <w:sz w:val="24"/>
                <w:szCs w:val="24"/>
              </w:rPr>
              <w:t>/4</w:t>
            </w:r>
          </w:p>
        </w:tc>
        <w:tc>
          <w:tcPr>
            <w:tcW w:w="449" w:type="pct"/>
            <w:tcBorders>
              <w:top w:val="single" w:sz="4" w:space="0" w:color="auto"/>
              <w:left w:val="single" w:sz="4" w:space="0" w:color="auto"/>
              <w:bottom w:val="single" w:sz="4" w:space="0" w:color="auto"/>
              <w:right w:val="single" w:sz="4" w:space="0" w:color="auto"/>
            </w:tcBorders>
            <w:vAlign w:val="center"/>
          </w:tcPr>
          <w:p w14:paraId="774FBA7B" w14:textId="46BF8076" w:rsidR="00C80A63" w:rsidRDefault="009F682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769" w:type="pct"/>
            <w:tcBorders>
              <w:top w:val="single" w:sz="4" w:space="0" w:color="auto"/>
              <w:left w:val="single" w:sz="4" w:space="0" w:color="auto"/>
              <w:bottom w:val="single" w:sz="4" w:space="0" w:color="auto"/>
              <w:right w:val="single" w:sz="4" w:space="0" w:color="auto"/>
            </w:tcBorders>
            <w:vAlign w:val="center"/>
          </w:tcPr>
          <w:p w14:paraId="48B204DB" w14:textId="22278AC8" w:rsidR="00C80A63" w:rsidRDefault="009F6821" w:rsidP="0034737B">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578" w:type="pct"/>
            <w:tcBorders>
              <w:top w:val="single" w:sz="4" w:space="0" w:color="auto"/>
              <w:left w:val="single" w:sz="4" w:space="0" w:color="auto"/>
              <w:bottom w:val="single" w:sz="4" w:space="0" w:color="auto"/>
              <w:right w:val="single" w:sz="4" w:space="0" w:color="auto"/>
            </w:tcBorders>
            <w:vAlign w:val="center"/>
          </w:tcPr>
          <w:p w14:paraId="70712F48" w14:textId="5A995C85" w:rsidR="00C80A63" w:rsidRDefault="000868D1" w:rsidP="0034737B">
            <w:pPr>
              <w:widowControl/>
              <w:suppressAutoHyphens/>
              <w:autoSpaceDE/>
              <w:autoSpaceDN/>
              <w:adjustRightInd/>
              <w:jc w:val="center"/>
              <w:rPr>
                <w:rFonts w:eastAsia="Calibri"/>
                <w:color w:val="000000"/>
                <w:sz w:val="24"/>
                <w:szCs w:val="24"/>
              </w:rPr>
            </w:pPr>
            <w:r>
              <w:rPr>
                <w:rFonts w:eastAsia="Calibri"/>
                <w:color w:val="000000"/>
                <w:sz w:val="24"/>
                <w:szCs w:val="24"/>
              </w:rPr>
              <w:t>6</w:t>
            </w:r>
            <w:r w:rsidR="00DD0B54">
              <w:rPr>
                <w:rFonts w:eastAsia="Calibri"/>
                <w:color w:val="000000"/>
                <w:sz w:val="24"/>
                <w:szCs w:val="24"/>
              </w:rPr>
              <w:t>/8</w:t>
            </w:r>
          </w:p>
        </w:tc>
        <w:tc>
          <w:tcPr>
            <w:tcW w:w="768" w:type="pct"/>
            <w:vMerge/>
            <w:tcBorders>
              <w:left w:val="single" w:sz="4" w:space="0" w:color="auto"/>
              <w:right w:val="single" w:sz="4" w:space="0" w:color="auto"/>
            </w:tcBorders>
            <w:vAlign w:val="center"/>
          </w:tcPr>
          <w:p w14:paraId="412FC24F" w14:textId="77777777" w:rsidR="00C80A63" w:rsidRPr="00985A95" w:rsidRDefault="00C80A63" w:rsidP="00985A95">
            <w:pPr>
              <w:widowControl/>
              <w:suppressAutoHyphens/>
              <w:autoSpaceDE/>
              <w:autoSpaceDN/>
              <w:adjustRightInd/>
              <w:rPr>
                <w:rFonts w:eastAsia="Calibri" w:cs="Calibri"/>
                <w:color w:val="000000"/>
                <w:sz w:val="24"/>
                <w:szCs w:val="24"/>
              </w:rPr>
            </w:pPr>
          </w:p>
        </w:tc>
      </w:tr>
      <w:tr w:rsidR="000F6A91" w:rsidRPr="00985A95" w14:paraId="6E444FF9"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43CA1C8B" w14:textId="77777777" w:rsidR="000F6A91" w:rsidRPr="00835BFB" w:rsidRDefault="000F6A91" w:rsidP="001F051F">
            <w:pPr>
              <w:pStyle w:val="a7"/>
              <w:widowControl/>
              <w:numPr>
                <w:ilvl w:val="0"/>
                <w:numId w:val="3"/>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14:paraId="3BB5DA7C" w14:textId="02B83862" w:rsidR="000F6A91" w:rsidRDefault="00813899" w:rsidP="00985A95">
            <w:pPr>
              <w:widowControl/>
              <w:suppressAutoHyphens/>
              <w:autoSpaceDE/>
              <w:autoSpaceDN/>
              <w:contextualSpacing/>
              <w:rPr>
                <w:rFonts w:eastAsia="Calibri"/>
                <w:color w:val="000000"/>
                <w:sz w:val="24"/>
                <w:szCs w:val="24"/>
              </w:rPr>
            </w:pPr>
            <w:r w:rsidRPr="00DE6E8E">
              <w:rPr>
                <w:sz w:val="24"/>
                <w:szCs w:val="24"/>
              </w:rPr>
              <w:t>BI-технологии кредитных учреждений</w:t>
            </w:r>
          </w:p>
        </w:tc>
        <w:tc>
          <w:tcPr>
            <w:tcW w:w="456" w:type="pct"/>
            <w:tcBorders>
              <w:top w:val="single" w:sz="4" w:space="0" w:color="auto"/>
              <w:left w:val="single" w:sz="4" w:space="0" w:color="auto"/>
              <w:bottom w:val="single" w:sz="4" w:space="0" w:color="auto"/>
              <w:right w:val="single" w:sz="4" w:space="0" w:color="auto"/>
            </w:tcBorders>
            <w:vAlign w:val="center"/>
          </w:tcPr>
          <w:p w14:paraId="4A8BA6A8" w14:textId="62A264AE" w:rsidR="000F6A91" w:rsidRDefault="000868D1" w:rsidP="00FA65DA">
            <w:pPr>
              <w:widowControl/>
              <w:autoSpaceDE/>
              <w:autoSpaceDN/>
              <w:adjustRightInd/>
              <w:jc w:val="center"/>
              <w:rPr>
                <w:rFonts w:eastAsia="Calibri"/>
                <w:color w:val="000000"/>
                <w:sz w:val="24"/>
                <w:szCs w:val="24"/>
              </w:rPr>
            </w:pPr>
            <w:r>
              <w:rPr>
                <w:rFonts w:eastAsia="Calibri"/>
                <w:color w:val="000000"/>
                <w:sz w:val="24"/>
                <w:szCs w:val="24"/>
              </w:rPr>
              <w:t>24</w:t>
            </w:r>
            <w:r w:rsidR="00DD0B54">
              <w:rPr>
                <w:rFonts w:eastAsia="Calibri"/>
                <w:color w:val="000000"/>
                <w:sz w:val="24"/>
                <w:szCs w:val="24"/>
              </w:rPr>
              <w:t>/22</w:t>
            </w:r>
          </w:p>
        </w:tc>
        <w:tc>
          <w:tcPr>
            <w:tcW w:w="468" w:type="pct"/>
            <w:tcBorders>
              <w:top w:val="single" w:sz="4" w:space="0" w:color="auto"/>
              <w:left w:val="single" w:sz="4" w:space="0" w:color="auto"/>
              <w:bottom w:val="single" w:sz="4" w:space="0" w:color="auto"/>
              <w:right w:val="single" w:sz="4" w:space="0" w:color="auto"/>
            </w:tcBorders>
            <w:vAlign w:val="center"/>
          </w:tcPr>
          <w:p w14:paraId="6A854C2D" w14:textId="66ADDF80" w:rsidR="000F6A91" w:rsidRDefault="000868D1" w:rsidP="00FA65DA">
            <w:pPr>
              <w:widowControl/>
              <w:suppressAutoHyphens/>
              <w:autoSpaceDE/>
              <w:autoSpaceDN/>
              <w:adjustRightInd/>
              <w:jc w:val="center"/>
              <w:rPr>
                <w:rFonts w:eastAsia="Calibri"/>
                <w:color w:val="000000"/>
                <w:sz w:val="24"/>
                <w:szCs w:val="24"/>
              </w:rPr>
            </w:pPr>
            <w:r>
              <w:rPr>
                <w:rFonts w:eastAsia="Calibri"/>
                <w:color w:val="000000"/>
                <w:sz w:val="24"/>
                <w:szCs w:val="24"/>
              </w:rPr>
              <w:t>10</w:t>
            </w:r>
            <w:r w:rsidR="00DD0B54">
              <w:rPr>
                <w:rFonts w:eastAsia="Calibri"/>
                <w:color w:val="000000"/>
                <w:sz w:val="24"/>
                <w:szCs w:val="24"/>
              </w:rPr>
              <w:t>/4</w:t>
            </w:r>
          </w:p>
        </w:tc>
        <w:tc>
          <w:tcPr>
            <w:tcW w:w="449" w:type="pct"/>
            <w:tcBorders>
              <w:top w:val="single" w:sz="4" w:space="0" w:color="auto"/>
              <w:left w:val="single" w:sz="4" w:space="0" w:color="auto"/>
              <w:bottom w:val="single" w:sz="4" w:space="0" w:color="auto"/>
              <w:right w:val="single" w:sz="4" w:space="0" w:color="auto"/>
            </w:tcBorders>
            <w:vAlign w:val="center"/>
          </w:tcPr>
          <w:p w14:paraId="16C84FB0" w14:textId="09003623" w:rsidR="000F6A91"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769" w:type="pct"/>
            <w:tcBorders>
              <w:top w:val="single" w:sz="4" w:space="0" w:color="auto"/>
              <w:left w:val="single" w:sz="4" w:space="0" w:color="auto"/>
              <w:bottom w:val="single" w:sz="4" w:space="0" w:color="auto"/>
              <w:right w:val="single" w:sz="4" w:space="0" w:color="auto"/>
            </w:tcBorders>
            <w:vAlign w:val="center"/>
          </w:tcPr>
          <w:p w14:paraId="7E4EC46E" w14:textId="4A302B9A" w:rsidR="000F6A91" w:rsidRPr="002C6A46" w:rsidRDefault="009F6821" w:rsidP="00FA65DA">
            <w:pPr>
              <w:widowControl/>
              <w:suppressAutoHyphens/>
              <w:autoSpaceDE/>
              <w:autoSpaceDN/>
              <w:adjustRightInd/>
              <w:jc w:val="center"/>
              <w:rPr>
                <w:rFonts w:eastAsia="Calibri"/>
                <w:color w:val="000000"/>
                <w:sz w:val="24"/>
                <w:szCs w:val="24"/>
              </w:rPr>
            </w:pPr>
            <w:r>
              <w:rPr>
                <w:rFonts w:eastAsia="Calibri"/>
                <w:color w:val="000000"/>
                <w:sz w:val="24"/>
                <w:szCs w:val="24"/>
              </w:rPr>
              <w:t>8</w:t>
            </w:r>
            <w:r w:rsidR="00DD0B54">
              <w:rPr>
                <w:rFonts w:eastAsia="Calibri"/>
                <w:color w:val="000000"/>
                <w:sz w:val="24"/>
                <w:szCs w:val="24"/>
              </w:rPr>
              <w:t>/2</w:t>
            </w:r>
          </w:p>
        </w:tc>
        <w:tc>
          <w:tcPr>
            <w:tcW w:w="578" w:type="pct"/>
            <w:tcBorders>
              <w:top w:val="single" w:sz="4" w:space="0" w:color="auto"/>
              <w:left w:val="single" w:sz="4" w:space="0" w:color="auto"/>
              <w:bottom w:val="single" w:sz="4" w:space="0" w:color="auto"/>
              <w:right w:val="single" w:sz="4" w:space="0" w:color="auto"/>
            </w:tcBorders>
            <w:vAlign w:val="center"/>
          </w:tcPr>
          <w:p w14:paraId="2ED2BAF4" w14:textId="20773069" w:rsidR="000F6A91" w:rsidRPr="002C6A46" w:rsidRDefault="009F6821" w:rsidP="00FA65DA">
            <w:pPr>
              <w:widowControl/>
              <w:suppressAutoHyphens/>
              <w:autoSpaceDE/>
              <w:autoSpaceDN/>
              <w:adjustRightInd/>
              <w:jc w:val="center"/>
              <w:rPr>
                <w:rFonts w:eastAsia="Calibri"/>
                <w:color w:val="000000"/>
                <w:sz w:val="24"/>
                <w:szCs w:val="24"/>
              </w:rPr>
            </w:pPr>
            <w:r>
              <w:rPr>
                <w:rFonts w:eastAsia="Calibri"/>
                <w:color w:val="000000"/>
                <w:sz w:val="24"/>
                <w:szCs w:val="24"/>
              </w:rPr>
              <w:t>14</w:t>
            </w:r>
            <w:r w:rsidR="00DD0B54">
              <w:rPr>
                <w:rFonts w:eastAsia="Calibri"/>
                <w:color w:val="000000"/>
                <w:sz w:val="24"/>
                <w:szCs w:val="24"/>
              </w:rPr>
              <w:t>/18</w:t>
            </w:r>
          </w:p>
        </w:tc>
        <w:tc>
          <w:tcPr>
            <w:tcW w:w="768" w:type="pct"/>
            <w:vMerge/>
            <w:tcBorders>
              <w:left w:val="single" w:sz="4" w:space="0" w:color="auto"/>
              <w:right w:val="single" w:sz="4" w:space="0" w:color="auto"/>
            </w:tcBorders>
            <w:vAlign w:val="center"/>
          </w:tcPr>
          <w:p w14:paraId="655AFA61" w14:textId="77777777" w:rsidR="000F6A91" w:rsidRPr="00985A95" w:rsidRDefault="000F6A91" w:rsidP="00985A95">
            <w:pPr>
              <w:widowControl/>
              <w:autoSpaceDE/>
              <w:autoSpaceDN/>
              <w:adjustRightInd/>
              <w:rPr>
                <w:rFonts w:eastAsia="Calibri" w:cs="Calibri"/>
                <w:color w:val="000000"/>
                <w:sz w:val="24"/>
                <w:szCs w:val="24"/>
              </w:rPr>
            </w:pPr>
          </w:p>
        </w:tc>
      </w:tr>
      <w:tr w:rsidR="000F6A91" w:rsidRPr="00985A95" w14:paraId="363DC30B"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4DBD0382" w14:textId="77777777" w:rsidR="000F6A91" w:rsidRPr="00835BFB" w:rsidRDefault="000F6A91" w:rsidP="001F051F">
            <w:pPr>
              <w:pStyle w:val="a7"/>
              <w:widowControl/>
              <w:numPr>
                <w:ilvl w:val="0"/>
                <w:numId w:val="3"/>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hideMark/>
          </w:tcPr>
          <w:p w14:paraId="673C7C66" w14:textId="15C66C5B" w:rsidR="000F6A91" w:rsidRPr="00985A95" w:rsidRDefault="00813899" w:rsidP="00985A95">
            <w:pPr>
              <w:widowControl/>
              <w:suppressAutoHyphens/>
              <w:autoSpaceDE/>
              <w:autoSpaceDN/>
              <w:contextualSpacing/>
              <w:rPr>
                <w:rFonts w:eastAsia="Calibri"/>
                <w:color w:val="000000"/>
                <w:sz w:val="24"/>
                <w:szCs w:val="24"/>
              </w:rPr>
            </w:pPr>
            <w:r>
              <w:rPr>
                <w:sz w:val="24"/>
                <w:szCs w:val="24"/>
              </w:rPr>
              <w:t>Корпоративные информационные системы</w:t>
            </w:r>
            <w:r w:rsidRPr="00DE6E8E">
              <w:rPr>
                <w:sz w:val="24"/>
                <w:szCs w:val="24"/>
              </w:rPr>
              <w:t xml:space="preserve"> в банках</w:t>
            </w:r>
          </w:p>
        </w:tc>
        <w:tc>
          <w:tcPr>
            <w:tcW w:w="456" w:type="pct"/>
            <w:tcBorders>
              <w:top w:val="single" w:sz="4" w:space="0" w:color="auto"/>
              <w:left w:val="single" w:sz="4" w:space="0" w:color="auto"/>
              <w:bottom w:val="single" w:sz="4" w:space="0" w:color="auto"/>
              <w:right w:val="single" w:sz="4" w:space="0" w:color="auto"/>
            </w:tcBorders>
            <w:vAlign w:val="center"/>
          </w:tcPr>
          <w:p w14:paraId="167D3DA8" w14:textId="59C7BF23" w:rsidR="000F6A91" w:rsidRPr="00FA65DA" w:rsidRDefault="000868D1" w:rsidP="00FA65DA">
            <w:pPr>
              <w:widowControl/>
              <w:autoSpaceDE/>
              <w:autoSpaceDN/>
              <w:adjustRightInd/>
              <w:jc w:val="center"/>
              <w:rPr>
                <w:rFonts w:eastAsia="Calibri"/>
                <w:color w:val="000000"/>
                <w:sz w:val="24"/>
                <w:szCs w:val="24"/>
              </w:rPr>
            </w:pPr>
            <w:r>
              <w:rPr>
                <w:rFonts w:eastAsia="Calibri"/>
                <w:color w:val="000000"/>
                <w:sz w:val="24"/>
                <w:szCs w:val="24"/>
              </w:rPr>
              <w:t>12</w:t>
            </w:r>
            <w:r w:rsidR="00DD0B54">
              <w:rPr>
                <w:rFonts w:eastAsia="Calibri"/>
                <w:color w:val="000000"/>
                <w:sz w:val="24"/>
                <w:szCs w:val="24"/>
              </w:rPr>
              <w:t>/14</w:t>
            </w:r>
          </w:p>
        </w:tc>
        <w:tc>
          <w:tcPr>
            <w:tcW w:w="468" w:type="pct"/>
            <w:tcBorders>
              <w:top w:val="single" w:sz="4" w:space="0" w:color="auto"/>
              <w:left w:val="single" w:sz="4" w:space="0" w:color="auto"/>
              <w:bottom w:val="single" w:sz="4" w:space="0" w:color="auto"/>
              <w:right w:val="single" w:sz="4" w:space="0" w:color="auto"/>
            </w:tcBorders>
            <w:vAlign w:val="center"/>
          </w:tcPr>
          <w:p w14:paraId="5DB31F62" w14:textId="53032184" w:rsidR="000F6A91" w:rsidRPr="00FA65DA" w:rsidRDefault="000868D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r w:rsidR="00DD0B54">
              <w:rPr>
                <w:rFonts w:eastAsia="Calibri"/>
                <w:color w:val="000000"/>
                <w:sz w:val="24"/>
                <w:szCs w:val="24"/>
              </w:rPr>
              <w:t>/4</w:t>
            </w:r>
          </w:p>
        </w:tc>
        <w:tc>
          <w:tcPr>
            <w:tcW w:w="449" w:type="pct"/>
            <w:tcBorders>
              <w:top w:val="single" w:sz="4" w:space="0" w:color="auto"/>
              <w:left w:val="single" w:sz="4" w:space="0" w:color="auto"/>
              <w:bottom w:val="single" w:sz="4" w:space="0" w:color="auto"/>
              <w:right w:val="single" w:sz="4" w:space="0" w:color="auto"/>
            </w:tcBorders>
            <w:vAlign w:val="center"/>
          </w:tcPr>
          <w:p w14:paraId="3BC7EC23" w14:textId="24269B6F" w:rsidR="000F6A91" w:rsidRPr="00FA65DA"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769" w:type="pct"/>
            <w:tcBorders>
              <w:top w:val="single" w:sz="4" w:space="0" w:color="auto"/>
              <w:left w:val="single" w:sz="4" w:space="0" w:color="auto"/>
              <w:bottom w:val="single" w:sz="4" w:space="0" w:color="auto"/>
              <w:right w:val="single" w:sz="4" w:space="0" w:color="auto"/>
            </w:tcBorders>
            <w:vAlign w:val="center"/>
          </w:tcPr>
          <w:p w14:paraId="3B4B7659" w14:textId="5BC3E1F4" w:rsidR="000F6A91" w:rsidRPr="00FA65DA" w:rsidRDefault="009F682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578" w:type="pct"/>
            <w:tcBorders>
              <w:top w:val="single" w:sz="4" w:space="0" w:color="auto"/>
              <w:left w:val="single" w:sz="4" w:space="0" w:color="auto"/>
              <w:bottom w:val="single" w:sz="4" w:space="0" w:color="auto"/>
              <w:right w:val="single" w:sz="4" w:space="0" w:color="auto"/>
            </w:tcBorders>
            <w:vAlign w:val="center"/>
          </w:tcPr>
          <w:p w14:paraId="59080793" w14:textId="3D73EF1F" w:rsidR="000F6A91" w:rsidRPr="00FA65DA" w:rsidRDefault="009F6821" w:rsidP="0034737B">
            <w:pPr>
              <w:widowControl/>
              <w:suppressAutoHyphens/>
              <w:autoSpaceDE/>
              <w:autoSpaceDN/>
              <w:adjustRightInd/>
              <w:jc w:val="center"/>
              <w:rPr>
                <w:rFonts w:eastAsia="Calibri"/>
                <w:color w:val="000000"/>
                <w:sz w:val="24"/>
                <w:szCs w:val="24"/>
              </w:rPr>
            </w:pPr>
            <w:r>
              <w:rPr>
                <w:rFonts w:eastAsia="Calibri"/>
                <w:color w:val="000000"/>
                <w:sz w:val="24"/>
                <w:szCs w:val="24"/>
              </w:rPr>
              <w:t>8</w:t>
            </w:r>
            <w:r w:rsidR="00DD0B54">
              <w:rPr>
                <w:rFonts w:eastAsia="Calibri"/>
                <w:color w:val="000000"/>
                <w:sz w:val="24"/>
                <w:szCs w:val="24"/>
              </w:rPr>
              <w:t>/10</w:t>
            </w:r>
          </w:p>
        </w:tc>
        <w:tc>
          <w:tcPr>
            <w:tcW w:w="768" w:type="pct"/>
            <w:vMerge/>
            <w:tcBorders>
              <w:left w:val="single" w:sz="4" w:space="0" w:color="auto"/>
              <w:right w:val="single" w:sz="4" w:space="0" w:color="auto"/>
            </w:tcBorders>
            <w:vAlign w:val="center"/>
            <w:hideMark/>
          </w:tcPr>
          <w:p w14:paraId="24178B0A" w14:textId="77777777" w:rsidR="000F6A91" w:rsidRPr="00985A95" w:rsidRDefault="000F6A91" w:rsidP="00985A95">
            <w:pPr>
              <w:widowControl/>
              <w:autoSpaceDE/>
              <w:autoSpaceDN/>
              <w:adjustRightInd/>
              <w:rPr>
                <w:rFonts w:eastAsia="Calibri" w:cs="Calibri"/>
                <w:color w:val="000000"/>
                <w:sz w:val="24"/>
                <w:szCs w:val="24"/>
              </w:rPr>
            </w:pPr>
          </w:p>
        </w:tc>
      </w:tr>
      <w:tr w:rsidR="000F6A91" w:rsidRPr="00985A95" w14:paraId="57062CA2"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7A70509D" w14:textId="77777777" w:rsidR="000F6A91" w:rsidRPr="00835BFB" w:rsidRDefault="000F6A91" w:rsidP="001F051F">
            <w:pPr>
              <w:pStyle w:val="a7"/>
              <w:widowControl/>
              <w:numPr>
                <w:ilvl w:val="0"/>
                <w:numId w:val="3"/>
              </w:numPr>
              <w:suppressAutoHyphens/>
              <w:autoSpaceDE/>
              <w:autoSpaceDN/>
              <w:adjustRightInd/>
              <w:spacing w:line="259" w:lineRule="auto"/>
              <w:ind w:left="0" w:right="321" w:firstLine="0"/>
              <w:contextualSpacing/>
              <w:rPr>
                <w:rFonts w:eastAsia="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14:paraId="41D18C26" w14:textId="289936CF" w:rsidR="000F6A91" w:rsidRDefault="00813899" w:rsidP="00985A95">
            <w:pPr>
              <w:widowControl/>
              <w:suppressAutoHyphens/>
              <w:autoSpaceDE/>
              <w:autoSpaceDN/>
              <w:contextualSpacing/>
              <w:rPr>
                <w:rFonts w:eastAsia="Calibri"/>
                <w:color w:val="000000"/>
                <w:sz w:val="24"/>
                <w:szCs w:val="24"/>
              </w:rPr>
            </w:pPr>
            <w:r>
              <w:rPr>
                <w:sz w:val="24"/>
                <w:szCs w:val="24"/>
              </w:rPr>
              <w:t>Цифровая трансформация банковских технологий</w:t>
            </w:r>
          </w:p>
        </w:tc>
        <w:tc>
          <w:tcPr>
            <w:tcW w:w="456" w:type="pct"/>
            <w:tcBorders>
              <w:top w:val="single" w:sz="4" w:space="0" w:color="auto"/>
              <w:left w:val="single" w:sz="4" w:space="0" w:color="auto"/>
              <w:bottom w:val="single" w:sz="4" w:space="0" w:color="auto"/>
              <w:right w:val="single" w:sz="4" w:space="0" w:color="auto"/>
            </w:tcBorders>
            <w:vAlign w:val="center"/>
          </w:tcPr>
          <w:p w14:paraId="1EFA640D" w14:textId="3DF58176" w:rsidR="000F6A91" w:rsidRDefault="000868D1" w:rsidP="00FA65DA">
            <w:pPr>
              <w:widowControl/>
              <w:autoSpaceDE/>
              <w:autoSpaceDN/>
              <w:adjustRightInd/>
              <w:jc w:val="center"/>
              <w:rPr>
                <w:rFonts w:eastAsia="Calibri"/>
                <w:color w:val="000000"/>
                <w:sz w:val="24"/>
                <w:szCs w:val="24"/>
              </w:rPr>
            </w:pPr>
            <w:r>
              <w:rPr>
                <w:rFonts w:eastAsia="Calibri"/>
                <w:color w:val="000000"/>
                <w:sz w:val="24"/>
                <w:szCs w:val="24"/>
              </w:rPr>
              <w:t>18</w:t>
            </w:r>
            <w:r w:rsidR="00DD0B54">
              <w:rPr>
                <w:rFonts w:eastAsia="Calibri"/>
                <w:color w:val="000000"/>
                <w:sz w:val="24"/>
                <w:szCs w:val="24"/>
              </w:rPr>
              <w:t>/22</w:t>
            </w:r>
          </w:p>
        </w:tc>
        <w:tc>
          <w:tcPr>
            <w:tcW w:w="468" w:type="pct"/>
            <w:tcBorders>
              <w:top w:val="single" w:sz="4" w:space="0" w:color="auto"/>
              <w:left w:val="single" w:sz="4" w:space="0" w:color="auto"/>
              <w:bottom w:val="single" w:sz="4" w:space="0" w:color="auto"/>
              <w:right w:val="single" w:sz="4" w:space="0" w:color="auto"/>
            </w:tcBorders>
            <w:vAlign w:val="center"/>
          </w:tcPr>
          <w:p w14:paraId="06DCFCD3" w14:textId="6B9406D5" w:rsidR="000F6A91" w:rsidRDefault="000868D1" w:rsidP="00FA65DA">
            <w:pPr>
              <w:widowControl/>
              <w:suppressAutoHyphens/>
              <w:autoSpaceDE/>
              <w:autoSpaceDN/>
              <w:adjustRightInd/>
              <w:jc w:val="center"/>
              <w:rPr>
                <w:rFonts w:eastAsia="Calibri"/>
                <w:color w:val="000000"/>
                <w:sz w:val="24"/>
                <w:szCs w:val="24"/>
              </w:rPr>
            </w:pPr>
            <w:r>
              <w:rPr>
                <w:rFonts w:eastAsia="Calibri"/>
                <w:color w:val="000000"/>
                <w:sz w:val="24"/>
                <w:szCs w:val="24"/>
              </w:rPr>
              <w:t>4</w:t>
            </w:r>
            <w:r w:rsidR="00DD0B54">
              <w:rPr>
                <w:rFonts w:eastAsia="Calibri"/>
                <w:color w:val="000000"/>
                <w:sz w:val="24"/>
                <w:szCs w:val="24"/>
              </w:rPr>
              <w:t>/4</w:t>
            </w:r>
          </w:p>
        </w:tc>
        <w:tc>
          <w:tcPr>
            <w:tcW w:w="449" w:type="pct"/>
            <w:tcBorders>
              <w:top w:val="single" w:sz="4" w:space="0" w:color="auto"/>
              <w:left w:val="single" w:sz="4" w:space="0" w:color="auto"/>
              <w:bottom w:val="single" w:sz="4" w:space="0" w:color="auto"/>
              <w:right w:val="single" w:sz="4" w:space="0" w:color="auto"/>
            </w:tcBorders>
            <w:vAlign w:val="center"/>
          </w:tcPr>
          <w:p w14:paraId="66DBE3AC" w14:textId="6C53A4C5" w:rsidR="000F6A91" w:rsidRDefault="000F6A9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769" w:type="pct"/>
            <w:tcBorders>
              <w:top w:val="single" w:sz="4" w:space="0" w:color="auto"/>
              <w:left w:val="single" w:sz="4" w:space="0" w:color="auto"/>
              <w:bottom w:val="single" w:sz="4" w:space="0" w:color="auto"/>
              <w:right w:val="single" w:sz="4" w:space="0" w:color="auto"/>
            </w:tcBorders>
            <w:vAlign w:val="center"/>
          </w:tcPr>
          <w:p w14:paraId="2B6DEDB2" w14:textId="74CBE7FB" w:rsidR="000F6A91" w:rsidRPr="002C6A46" w:rsidRDefault="009F6821" w:rsidP="00FA65DA">
            <w:pPr>
              <w:widowControl/>
              <w:suppressAutoHyphens/>
              <w:autoSpaceDE/>
              <w:autoSpaceDN/>
              <w:adjustRightInd/>
              <w:jc w:val="center"/>
              <w:rPr>
                <w:rFonts w:eastAsia="Calibri"/>
                <w:color w:val="000000"/>
                <w:sz w:val="24"/>
                <w:szCs w:val="24"/>
              </w:rPr>
            </w:pPr>
            <w:r>
              <w:rPr>
                <w:rFonts w:eastAsia="Calibri"/>
                <w:color w:val="000000"/>
                <w:sz w:val="24"/>
                <w:szCs w:val="24"/>
              </w:rPr>
              <w:t>2</w:t>
            </w:r>
            <w:r w:rsidR="00DD0B54">
              <w:rPr>
                <w:rFonts w:eastAsia="Calibri"/>
                <w:color w:val="000000"/>
                <w:sz w:val="24"/>
                <w:szCs w:val="24"/>
              </w:rPr>
              <w:t>/2</w:t>
            </w:r>
          </w:p>
        </w:tc>
        <w:tc>
          <w:tcPr>
            <w:tcW w:w="578" w:type="pct"/>
            <w:tcBorders>
              <w:top w:val="single" w:sz="4" w:space="0" w:color="auto"/>
              <w:left w:val="single" w:sz="4" w:space="0" w:color="auto"/>
              <w:bottom w:val="single" w:sz="4" w:space="0" w:color="auto"/>
              <w:right w:val="single" w:sz="4" w:space="0" w:color="auto"/>
            </w:tcBorders>
            <w:vAlign w:val="center"/>
          </w:tcPr>
          <w:p w14:paraId="33448940" w14:textId="3503DE9B" w:rsidR="000F6A91" w:rsidRPr="002C6A46" w:rsidRDefault="000F6A91" w:rsidP="0034737B">
            <w:pPr>
              <w:widowControl/>
              <w:suppressAutoHyphens/>
              <w:autoSpaceDE/>
              <w:autoSpaceDN/>
              <w:adjustRightInd/>
              <w:jc w:val="center"/>
              <w:rPr>
                <w:rFonts w:eastAsia="Calibri"/>
                <w:color w:val="000000"/>
                <w:sz w:val="24"/>
                <w:szCs w:val="24"/>
              </w:rPr>
            </w:pPr>
            <w:r>
              <w:rPr>
                <w:rFonts w:eastAsia="Calibri"/>
                <w:color w:val="000000"/>
                <w:sz w:val="24"/>
                <w:szCs w:val="24"/>
              </w:rPr>
              <w:t>14</w:t>
            </w:r>
            <w:r w:rsidR="00DD0B54">
              <w:rPr>
                <w:rFonts w:eastAsia="Calibri"/>
                <w:color w:val="000000"/>
                <w:sz w:val="24"/>
                <w:szCs w:val="24"/>
              </w:rPr>
              <w:t>/18</w:t>
            </w:r>
          </w:p>
        </w:tc>
        <w:tc>
          <w:tcPr>
            <w:tcW w:w="768" w:type="pct"/>
            <w:vMerge/>
            <w:tcBorders>
              <w:left w:val="single" w:sz="4" w:space="0" w:color="auto"/>
              <w:right w:val="single" w:sz="4" w:space="0" w:color="auto"/>
            </w:tcBorders>
            <w:vAlign w:val="center"/>
          </w:tcPr>
          <w:p w14:paraId="67522FF1" w14:textId="77777777" w:rsidR="000F6A91" w:rsidRPr="00985A95" w:rsidRDefault="000F6A91" w:rsidP="00985A95">
            <w:pPr>
              <w:widowControl/>
              <w:autoSpaceDE/>
              <w:autoSpaceDN/>
              <w:adjustRightInd/>
              <w:rPr>
                <w:rFonts w:eastAsia="Calibri" w:cs="Calibri"/>
                <w:color w:val="000000"/>
                <w:sz w:val="24"/>
                <w:szCs w:val="24"/>
              </w:rPr>
            </w:pPr>
          </w:p>
        </w:tc>
      </w:tr>
      <w:tr w:rsidR="000F6A91" w:rsidRPr="00985A95" w14:paraId="58522D57"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2D966D75" w14:textId="77777777" w:rsidR="000F6A91" w:rsidRPr="00985A95" w:rsidRDefault="000F6A91" w:rsidP="009678F1">
            <w:pPr>
              <w:widowControl/>
              <w:suppressAutoHyphens/>
              <w:autoSpaceDE/>
              <w:autoSpaceDN/>
              <w:adjustRightInd/>
              <w:spacing w:line="259" w:lineRule="auto"/>
              <w:ind w:right="321"/>
              <w:contextualSpacing/>
              <w:rPr>
                <w:rFonts w:ascii="Calibri" w:eastAsia="Calibri" w:hAnsi="Calibri" w:cs="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tcPr>
          <w:p w14:paraId="7EF1F3C6" w14:textId="77777777" w:rsidR="000F6A91" w:rsidRPr="007E1BCB" w:rsidRDefault="000F6A91" w:rsidP="009678F1">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56" w:type="pct"/>
            <w:tcBorders>
              <w:top w:val="single" w:sz="4" w:space="0" w:color="auto"/>
              <w:left w:val="single" w:sz="4" w:space="0" w:color="auto"/>
              <w:bottom w:val="single" w:sz="4" w:space="0" w:color="auto"/>
              <w:right w:val="single" w:sz="4" w:space="0" w:color="auto"/>
            </w:tcBorders>
            <w:vAlign w:val="center"/>
          </w:tcPr>
          <w:p w14:paraId="2321DDB4" w14:textId="39E855E6" w:rsidR="000F6A91" w:rsidRPr="006B2B6C" w:rsidRDefault="00DD0B54" w:rsidP="009678F1">
            <w:pPr>
              <w:widowControl/>
              <w:suppressAutoHyphens/>
              <w:autoSpaceDE/>
              <w:autoSpaceDN/>
              <w:adjustRightInd/>
              <w:jc w:val="center"/>
              <w:rPr>
                <w:rFonts w:eastAsia="Calibri"/>
                <w:color w:val="000000"/>
                <w:sz w:val="24"/>
                <w:szCs w:val="24"/>
                <w:lang w:val="en-US"/>
              </w:rPr>
            </w:pPr>
            <w:r w:rsidRPr="006B2B6C">
              <w:rPr>
                <w:rFonts w:eastAsia="Calibri"/>
                <w:color w:val="000000"/>
                <w:sz w:val="24"/>
                <w:szCs w:val="24"/>
              </w:rPr>
              <w:t>144</w:t>
            </w:r>
            <w:r w:rsidR="00F02155">
              <w:rPr>
                <w:rFonts w:eastAsia="Calibri"/>
                <w:color w:val="000000"/>
                <w:sz w:val="24"/>
                <w:szCs w:val="24"/>
              </w:rPr>
              <w:t>/144</w:t>
            </w:r>
          </w:p>
        </w:tc>
        <w:tc>
          <w:tcPr>
            <w:tcW w:w="468" w:type="pct"/>
            <w:tcBorders>
              <w:top w:val="single" w:sz="4" w:space="0" w:color="auto"/>
              <w:left w:val="single" w:sz="4" w:space="0" w:color="auto"/>
              <w:bottom w:val="single" w:sz="4" w:space="0" w:color="auto"/>
              <w:right w:val="single" w:sz="4" w:space="0" w:color="auto"/>
            </w:tcBorders>
            <w:vAlign w:val="center"/>
          </w:tcPr>
          <w:p w14:paraId="65431615" w14:textId="61D27D46" w:rsidR="000F6A91" w:rsidRPr="006B2B6C" w:rsidRDefault="00813899" w:rsidP="009678F1">
            <w:pPr>
              <w:widowControl/>
              <w:suppressAutoHyphens/>
              <w:autoSpaceDE/>
              <w:autoSpaceDN/>
              <w:adjustRightInd/>
              <w:jc w:val="center"/>
              <w:rPr>
                <w:rFonts w:eastAsia="Calibri"/>
                <w:bCs/>
                <w:color w:val="000000"/>
                <w:sz w:val="24"/>
                <w:szCs w:val="24"/>
              </w:rPr>
            </w:pPr>
            <w:r w:rsidRPr="006B2B6C">
              <w:rPr>
                <w:rFonts w:eastAsia="Calibri"/>
                <w:bCs/>
                <w:color w:val="000000"/>
                <w:sz w:val="24"/>
                <w:szCs w:val="24"/>
                <w:lang w:val="en-US"/>
              </w:rPr>
              <w:t>50</w:t>
            </w:r>
            <w:r w:rsidR="00DD0B54" w:rsidRPr="006B2B6C">
              <w:rPr>
                <w:rFonts w:eastAsia="Calibri"/>
                <w:bCs/>
                <w:color w:val="000000"/>
                <w:sz w:val="24"/>
                <w:szCs w:val="24"/>
              </w:rPr>
              <w:t>/34</w:t>
            </w:r>
          </w:p>
        </w:tc>
        <w:tc>
          <w:tcPr>
            <w:tcW w:w="449" w:type="pct"/>
            <w:tcBorders>
              <w:top w:val="single" w:sz="4" w:space="0" w:color="auto"/>
              <w:left w:val="single" w:sz="4" w:space="0" w:color="auto"/>
              <w:bottom w:val="single" w:sz="4" w:space="0" w:color="auto"/>
              <w:right w:val="single" w:sz="4" w:space="0" w:color="auto"/>
            </w:tcBorders>
            <w:vAlign w:val="center"/>
          </w:tcPr>
          <w:p w14:paraId="59B31FB5" w14:textId="7561298B" w:rsidR="000F6A91" w:rsidRPr="006B2B6C" w:rsidRDefault="00813899" w:rsidP="00F02155">
            <w:pPr>
              <w:widowControl/>
              <w:suppressAutoHyphens/>
              <w:autoSpaceDE/>
              <w:autoSpaceDN/>
              <w:adjustRightInd/>
              <w:jc w:val="center"/>
              <w:rPr>
                <w:rFonts w:eastAsia="Calibri"/>
                <w:color w:val="000000"/>
                <w:sz w:val="24"/>
                <w:szCs w:val="24"/>
              </w:rPr>
            </w:pPr>
            <w:r w:rsidRPr="006B2B6C">
              <w:rPr>
                <w:rFonts w:eastAsia="Calibri"/>
                <w:color w:val="000000"/>
                <w:sz w:val="24"/>
                <w:szCs w:val="24"/>
                <w:lang w:val="en-US"/>
              </w:rPr>
              <w:t>16</w:t>
            </w:r>
            <w:r w:rsidR="00F02155">
              <w:rPr>
                <w:rFonts w:eastAsia="Calibri"/>
                <w:color w:val="000000"/>
                <w:sz w:val="24"/>
                <w:szCs w:val="24"/>
              </w:rPr>
              <w:t>/</w:t>
            </w:r>
            <w:r w:rsidR="00DD0B54" w:rsidRPr="006B2B6C">
              <w:rPr>
                <w:rFonts w:eastAsia="Calibri"/>
                <w:color w:val="000000"/>
                <w:sz w:val="24"/>
                <w:szCs w:val="24"/>
              </w:rPr>
              <w:t>16</w:t>
            </w:r>
          </w:p>
        </w:tc>
        <w:tc>
          <w:tcPr>
            <w:tcW w:w="769" w:type="pct"/>
            <w:tcBorders>
              <w:top w:val="single" w:sz="4" w:space="0" w:color="auto"/>
              <w:left w:val="single" w:sz="4" w:space="0" w:color="auto"/>
              <w:bottom w:val="single" w:sz="4" w:space="0" w:color="auto"/>
              <w:right w:val="single" w:sz="4" w:space="0" w:color="auto"/>
            </w:tcBorders>
            <w:vAlign w:val="center"/>
          </w:tcPr>
          <w:p w14:paraId="38BA3020" w14:textId="7D4E441B" w:rsidR="000F6A91" w:rsidRPr="006B2B6C" w:rsidRDefault="00813899" w:rsidP="009678F1">
            <w:pPr>
              <w:widowControl/>
              <w:suppressAutoHyphens/>
              <w:autoSpaceDE/>
              <w:autoSpaceDN/>
              <w:adjustRightInd/>
              <w:spacing w:after="60"/>
              <w:jc w:val="center"/>
              <w:rPr>
                <w:rFonts w:eastAsia="Calibri"/>
                <w:color w:val="000000"/>
                <w:sz w:val="24"/>
                <w:szCs w:val="24"/>
              </w:rPr>
            </w:pPr>
            <w:r w:rsidRPr="006B2B6C">
              <w:rPr>
                <w:rFonts w:eastAsia="Calibri"/>
                <w:bCs/>
                <w:color w:val="000000"/>
                <w:sz w:val="24"/>
                <w:szCs w:val="24"/>
              </w:rPr>
              <w:t>3</w:t>
            </w:r>
            <w:r w:rsidR="000F6A91" w:rsidRPr="006B2B6C">
              <w:rPr>
                <w:rFonts w:eastAsia="Calibri"/>
                <w:bCs/>
                <w:color w:val="000000"/>
                <w:sz w:val="24"/>
                <w:szCs w:val="24"/>
              </w:rPr>
              <w:t>4</w:t>
            </w:r>
            <w:r w:rsidR="00DD0B54" w:rsidRPr="006B2B6C">
              <w:rPr>
                <w:rFonts w:eastAsia="Calibri"/>
                <w:bCs/>
                <w:color w:val="000000"/>
                <w:sz w:val="24"/>
                <w:szCs w:val="24"/>
              </w:rPr>
              <w:t>/18</w:t>
            </w:r>
          </w:p>
        </w:tc>
        <w:tc>
          <w:tcPr>
            <w:tcW w:w="578" w:type="pct"/>
            <w:tcBorders>
              <w:top w:val="single" w:sz="4" w:space="0" w:color="auto"/>
              <w:left w:val="single" w:sz="4" w:space="0" w:color="auto"/>
              <w:bottom w:val="single" w:sz="4" w:space="0" w:color="auto"/>
              <w:right w:val="single" w:sz="4" w:space="0" w:color="auto"/>
            </w:tcBorders>
            <w:vAlign w:val="center"/>
          </w:tcPr>
          <w:p w14:paraId="59D51B9B" w14:textId="0DBBCE06" w:rsidR="000F6A91" w:rsidRPr="006B2B6C" w:rsidRDefault="00813899" w:rsidP="009678F1">
            <w:pPr>
              <w:widowControl/>
              <w:suppressAutoHyphens/>
              <w:autoSpaceDE/>
              <w:autoSpaceDN/>
              <w:adjustRightInd/>
              <w:jc w:val="center"/>
              <w:rPr>
                <w:rFonts w:eastAsia="Calibri"/>
                <w:color w:val="000000"/>
                <w:sz w:val="24"/>
                <w:szCs w:val="24"/>
              </w:rPr>
            </w:pPr>
            <w:r w:rsidRPr="006B2B6C">
              <w:rPr>
                <w:rFonts w:eastAsia="Calibri"/>
                <w:color w:val="000000"/>
                <w:sz w:val="24"/>
                <w:szCs w:val="24"/>
              </w:rPr>
              <w:t>94</w:t>
            </w:r>
            <w:r w:rsidR="00DD0B54" w:rsidRPr="006B2B6C">
              <w:rPr>
                <w:rFonts w:eastAsia="Calibri"/>
                <w:color w:val="000000"/>
                <w:sz w:val="24"/>
                <w:szCs w:val="24"/>
              </w:rPr>
              <w:t>/110</w:t>
            </w:r>
          </w:p>
        </w:tc>
        <w:tc>
          <w:tcPr>
            <w:tcW w:w="768" w:type="pct"/>
            <w:tcBorders>
              <w:left w:val="single" w:sz="4" w:space="0" w:color="auto"/>
              <w:bottom w:val="single" w:sz="4" w:space="0" w:color="auto"/>
              <w:right w:val="single" w:sz="4" w:space="0" w:color="auto"/>
            </w:tcBorders>
            <w:vAlign w:val="center"/>
          </w:tcPr>
          <w:p w14:paraId="5F90FD4C" w14:textId="1B39CBBA" w:rsidR="000F6A91" w:rsidRPr="007E1BCB" w:rsidRDefault="000F6A91" w:rsidP="00813899">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sidR="00813899">
              <w:rPr>
                <w:rFonts w:eastAsia="Calibri" w:cs="Calibri"/>
                <w:color w:val="000000"/>
                <w:sz w:val="24"/>
                <w:szCs w:val="24"/>
              </w:rPr>
              <w:t>контрольная работа</w:t>
            </w:r>
          </w:p>
        </w:tc>
      </w:tr>
      <w:tr w:rsidR="000F6A91" w:rsidRPr="00985A95" w14:paraId="2A135339" w14:textId="77777777" w:rsidTr="005D3D57">
        <w:tc>
          <w:tcPr>
            <w:tcW w:w="422" w:type="pct"/>
            <w:tcBorders>
              <w:top w:val="single" w:sz="4" w:space="0" w:color="auto"/>
              <w:left w:val="single" w:sz="4" w:space="0" w:color="auto"/>
              <w:bottom w:val="single" w:sz="4" w:space="0" w:color="auto"/>
              <w:right w:val="single" w:sz="4" w:space="0" w:color="auto"/>
            </w:tcBorders>
            <w:vAlign w:val="center"/>
          </w:tcPr>
          <w:p w14:paraId="63A24F8D" w14:textId="77777777" w:rsidR="000F6A91" w:rsidRPr="00985A95" w:rsidRDefault="000F6A91" w:rsidP="009678F1">
            <w:pPr>
              <w:widowControl/>
              <w:suppressAutoHyphens/>
              <w:autoSpaceDE/>
              <w:autoSpaceDN/>
              <w:adjustRightInd/>
              <w:ind w:right="321"/>
              <w:rPr>
                <w:rFonts w:eastAsia="Calibri" w:cs="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hideMark/>
          </w:tcPr>
          <w:p w14:paraId="64D2B21B" w14:textId="77777777" w:rsidR="000F6A91" w:rsidRPr="005D3D57" w:rsidRDefault="000F6A91" w:rsidP="009678F1">
            <w:pPr>
              <w:widowControl/>
              <w:suppressAutoHyphens/>
              <w:autoSpaceDE/>
              <w:autoSpaceDN/>
              <w:adjustRightInd/>
              <w:rPr>
                <w:rFonts w:eastAsia="Calibri" w:cs="Calibri"/>
                <w:color w:val="000000"/>
                <w:sz w:val="24"/>
                <w:szCs w:val="24"/>
              </w:rPr>
            </w:pPr>
            <w:r w:rsidRPr="005D3D57">
              <w:rPr>
                <w:rFonts w:eastAsia="Calibri" w:cs="Calibri"/>
                <w:color w:val="000000"/>
                <w:sz w:val="24"/>
                <w:szCs w:val="24"/>
              </w:rPr>
              <w:t>Итого в %</w:t>
            </w:r>
          </w:p>
        </w:tc>
        <w:tc>
          <w:tcPr>
            <w:tcW w:w="456" w:type="pct"/>
            <w:tcBorders>
              <w:top w:val="single" w:sz="4" w:space="0" w:color="auto"/>
              <w:left w:val="single" w:sz="4" w:space="0" w:color="auto"/>
              <w:bottom w:val="single" w:sz="4" w:space="0" w:color="auto"/>
              <w:right w:val="single" w:sz="4" w:space="0" w:color="auto"/>
            </w:tcBorders>
            <w:vAlign w:val="center"/>
          </w:tcPr>
          <w:p w14:paraId="0207A681" w14:textId="77777777" w:rsidR="000F6A91" w:rsidRPr="005D3D57" w:rsidRDefault="000F6A91" w:rsidP="009678F1">
            <w:pPr>
              <w:widowControl/>
              <w:suppressAutoHyphens/>
              <w:autoSpaceDE/>
              <w:autoSpaceDN/>
              <w:adjustRightInd/>
              <w:jc w:val="center"/>
              <w:rPr>
                <w:rFonts w:eastAsia="Calibri" w:cs="Calibri"/>
                <w:color w:val="000000"/>
                <w:sz w:val="24"/>
                <w:szCs w:val="24"/>
              </w:rPr>
            </w:pPr>
          </w:p>
        </w:tc>
        <w:tc>
          <w:tcPr>
            <w:tcW w:w="468" w:type="pct"/>
            <w:tcBorders>
              <w:top w:val="single" w:sz="4" w:space="0" w:color="auto"/>
              <w:left w:val="single" w:sz="4" w:space="0" w:color="auto"/>
              <w:bottom w:val="single" w:sz="4" w:space="0" w:color="auto"/>
              <w:right w:val="single" w:sz="4" w:space="0" w:color="auto"/>
            </w:tcBorders>
            <w:vAlign w:val="center"/>
          </w:tcPr>
          <w:p w14:paraId="7A8B5D87" w14:textId="75198A20" w:rsidR="000F6A91" w:rsidRPr="005D3D57" w:rsidRDefault="00C26916" w:rsidP="00F02155">
            <w:pPr>
              <w:widowControl/>
              <w:suppressAutoHyphens/>
              <w:autoSpaceDE/>
              <w:autoSpaceDN/>
              <w:adjustRightInd/>
              <w:jc w:val="center"/>
              <w:rPr>
                <w:rFonts w:eastAsia="Calibri" w:cs="Calibri"/>
                <w:sz w:val="24"/>
                <w:szCs w:val="24"/>
              </w:rPr>
            </w:pPr>
            <w:r w:rsidRPr="005D3D57">
              <w:rPr>
                <w:rFonts w:eastAsia="Calibri" w:cs="Calibri"/>
                <w:sz w:val="24"/>
                <w:szCs w:val="24"/>
              </w:rPr>
              <w:t>35</w:t>
            </w:r>
            <w:r w:rsidR="00DD0B54" w:rsidRPr="005D3D57">
              <w:rPr>
                <w:rFonts w:eastAsia="Calibri" w:cs="Calibri"/>
                <w:sz w:val="24"/>
                <w:szCs w:val="24"/>
              </w:rPr>
              <w:t>/</w:t>
            </w:r>
            <w:r w:rsidR="006B2B6C">
              <w:rPr>
                <w:rFonts w:eastAsia="Calibri" w:cs="Calibri"/>
                <w:sz w:val="24"/>
                <w:szCs w:val="24"/>
              </w:rPr>
              <w:t>24</w:t>
            </w:r>
          </w:p>
        </w:tc>
        <w:tc>
          <w:tcPr>
            <w:tcW w:w="449" w:type="pct"/>
            <w:tcBorders>
              <w:top w:val="single" w:sz="4" w:space="0" w:color="auto"/>
              <w:left w:val="single" w:sz="4" w:space="0" w:color="auto"/>
              <w:bottom w:val="single" w:sz="4" w:space="0" w:color="auto"/>
              <w:right w:val="single" w:sz="4" w:space="0" w:color="auto"/>
            </w:tcBorders>
            <w:vAlign w:val="center"/>
          </w:tcPr>
          <w:p w14:paraId="4F900CDD" w14:textId="07DE9B24" w:rsidR="00DD0B54" w:rsidRPr="005D3D57" w:rsidRDefault="00C26916" w:rsidP="00F02155">
            <w:pPr>
              <w:widowControl/>
              <w:suppressAutoHyphens/>
              <w:autoSpaceDE/>
              <w:autoSpaceDN/>
              <w:adjustRightInd/>
              <w:jc w:val="center"/>
              <w:rPr>
                <w:rFonts w:eastAsia="Calibri" w:cs="Calibri"/>
                <w:sz w:val="24"/>
                <w:szCs w:val="24"/>
              </w:rPr>
            </w:pPr>
            <w:r w:rsidRPr="005D3D57">
              <w:rPr>
                <w:rFonts w:eastAsia="Calibri" w:cs="Calibri"/>
                <w:sz w:val="24"/>
                <w:szCs w:val="24"/>
              </w:rPr>
              <w:t>32</w:t>
            </w:r>
            <w:r w:rsidR="00DD0B54" w:rsidRPr="005D3D57">
              <w:rPr>
                <w:rFonts w:eastAsia="Calibri" w:cs="Calibri"/>
                <w:sz w:val="24"/>
                <w:szCs w:val="24"/>
              </w:rPr>
              <w:t>/</w:t>
            </w:r>
            <w:r w:rsidR="006B2B6C">
              <w:rPr>
                <w:rFonts w:eastAsia="Calibri" w:cs="Calibri"/>
                <w:sz w:val="24"/>
                <w:szCs w:val="24"/>
              </w:rPr>
              <w:t>47</w:t>
            </w:r>
          </w:p>
        </w:tc>
        <w:tc>
          <w:tcPr>
            <w:tcW w:w="769" w:type="pct"/>
            <w:tcBorders>
              <w:top w:val="single" w:sz="4" w:space="0" w:color="auto"/>
              <w:left w:val="single" w:sz="4" w:space="0" w:color="auto"/>
              <w:bottom w:val="single" w:sz="4" w:space="0" w:color="auto"/>
              <w:right w:val="single" w:sz="4" w:space="0" w:color="auto"/>
            </w:tcBorders>
            <w:vAlign w:val="center"/>
          </w:tcPr>
          <w:p w14:paraId="14224EF0" w14:textId="3DF47998" w:rsidR="00DD0B54" w:rsidRPr="005D3D57" w:rsidRDefault="00C26916" w:rsidP="00F02155">
            <w:pPr>
              <w:widowControl/>
              <w:suppressAutoHyphens/>
              <w:autoSpaceDE/>
              <w:autoSpaceDN/>
              <w:adjustRightInd/>
              <w:jc w:val="center"/>
              <w:rPr>
                <w:rFonts w:eastAsia="Calibri" w:cs="Calibri"/>
                <w:sz w:val="24"/>
                <w:szCs w:val="24"/>
              </w:rPr>
            </w:pPr>
            <w:r w:rsidRPr="005D3D57">
              <w:rPr>
                <w:rFonts w:eastAsia="Calibri" w:cs="Calibri"/>
                <w:sz w:val="24"/>
                <w:szCs w:val="24"/>
              </w:rPr>
              <w:t>68</w:t>
            </w:r>
            <w:r w:rsidR="00DD0B54" w:rsidRPr="005D3D57">
              <w:rPr>
                <w:rFonts w:eastAsia="Calibri" w:cs="Calibri"/>
                <w:sz w:val="24"/>
                <w:szCs w:val="24"/>
              </w:rPr>
              <w:t>/</w:t>
            </w:r>
            <w:r w:rsidR="006B2B6C">
              <w:rPr>
                <w:rFonts w:eastAsia="Calibri" w:cs="Calibri"/>
                <w:sz w:val="24"/>
                <w:szCs w:val="24"/>
              </w:rPr>
              <w:t>53</w:t>
            </w:r>
          </w:p>
        </w:tc>
        <w:tc>
          <w:tcPr>
            <w:tcW w:w="578" w:type="pct"/>
            <w:tcBorders>
              <w:top w:val="single" w:sz="4" w:space="0" w:color="auto"/>
              <w:left w:val="single" w:sz="4" w:space="0" w:color="auto"/>
              <w:bottom w:val="single" w:sz="4" w:space="0" w:color="auto"/>
              <w:right w:val="single" w:sz="4" w:space="0" w:color="auto"/>
            </w:tcBorders>
            <w:vAlign w:val="center"/>
          </w:tcPr>
          <w:p w14:paraId="033AF67A" w14:textId="4627F4A1" w:rsidR="00DD0B54" w:rsidRPr="005D3D57" w:rsidRDefault="00C26916" w:rsidP="00F02155">
            <w:pPr>
              <w:widowControl/>
              <w:suppressAutoHyphens/>
              <w:autoSpaceDE/>
              <w:autoSpaceDN/>
              <w:adjustRightInd/>
              <w:jc w:val="center"/>
              <w:rPr>
                <w:rFonts w:eastAsia="Calibri" w:cs="Calibri"/>
                <w:sz w:val="24"/>
                <w:szCs w:val="24"/>
              </w:rPr>
            </w:pPr>
            <w:r w:rsidRPr="005D3D57">
              <w:rPr>
                <w:rFonts w:eastAsia="Calibri" w:cs="Calibri"/>
                <w:sz w:val="24"/>
                <w:szCs w:val="24"/>
              </w:rPr>
              <w:t>65</w:t>
            </w:r>
            <w:r w:rsidR="00DD0B54" w:rsidRPr="005D3D57">
              <w:rPr>
                <w:rFonts w:eastAsia="Calibri" w:cs="Calibri"/>
                <w:sz w:val="24"/>
                <w:szCs w:val="24"/>
              </w:rPr>
              <w:t>/</w:t>
            </w:r>
            <w:r w:rsidR="006B2B6C">
              <w:rPr>
                <w:rFonts w:eastAsia="Calibri" w:cs="Calibri"/>
                <w:sz w:val="24"/>
                <w:szCs w:val="24"/>
              </w:rPr>
              <w:t>76</w:t>
            </w:r>
          </w:p>
        </w:tc>
        <w:tc>
          <w:tcPr>
            <w:tcW w:w="768" w:type="pct"/>
            <w:tcBorders>
              <w:top w:val="single" w:sz="4" w:space="0" w:color="auto"/>
              <w:left w:val="single" w:sz="4" w:space="0" w:color="auto"/>
              <w:bottom w:val="single" w:sz="4" w:space="0" w:color="auto"/>
              <w:right w:val="single" w:sz="4" w:space="0" w:color="auto"/>
            </w:tcBorders>
            <w:vAlign w:val="center"/>
          </w:tcPr>
          <w:p w14:paraId="080E5D06" w14:textId="77777777" w:rsidR="000F6A91" w:rsidRPr="007E1BCB" w:rsidRDefault="000F6A91" w:rsidP="009678F1">
            <w:pPr>
              <w:widowControl/>
              <w:suppressAutoHyphens/>
              <w:autoSpaceDE/>
              <w:autoSpaceDN/>
              <w:adjustRightInd/>
              <w:rPr>
                <w:rFonts w:eastAsia="Calibri" w:cs="Calibri"/>
                <w:b/>
                <w:color w:val="000000"/>
                <w:sz w:val="24"/>
                <w:szCs w:val="24"/>
              </w:rPr>
            </w:pPr>
          </w:p>
        </w:tc>
      </w:tr>
    </w:tbl>
    <w:p w14:paraId="6EE77031" w14:textId="0AD6CCEF" w:rsidR="005D3D57" w:rsidRDefault="005D3D57" w:rsidP="006B2B6C">
      <w:pPr>
        <w:spacing w:line="276" w:lineRule="auto"/>
        <w:rPr>
          <w:b/>
          <w:i/>
          <w:sz w:val="28"/>
          <w:szCs w:val="28"/>
        </w:rPr>
      </w:pPr>
    </w:p>
    <w:p w14:paraId="0A71FB91" w14:textId="77777777" w:rsidR="00BB7E05" w:rsidRDefault="00BB7E05" w:rsidP="00D66ED7">
      <w:pPr>
        <w:spacing w:line="276" w:lineRule="auto"/>
        <w:jc w:val="center"/>
        <w:rPr>
          <w:b/>
          <w:sz w:val="28"/>
          <w:szCs w:val="28"/>
        </w:rPr>
      </w:pPr>
    </w:p>
    <w:p w14:paraId="00900BB7" w14:textId="77777777" w:rsidR="00BB7E05" w:rsidRDefault="00BB7E05" w:rsidP="00D66ED7">
      <w:pPr>
        <w:spacing w:line="276" w:lineRule="auto"/>
        <w:jc w:val="center"/>
        <w:rPr>
          <w:b/>
          <w:sz w:val="28"/>
          <w:szCs w:val="28"/>
        </w:rPr>
      </w:pPr>
    </w:p>
    <w:p w14:paraId="50CEFDA6" w14:textId="77777777" w:rsidR="00BB7E05" w:rsidRDefault="00BB7E05" w:rsidP="00D66ED7">
      <w:pPr>
        <w:spacing w:line="276" w:lineRule="auto"/>
        <w:jc w:val="center"/>
        <w:rPr>
          <w:b/>
          <w:sz w:val="28"/>
          <w:szCs w:val="28"/>
        </w:rPr>
      </w:pPr>
    </w:p>
    <w:p w14:paraId="101646F6" w14:textId="77777777" w:rsidR="00BB7E05" w:rsidRDefault="00BB7E05" w:rsidP="00D66ED7">
      <w:pPr>
        <w:spacing w:line="276" w:lineRule="auto"/>
        <w:jc w:val="center"/>
        <w:rPr>
          <w:b/>
          <w:sz w:val="28"/>
          <w:szCs w:val="28"/>
        </w:rPr>
      </w:pPr>
    </w:p>
    <w:p w14:paraId="095FBF32" w14:textId="4F15BD91" w:rsidR="00156C50" w:rsidRPr="006B2B6C" w:rsidRDefault="00D66ED7" w:rsidP="00D66ED7">
      <w:pPr>
        <w:spacing w:line="276" w:lineRule="auto"/>
        <w:jc w:val="center"/>
        <w:rPr>
          <w:b/>
          <w:sz w:val="28"/>
          <w:szCs w:val="28"/>
        </w:rPr>
      </w:pPr>
      <w:r w:rsidRPr="006B2B6C">
        <w:rPr>
          <w:b/>
          <w:sz w:val="28"/>
          <w:szCs w:val="28"/>
        </w:rPr>
        <w:lastRenderedPageBreak/>
        <w:t>ОП «Прикладные информационные системы в экономике и финансах»</w:t>
      </w:r>
    </w:p>
    <w:p w14:paraId="3AD4C3B5" w14:textId="1FC96F31" w:rsidR="00D66ED7" w:rsidRPr="006B2B6C" w:rsidRDefault="00D66ED7" w:rsidP="00D66ED7">
      <w:pPr>
        <w:spacing w:line="276" w:lineRule="auto"/>
        <w:jc w:val="center"/>
        <w:rPr>
          <w:b/>
          <w:bCs/>
          <w:color w:val="00000A"/>
          <w:sz w:val="24"/>
          <w:szCs w:val="24"/>
        </w:rPr>
      </w:pPr>
      <w:r w:rsidRPr="006B2B6C">
        <w:rPr>
          <w:b/>
          <w:sz w:val="28"/>
          <w:szCs w:val="28"/>
        </w:rPr>
        <w:t>(Институт онлайн-образования, заочная форма обучения)</w:t>
      </w:r>
    </w:p>
    <w:p w14:paraId="29874B5F" w14:textId="4661FCE2" w:rsidR="00156C50" w:rsidRDefault="00835073" w:rsidP="00835073">
      <w:pPr>
        <w:spacing w:line="276" w:lineRule="auto"/>
        <w:jc w:val="right"/>
        <w:rPr>
          <w:rStyle w:val="affb"/>
          <w:color w:val="000000"/>
          <w:sz w:val="28"/>
          <w:szCs w:val="28"/>
        </w:rPr>
      </w:pPr>
      <w:r>
        <w:rPr>
          <w:bCs/>
          <w:color w:val="00000A"/>
          <w:sz w:val="24"/>
          <w:szCs w:val="24"/>
        </w:rPr>
        <w:t xml:space="preserve">Таблица </w:t>
      </w:r>
      <w:r w:rsidR="000307B0">
        <w:rPr>
          <w:bCs/>
          <w:color w:val="00000A"/>
          <w:sz w:val="24"/>
          <w:szCs w:val="24"/>
        </w:rPr>
        <w:t>4</w:t>
      </w:r>
    </w:p>
    <w:tbl>
      <w:tblPr>
        <w:tblW w:w="542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2"/>
        <w:gridCol w:w="2411"/>
        <w:gridCol w:w="911"/>
        <w:gridCol w:w="991"/>
        <w:gridCol w:w="993"/>
        <w:gridCol w:w="1702"/>
        <w:gridCol w:w="1417"/>
        <w:gridCol w:w="1698"/>
      </w:tblGrid>
      <w:tr w:rsidR="00D66ED7" w:rsidRPr="00985A95" w14:paraId="1A5CFAAF" w14:textId="77777777" w:rsidTr="00D66ED7">
        <w:tc>
          <w:tcPr>
            <w:tcW w:w="421" w:type="pct"/>
            <w:vMerge w:val="restart"/>
            <w:tcBorders>
              <w:top w:val="single" w:sz="4" w:space="0" w:color="auto"/>
              <w:left w:val="single" w:sz="4" w:space="0" w:color="auto"/>
              <w:bottom w:val="single" w:sz="4" w:space="0" w:color="auto"/>
              <w:right w:val="single" w:sz="4" w:space="0" w:color="auto"/>
            </w:tcBorders>
            <w:vAlign w:val="center"/>
            <w:hideMark/>
          </w:tcPr>
          <w:p w14:paraId="0696BCAD" w14:textId="77777777" w:rsidR="00D66ED7" w:rsidRPr="00835BFB" w:rsidRDefault="00D66ED7" w:rsidP="00F3305B">
            <w:pPr>
              <w:widowControl/>
              <w:suppressAutoHyphens/>
              <w:autoSpaceDE/>
              <w:autoSpaceDN/>
              <w:adjustRightInd/>
              <w:ind w:right="321"/>
              <w:rPr>
                <w:rFonts w:eastAsia="Calibri" w:cs="Calibri"/>
                <w:color w:val="000000"/>
                <w:sz w:val="24"/>
                <w:szCs w:val="24"/>
              </w:rPr>
            </w:pPr>
            <w:r w:rsidRPr="00835BFB">
              <w:rPr>
                <w:rFonts w:eastAsia="Calibri" w:cs="Calibri"/>
                <w:color w:val="000000"/>
                <w:sz w:val="24"/>
                <w:szCs w:val="24"/>
              </w:rPr>
              <w:t>№</w:t>
            </w:r>
          </w:p>
          <w:p w14:paraId="5FD0E940" w14:textId="77777777" w:rsidR="00D66ED7" w:rsidRPr="00985A95" w:rsidRDefault="00D66ED7" w:rsidP="00F3305B">
            <w:pPr>
              <w:widowControl/>
              <w:suppressAutoHyphens/>
              <w:autoSpaceDE/>
              <w:autoSpaceDN/>
              <w:adjustRightInd/>
              <w:ind w:right="36"/>
              <w:rPr>
                <w:rFonts w:eastAsia="Calibri" w:cs="Calibri"/>
                <w:color w:val="000000"/>
                <w:sz w:val="24"/>
                <w:szCs w:val="24"/>
              </w:rPr>
            </w:pPr>
            <w:r w:rsidRPr="00835BFB">
              <w:rPr>
                <w:rFonts w:eastAsia="Calibri" w:cs="Calibri"/>
                <w:color w:val="000000"/>
                <w:sz w:val="24"/>
                <w:szCs w:val="24"/>
              </w:rPr>
              <w:t>п/п</w:t>
            </w:r>
          </w:p>
        </w:tc>
        <w:tc>
          <w:tcPr>
            <w:tcW w:w="1090" w:type="pct"/>
            <w:vMerge w:val="restart"/>
            <w:tcBorders>
              <w:top w:val="single" w:sz="4" w:space="0" w:color="auto"/>
              <w:left w:val="single" w:sz="4" w:space="0" w:color="auto"/>
              <w:bottom w:val="single" w:sz="4" w:space="0" w:color="auto"/>
              <w:right w:val="single" w:sz="4" w:space="0" w:color="auto"/>
            </w:tcBorders>
            <w:vAlign w:val="center"/>
          </w:tcPr>
          <w:p w14:paraId="6C912320" w14:textId="77777777" w:rsidR="00D66ED7" w:rsidRPr="00985A95" w:rsidRDefault="00D66ED7" w:rsidP="00F3305B">
            <w:pPr>
              <w:widowControl/>
              <w:suppressAutoHyphens/>
              <w:autoSpaceDE/>
              <w:autoSpaceDN/>
              <w:adjustRightInd/>
              <w:rPr>
                <w:rFonts w:eastAsia="Calibri" w:cs="Calibri"/>
                <w:color w:val="000000"/>
                <w:sz w:val="24"/>
                <w:szCs w:val="24"/>
              </w:rPr>
            </w:pPr>
          </w:p>
          <w:p w14:paraId="16FD6B87" w14:textId="77777777" w:rsidR="00D66ED7" w:rsidRPr="00985A95" w:rsidRDefault="00D66ED7" w:rsidP="00F3305B">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Наименование тем (разделов</w:t>
            </w:r>
            <w:r w:rsidRPr="00985A95">
              <w:rPr>
                <w:rFonts w:eastAsia="Calibri" w:cs="Calibri"/>
                <w:b/>
                <w:color w:val="000000"/>
                <w:sz w:val="24"/>
                <w:szCs w:val="24"/>
              </w:rPr>
              <w:t>) дисциплины</w:t>
            </w:r>
          </w:p>
        </w:tc>
        <w:tc>
          <w:tcPr>
            <w:tcW w:w="2720" w:type="pct"/>
            <w:gridSpan w:val="5"/>
            <w:tcBorders>
              <w:top w:val="single" w:sz="4" w:space="0" w:color="auto"/>
              <w:left w:val="single" w:sz="4" w:space="0" w:color="auto"/>
              <w:bottom w:val="single" w:sz="4" w:space="0" w:color="auto"/>
              <w:right w:val="single" w:sz="4" w:space="0" w:color="auto"/>
            </w:tcBorders>
            <w:vAlign w:val="center"/>
            <w:hideMark/>
          </w:tcPr>
          <w:p w14:paraId="1312D8E9" w14:textId="77777777" w:rsidR="00D66ED7" w:rsidRPr="00985A95" w:rsidRDefault="00D66ED7" w:rsidP="00F3305B">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Трудоёмкость в часах</w:t>
            </w:r>
          </w:p>
        </w:tc>
        <w:tc>
          <w:tcPr>
            <w:tcW w:w="768" w:type="pct"/>
            <w:vMerge w:val="restart"/>
            <w:tcBorders>
              <w:top w:val="single" w:sz="4" w:space="0" w:color="auto"/>
              <w:left w:val="single" w:sz="4" w:space="0" w:color="auto"/>
              <w:right w:val="single" w:sz="4" w:space="0" w:color="auto"/>
            </w:tcBorders>
            <w:vAlign w:val="center"/>
            <w:hideMark/>
          </w:tcPr>
          <w:p w14:paraId="55182554" w14:textId="77777777" w:rsidR="00D66ED7" w:rsidRPr="00985A95" w:rsidRDefault="00D66ED7" w:rsidP="00D66ED7">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Формы текущего контроля успеваемости</w:t>
            </w:r>
          </w:p>
        </w:tc>
      </w:tr>
      <w:tr w:rsidR="00D66ED7" w:rsidRPr="00985A95" w14:paraId="0EECE640" w14:textId="77777777" w:rsidTr="00D66ED7">
        <w:tc>
          <w:tcPr>
            <w:tcW w:w="421" w:type="pct"/>
            <w:vMerge/>
            <w:tcBorders>
              <w:top w:val="single" w:sz="4" w:space="0" w:color="auto"/>
              <w:left w:val="single" w:sz="4" w:space="0" w:color="auto"/>
              <w:bottom w:val="single" w:sz="4" w:space="0" w:color="auto"/>
              <w:right w:val="single" w:sz="4" w:space="0" w:color="auto"/>
            </w:tcBorders>
            <w:vAlign w:val="center"/>
            <w:hideMark/>
          </w:tcPr>
          <w:p w14:paraId="7C09C604" w14:textId="77777777" w:rsidR="00D66ED7" w:rsidRPr="00985A95" w:rsidRDefault="00D66ED7" w:rsidP="00F3305B">
            <w:pPr>
              <w:widowControl/>
              <w:autoSpaceDE/>
              <w:autoSpaceDN/>
              <w:adjustRightInd/>
              <w:ind w:right="321"/>
              <w:rPr>
                <w:rFonts w:eastAsia="Calibri" w:cs="Calibri"/>
                <w:color w:val="000000"/>
                <w:sz w:val="24"/>
                <w:szCs w:val="24"/>
              </w:rPr>
            </w:pPr>
          </w:p>
        </w:tc>
        <w:tc>
          <w:tcPr>
            <w:tcW w:w="1090" w:type="pct"/>
            <w:vMerge/>
            <w:tcBorders>
              <w:top w:val="single" w:sz="4" w:space="0" w:color="auto"/>
              <w:left w:val="single" w:sz="4" w:space="0" w:color="auto"/>
              <w:bottom w:val="single" w:sz="4" w:space="0" w:color="auto"/>
              <w:right w:val="single" w:sz="4" w:space="0" w:color="auto"/>
            </w:tcBorders>
            <w:vAlign w:val="center"/>
            <w:hideMark/>
          </w:tcPr>
          <w:p w14:paraId="1DFE7B5F" w14:textId="77777777" w:rsidR="00D66ED7" w:rsidRPr="00985A95" w:rsidRDefault="00D66ED7" w:rsidP="00F3305B">
            <w:pPr>
              <w:widowControl/>
              <w:autoSpaceDE/>
              <w:autoSpaceDN/>
              <w:adjustRightInd/>
              <w:rPr>
                <w:rFonts w:eastAsia="Calibri" w:cs="Calibri"/>
                <w:b/>
                <w:color w:val="000000"/>
                <w:sz w:val="24"/>
                <w:szCs w:val="24"/>
              </w:rPr>
            </w:pPr>
          </w:p>
        </w:tc>
        <w:tc>
          <w:tcPr>
            <w:tcW w:w="412" w:type="pct"/>
            <w:vMerge w:val="restart"/>
            <w:tcBorders>
              <w:top w:val="single" w:sz="4" w:space="0" w:color="auto"/>
              <w:left w:val="single" w:sz="4" w:space="0" w:color="auto"/>
              <w:bottom w:val="single" w:sz="4" w:space="0" w:color="auto"/>
              <w:right w:val="single" w:sz="4" w:space="0" w:color="auto"/>
            </w:tcBorders>
            <w:vAlign w:val="center"/>
            <w:hideMark/>
          </w:tcPr>
          <w:p w14:paraId="46CF9EFD" w14:textId="77777777" w:rsidR="00D66ED7" w:rsidRPr="00730ED0" w:rsidRDefault="00D66ED7" w:rsidP="00F3305B">
            <w:pPr>
              <w:widowControl/>
              <w:suppressAutoHyphens/>
              <w:autoSpaceDE/>
              <w:autoSpaceDN/>
              <w:adjustRightInd/>
              <w:rPr>
                <w:rFonts w:eastAsia="Calibri" w:cs="Calibri"/>
                <w:b/>
                <w:color w:val="000000"/>
                <w:sz w:val="24"/>
                <w:szCs w:val="24"/>
              </w:rPr>
            </w:pPr>
            <w:r w:rsidRPr="00730ED0">
              <w:rPr>
                <w:rFonts w:eastAsia="Calibri" w:cs="Calibri"/>
                <w:b/>
                <w:color w:val="000000"/>
                <w:sz w:val="24"/>
                <w:szCs w:val="24"/>
              </w:rPr>
              <w:t xml:space="preserve">Всего </w:t>
            </w:r>
          </w:p>
        </w:tc>
        <w:tc>
          <w:tcPr>
            <w:tcW w:w="1667" w:type="pct"/>
            <w:gridSpan w:val="3"/>
            <w:tcBorders>
              <w:top w:val="single" w:sz="4" w:space="0" w:color="auto"/>
              <w:left w:val="single" w:sz="4" w:space="0" w:color="auto"/>
              <w:bottom w:val="single" w:sz="4" w:space="0" w:color="auto"/>
              <w:right w:val="single" w:sz="4" w:space="0" w:color="auto"/>
            </w:tcBorders>
            <w:vAlign w:val="center"/>
            <w:hideMark/>
          </w:tcPr>
          <w:p w14:paraId="4C451A48" w14:textId="6BC264CB" w:rsidR="00D66ED7" w:rsidRDefault="00D66ED7" w:rsidP="00F3305B">
            <w:pPr>
              <w:widowControl/>
              <w:suppressAutoHyphens/>
              <w:autoSpaceDE/>
              <w:autoSpaceDN/>
              <w:adjustRightInd/>
              <w:jc w:val="center"/>
              <w:rPr>
                <w:rFonts w:eastAsia="Calibri" w:cs="Calibri"/>
                <w:b/>
                <w:color w:val="000000"/>
                <w:sz w:val="24"/>
                <w:szCs w:val="24"/>
              </w:rPr>
            </w:pPr>
            <w:r>
              <w:rPr>
                <w:rFonts w:eastAsia="Calibri" w:cs="Calibri"/>
                <w:b/>
                <w:color w:val="000000"/>
                <w:sz w:val="24"/>
                <w:szCs w:val="24"/>
              </w:rPr>
              <w:t>Контактная работа -</w:t>
            </w:r>
          </w:p>
          <w:p w14:paraId="26132195" w14:textId="21DD925F" w:rsidR="00D66ED7" w:rsidRPr="00985A95" w:rsidRDefault="00D66ED7" w:rsidP="00F3305B">
            <w:pPr>
              <w:widowControl/>
              <w:suppressAutoHyphens/>
              <w:autoSpaceDE/>
              <w:autoSpaceDN/>
              <w:adjustRightInd/>
              <w:jc w:val="center"/>
              <w:rPr>
                <w:rFonts w:eastAsia="Calibri" w:cs="Calibri"/>
                <w:b/>
                <w:color w:val="000000"/>
                <w:sz w:val="24"/>
                <w:szCs w:val="24"/>
              </w:rPr>
            </w:pPr>
            <w:r w:rsidRPr="00985A95">
              <w:rPr>
                <w:rFonts w:eastAsia="Calibri" w:cs="Calibri"/>
                <w:b/>
                <w:color w:val="000000"/>
                <w:sz w:val="24"/>
                <w:szCs w:val="24"/>
              </w:rPr>
              <w:t>Аудиторная работа</w:t>
            </w:r>
          </w:p>
        </w:tc>
        <w:tc>
          <w:tcPr>
            <w:tcW w:w="641" w:type="pct"/>
            <w:vMerge w:val="restart"/>
            <w:tcBorders>
              <w:top w:val="single" w:sz="4" w:space="0" w:color="auto"/>
              <w:left w:val="single" w:sz="4" w:space="0" w:color="auto"/>
              <w:bottom w:val="single" w:sz="4" w:space="0" w:color="auto"/>
              <w:right w:val="single" w:sz="4" w:space="0" w:color="auto"/>
            </w:tcBorders>
            <w:vAlign w:val="center"/>
            <w:hideMark/>
          </w:tcPr>
          <w:p w14:paraId="46FC2A85" w14:textId="77777777" w:rsidR="00D66ED7" w:rsidRPr="00D66ED7" w:rsidRDefault="00D66ED7" w:rsidP="00D66ED7">
            <w:pPr>
              <w:widowControl/>
              <w:suppressAutoHyphens/>
              <w:autoSpaceDE/>
              <w:autoSpaceDN/>
              <w:adjustRightInd/>
              <w:jc w:val="center"/>
              <w:rPr>
                <w:rFonts w:eastAsia="Calibri" w:cs="Calibri"/>
                <w:b/>
                <w:color w:val="000000"/>
                <w:sz w:val="24"/>
                <w:szCs w:val="24"/>
              </w:rPr>
            </w:pPr>
            <w:r w:rsidRPr="00D66ED7">
              <w:rPr>
                <w:rFonts w:eastAsia="Calibri" w:cs="Calibri"/>
                <w:b/>
                <w:color w:val="000000"/>
                <w:sz w:val="24"/>
                <w:szCs w:val="24"/>
              </w:rPr>
              <w:t>Самостоятельная работа</w:t>
            </w:r>
          </w:p>
        </w:tc>
        <w:tc>
          <w:tcPr>
            <w:tcW w:w="768" w:type="pct"/>
            <w:vMerge/>
            <w:tcBorders>
              <w:left w:val="single" w:sz="4" w:space="0" w:color="auto"/>
              <w:right w:val="single" w:sz="4" w:space="0" w:color="auto"/>
            </w:tcBorders>
            <w:vAlign w:val="center"/>
            <w:hideMark/>
          </w:tcPr>
          <w:p w14:paraId="52F7FE8A" w14:textId="77777777" w:rsidR="00D66ED7" w:rsidRPr="00985A95" w:rsidRDefault="00D66ED7" w:rsidP="00F3305B">
            <w:pPr>
              <w:widowControl/>
              <w:autoSpaceDE/>
              <w:autoSpaceDN/>
              <w:adjustRightInd/>
              <w:rPr>
                <w:rFonts w:eastAsia="Calibri" w:cs="Calibri"/>
                <w:b/>
                <w:color w:val="000000"/>
                <w:sz w:val="24"/>
                <w:szCs w:val="24"/>
              </w:rPr>
            </w:pPr>
          </w:p>
        </w:tc>
      </w:tr>
      <w:tr w:rsidR="00D66ED7" w:rsidRPr="00985A95" w14:paraId="2E681729" w14:textId="77777777" w:rsidTr="00D66ED7">
        <w:trPr>
          <w:trHeight w:val="463"/>
        </w:trPr>
        <w:tc>
          <w:tcPr>
            <w:tcW w:w="421" w:type="pct"/>
            <w:vMerge/>
            <w:tcBorders>
              <w:top w:val="single" w:sz="4" w:space="0" w:color="auto"/>
              <w:left w:val="single" w:sz="4" w:space="0" w:color="auto"/>
              <w:bottom w:val="single" w:sz="4" w:space="0" w:color="auto"/>
              <w:right w:val="single" w:sz="4" w:space="0" w:color="auto"/>
            </w:tcBorders>
            <w:vAlign w:val="center"/>
            <w:hideMark/>
          </w:tcPr>
          <w:p w14:paraId="3149F13A" w14:textId="77777777" w:rsidR="00D66ED7" w:rsidRPr="00985A95" w:rsidRDefault="00D66ED7" w:rsidP="00F3305B">
            <w:pPr>
              <w:widowControl/>
              <w:autoSpaceDE/>
              <w:autoSpaceDN/>
              <w:adjustRightInd/>
              <w:ind w:right="321"/>
              <w:rPr>
                <w:rFonts w:eastAsia="Calibri" w:cs="Calibri"/>
                <w:color w:val="000000"/>
                <w:sz w:val="24"/>
                <w:szCs w:val="24"/>
              </w:rPr>
            </w:pPr>
          </w:p>
        </w:tc>
        <w:tc>
          <w:tcPr>
            <w:tcW w:w="1090" w:type="pct"/>
            <w:vMerge/>
            <w:tcBorders>
              <w:top w:val="single" w:sz="4" w:space="0" w:color="auto"/>
              <w:left w:val="single" w:sz="4" w:space="0" w:color="auto"/>
              <w:bottom w:val="single" w:sz="4" w:space="0" w:color="auto"/>
              <w:right w:val="single" w:sz="4" w:space="0" w:color="auto"/>
            </w:tcBorders>
            <w:vAlign w:val="center"/>
            <w:hideMark/>
          </w:tcPr>
          <w:p w14:paraId="7CB81EF3" w14:textId="77777777" w:rsidR="00D66ED7" w:rsidRPr="00985A95" w:rsidRDefault="00D66ED7" w:rsidP="00F3305B">
            <w:pPr>
              <w:widowControl/>
              <w:autoSpaceDE/>
              <w:autoSpaceDN/>
              <w:adjustRightInd/>
              <w:rPr>
                <w:rFonts w:eastAsia="Calibri" w:cs="Calibri"/>
                <w:b/>
                <w:color w:val="000000"/>
                <w:sz w:val="24"/>
                <w:szCs w:val="24"/>
              </w:rPr>
            </w:pPr>
          </w:p>
        </w:tc>
        <w:tc>
          <w:tcPr>
            <w:tcW w:w="412" w:type="pct"/>
            <w:vMerge/>
            <w:tcBorders>
              <w:top w:val="single" w:sz="4" w:space="0" w:color="auto"/>
              <w:left w:val="single" w:sz="4" w:space="0" w:color="auto"/>
              <w:bottom w:val="single" w:sz="4" w:space="0" w:color="auto"/>
              <w:right w:val="single" w:sz="4" w:space="0" w:color="auto"/>
            </w:tcBorders>
            <w:vAlign w:val="center"/>
            <w:hideMark/>
          </w:tcPr>
          <w:p w14:paraId="3E884B29" w14:textId="77777777" w:rsidR="00D66ED7" w:rsidRPr="00985A95" w:rsidRDefault="00D66ED7" w:rsidP="00F3305B">
            <w:pPr>
              <w:widowControl/>
              <w:autoSpaceDE/>
              <w:autoSpaceDN/>
              <w:adjustRightInd/>
              <w:rPr>
                <w:rFonts w:eastAsia="Calibri" w:cs="Calibri"/>
                <w:color w:val="000000"/>
                <w:sz w:val="24"/>
                <w:szCs w:val="24"/>
              </w:rPr>
            </w:pPr>
          </w:p>
        </w:tc>
        <w:tc>
          <w:tcPr>
            <w:tcW w:w="448" w:type="pct"/>
            <w:tcBorders>
              <w:top w:val="single" w:sz="4" w:space="0" w:color="auto"/>
              <w:left w:val="single" w:sz="4" w:space="0" w:color="auto"/>
              <w:bottom w:val="single" w:sz="4" w:space="0" w:color="auto"/>
              <w:right w:val="single" w:sz="4" w:space="0" w:color="auto"/>
            </w:tcBorders>
            <w:vAlign w:val="center"/>
            <w:hideMark/>
          </w:tcPr>
          <w:p w14:paraId="0DB8398A" w14:textId="77777777" w:rsidR="00D66ED7" w:rsidRPr="00730ED0" w:rsidRDefault="00D66ED7" w:rsidP="00F3305B">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Об</w:t>
            </w:r>
            <w:r>
              <w:rPr>
                <w:rFonts w:eastAsia="Calibri" w:cs="Calibri"/>
                <w:color w:val="000000"/>
                <w:sz w:val="24"/>
                <w:szCs w:val="24"/>
              </w:rPr>
              <w:t>щ</w:t>
            </w:r>
            <w:r w:rsidRPr="00730ED0">
              <w:rPr>
                <w:rFonts w:eastAsia="Calibri" w:cs="Calibri"/>
                <w:color w:val="000000"/>
                <w:sz w:val="24"/>
                <w:szCs w:val="24"/>
              </w:rPr>
              <w:t>ая</w:t>
            </w:r>
            <w:r>
              <w:rPr>
                <w:rFonts w:eastAsia="Calibri" w:cs="Calibri"/>
                <w:color w:val="000000"/>
                <w:sz w:val="24"/>
                <w:szCs w:val="24"/>
              </w:rPr>
              <w:t>, в т.ч.:</w:t>
            </w:r>
          </w:p>
        </w:tc>
        <w:tc>
          <w:tcPr>
            <w:tcW w:w="449" w:type="pct"/>
            <w:tcBorders>
              <w:top w:val="single" w:sz="4" w:space="0" w:color="auto"/>
              <w:left w:val="single" w:sz="4" w:space="0" w:color="auto"/>
              <w:bottom w:val="single" w:sz="4" w:space="0" w:color="auto"/>
              <w:right w:val="single" w:sz="4" w:space="0" w:color="auto"/>
            </w:tcBorders>
            <w:vAlign w:val="center"/>
            <w:hideMark/>
          </w:tcPr>
          <w:p w14:paraId="6F842E35" w14:textId="19D6F134" w:rsidR="00D66ED7" w:rsidRPr="00730ED0" w:rsidRDefault="00D66ED7" w:rsidP="00F3305B">
            <w:pPr>
              <w:widowControl/>
              <w:suppressAutoHyphens/>
              <w:autoSpaceDE/>
              <w:autoSpaceDN/>
              <w:adjustRightInd/>
              <w:rPr>
                <w:rFonts w:eastAsia="Calibri" w:cs="Calibri"/>
                <w:color w:val="000000"/>
                <w:sz w:val="24"/>
                <w:szCs w:val="24"/>
              </w:rPr>
            </w:pPr>
            <w:r w:rsidRPr="00730ED0">
              <w:rPr>
                <w:rFonts w:eastAsia="Calibri" w:cs="Calibri"/>
                <w:color w:val="000000"/>
                <w:sz w:val="24"/>
                <w:szCs w:val="24"/>
              </w:rPr>
              <w:t>Лек</w:t>
            </w:r>
            <w:r>
              <w:rPr>
                <w:rFonts w:eastAsia="Calibri" w:cs="Calibri"/>
                <w:color w:val="000000"/>
                <w:sz w:val="24"/>
                <w:szCs w:val="24"/>
              </w:rPr>
              <w:t>ции</w:t>
            </w:r>
          </w:p>
          <w:p w14:paraId="3CEDA79B" w14:textId="75700385" w:rsidR="00D66ED7" w:rsidRPr="00730ED0" w:rsidRDefault="00D66ED7" w:rsidP="00F3305B">
            <w:pPr>
              <w:widowControl/>
              <w:suppressAutoHyphens/>
              <w:autoSpaceDE/>
              <w:autoSpaceDN/>
              <w:adjustRightInd/>
              <w:rPr>
                <w:rFonts w:eastAsia="Calibri" w:cs="Calibri"/>
                <w:color w:val="000000"/>
                <w:sz w:val="24"/>
                <w:szCs w:val="24"/>
              </w:rPr>
            </w:pPr>
          </w:p>
        </w:tc>
        <w:tc>
          <w:tcPr>
            <w:tcW w:w="770" w:type="pct"/>
            <w:tcBorders>
              <w:top w:val="single" w:sz="4" w:space="0" w:color="auto"/>
              <w:left w:val="single" w:sz="4" w:space="0" w:color="auto"/>
              <w:bottom w:val="single" w:sz="4" w:space="0" w:color="auto"/>
              <w:right w:val="single" w:sz="4" w:space="0" w:color="auto"/>
            </w:tcBorders>
            <w:vAlign w:val="center"/>
            <w:hideMark/>
          </w:tcPr>
          <w:p w14:paraId="543BBB80" w14:textId="77777777" w:rsidR="00D66ED7" w:rsidRDefault="00D66ED7" w:rsidP="00F02155">
            <w:pPr>
              <w:widowControl/>
              <w:suppressAutoHyphens/>
              <w:autoSpaceDE/>
              <w:autoSpaceDN/>
              <w:adjustRightInd/>
              <w:jc w:val="center"/>
              <w:rPr>
                <w:rFonts w:eastAsia="Calibri" w:cs="Calibri"/>
                <w:color w:val="000000"/>
                <w:sz w:val="24"/>
                <w:szCs w:val="24"/>
              </w:rPr>
            </w:pPr>
            <w:r w:rsidRPr="00C13A16">
              <w:rPr>
                <w:rFonts w:eastAsia="Calibri" w:cs="Calibri"/>
                <w:color w:val="000000"/>
                <w:sz w:val="24"/>
                <w:szCs w:val="24"/>
              </w:rPr>
              <w:t>Семинар</w:t>
            </w:r>
            <w:r>
              <w:rPr>
                <w:rFonts w:eastAsia="Calibri" w:cs="Calibri"/>
                <w:color w:val="000000"/>
                <w:sz w:val="24"/>
                <w:szCs w:val="24"/>
              </w:rPr>
              <w:t>ы,</w:t>
            </w:r>
          </w:p>
          <w:p w14:paraId="0443C4FF" w14:textId="61A7BA32" w:rsidR="00D66ED7" w:rsidRPr="00730ED0" w:rsidRDefault="00D66ED7" w:rsidP="00F02155">
            <w:pPr>
              <w:widowControl/>
              <w:suppressAutoHyphens/>
              <w:autoSpaceDE/>
              <w:autoSpaceDN/>
              <w:adjustRightInd/>
              <w:jc w:val="center"/>
              <w:rPr>
                <w:rFonts w:eastAsia="Calibri" w:cs="Calibri"/>
                <w:color w:val="000000"/>
                <w:sz w:val="24"/>
                <w:szCs w:val="24"/>
              </w:rPr>
            </w:pPr>
            <w:r w:rsidRPr="00C13A16">
              <w:rPr>
                <w:rFonts w:eastAsia="Calibri" w:cs="Calibri"/>
                <w:color w:val="000000"/>
                <w:sz w:val="24"/>
                <w:szCs w:val="24"/>
              </w:rPr>
              <w:t>практич</w:t>
            </w:r>
            <w:r>
              <w:rPr>
                <w:rFonts w:eastAsia="Calibri" w:cs="Calibri"/>
                <w:color w:val="000000"/>
                <w:sz w:val="24"/>
                <w:szCs w:val="24"/>
              </w:rPr>
              <w:t>еские</w:t>
            </w:r>
            <w:r w:rsidRPr="00C13A16">
              <w:rPr>
                <w:rFonts w:eastAsia="Calibri" w:cs="Calibri"/>
                <w:color w:val="000000"/>
                <w:sz w:val="24"/>
                <w:szCs w:val="24"/>
              </w:rPr>
              <w:t xml:space="preserve"> занятия</w:t>
            </w:r>
          </w:p>
        </w:tc>
        <w:tc>
          <w:tcPr>
            <w:tcW w:w="641" w:type="pct"/>
            <w:vMerge/>
            <w:tcBorders>
              <w:top w:val="single" w:sz="4" w:space="0" w:color="auto"/>
              <w:left w:val="single" w:sz="4" w:space="0" w:color="auto"/>
              <w:bottom w:val="single" w:sz="4" w:space="0" w:color="auto"/>
              <w:right w:val="single" w:sz="4" w:space="0" w:color="auto"/>
            </w:tcBorders>
            <w:vAlign w:val="center"/>
            <w:hideMark/>
          </w:tcPr>
          <w:p w14:paraId="36E91C64" w14:textId="77777777" w:rsidR="00D66ED7" w:rsidRPr="00985A95" w:rsidRDefault="00D66ED7" w:rsidP="00F3305B">
            <w:pPr>
              <w:widowControl/>
              <w:autoSpaceDE/>
              <w:autoSpaceDN/>
              <w:adjustRightInd/>
              <w:rPr>
                <w:rFonts w:eastAsia="Calibri" w:cs="Calibri"/>
                <w:b/>
                <w:color w:val="000000"/>
                <w:sz w:val="24"/>
                <w:szCs w:val="24"/>
              </w:rPr>
            </w:pPr>
          </w:p>
        </w:tc>
        <w:tc>
          <w:tcPr>
            <w:tcW w:w="768" w:type="pct"/>
            <w:vMerge/>
            <w:tcBorders>
              <w:left w:val="single" w:sz="4" w:space="0" w:color="auto"/>
              <w:bottom w:val="single" w:sz="4" w:space="0" w:color="auto"/>
              <w:right w:val="single" w:sz="4" w:space="0" w:color="auto"/>
            </w:tcBorders>
            <w:vAlign w:val="center"/>
            <w:hideMark/>
          </w:tcPr>
          <w:p w14:paraId="27F2F32F" w14:textId="77777777" w:rsidR="00D66ED7" w:rsidRPr="00985A95" w:rsidRDefault="00D66ED7" w:rsidP="00F3305B">
            <w:pPr>
              <w:widowControl/>
              <w:autoSpaceDE/>
              <w:autoSpaceDN/>
              <w:adjustRightInd/>
              <w:rPr>
                <w:rFonts w:eastAsia="Calibri" w:cs="Calibri"/>
                <w:b/>
                <w:color w:val="000000"/>
                <w:sz w:val="24"/>
                <w:szCs w:val="24"/>
              </w:rPr>
            </w:pPr>
          </w:p>
        </w:tc>
      </w:tr>
      <w:tr w:rsidR="00DD0B54" w:rsidRPr="00985A95" w14:paraId="394EFD7E"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6A4D4580" w14:textId="77D487AA" w:rsidR="00DD0B54" w:rsidRPr="00D66ED7" w:rsidRDefault="00D66ED7" w:rsidP="00D66ED7">
            <w:pPr>
              <w:widowControl/>
              <w:suppressAutoHyphens/>
              <w:autoSpaceDE/>
              <w:autoSpaceDN/>
              <w:adjustRightInd/>
              <w:spacing w:line="259" w:lineRule="auto"/>
              <w:ind w:right="321"/>
              <w:contextualSpacing/>
              <w:jc w:val="center"/>
              <w:rPr>
                <w:rFonts w:eastAsia="Calibri"/>
                <w:color w:val="000000"/>
                <w:sz w:val="24"/>
                <w:szCs w:val="24"/>
              </w:rPr>
            </w:pPr>
            <w:r>
              <w:rPr>
                <w:rFonts w:eastAsia="Calibri"/>
                <w:color w:val="000000"/>
                <w:sz w:val="24"/>
                <w:szCs w:val="24"/>
              </w:rPr>
              <w:t>1.</w:t>
            </w:r>
          </w:p>
        </w:tc>
        <w:tc>
          <w:tcPr>
            <w:tcW w:w="1090" w:type="pct"/>
            <w:tcBorders>
              <w:top w:val="single" w:sz="4" w:space="0" w:color="auto"/>
              <w:left w:val="single" w:sz="4" w:space="0" w:color="auto"/>
              <w:bottom w:val="single" w:sz="4" w:space="0" w:color="auto"/>
              <w:right w:val="single" w:sz="4" w:space="0" w:color="auto"/>
            </w:tcBorders>
            <w:vAlign w:val="center"/>
            <w:hideMark/>
          </w:tcPr>
          <w:p w14:paraId="317035E3" w14:textId="77777777" w:rsidR="00DD0B54" w:rsidRPr="00985A95" w:rsidRDefault="00DD0B54" w:rsidP="00F3305B">
            <w:pPr>
              <w:widowControl/>
              <w:tabs>
                <w:tab w:val="right" w:pos="9356"/>
              </w:tabs>
              <w:suppressAutoHyphens/>
              <w:autoSpaceDE/>
              <w:autoSpaceDN/>
              <w:adjustRightInd/>
              <w:rPr>
                <w:rFonts w:eastAsia="Calibri" w:cs="Calibri"/>
                <w:color w:val="000000"/>
                <w:sz w:val="24"/>
                <w:szCs w:val="24"/>
              </w:rPr>
            </w:pPr>
            <w:r>
              <w:rPr>
                <w:sz w:val="24"/>
                <w:szCs w:val="24"/>
              </w:rPr>
              <w:t>Ландшафт банковских информационных систем</w:t>
            </w:r>
          </w:p>
        </w:tc>
        <w:tc>
          <w:tcPr>
            <w:tcW w:w="412" w:type="pct"/>
            <w:tcBorders>
              <w:top w:val="single" w:sz="4" w:space="0" w:color="auto"/>
              <w:left w:val="single" w:sz="4" w:space="0" w:color="auto"/>
              <w:bottom w:val="single" w:sz="4" w:space="0" w:color="auto"/>
              <w:right w:val="single" w:sz="4" w:space="0" w:color="auto"/>
            </w:tcBorders>
            <w:vAlign w:val="center"/>
          </w:tcPr>
          <w:p w14:paraId="38D01F01" w14:textId="683EA7B0" w:rsidR="00DD0B54" w:rsidRPr="00FA65DA" w:rsidRDefault="00835073" w:rsidP="00F3305B">
            <w:pPr>
              <w:widowControl/>
              <w:autoSpaceDE/>
              <w:autoSpaceDN/>
              <w:adjustRightInd/>
              <w:jc w:val="center"/>
              <w:rPr>
                <w:rFonts w:eastAsia="Calibri"/>
                <w:color w:val="000000"/>
                <w:sz w:val="24"/>
                <w:szCs w:val="24"/>
              </w:rPr>
            </w:pPr>
            <w:r>
              <w:rPr>
                <w:rFonts w:eastAsia="Calibri"/>
                <w:color w:val="000000"/>
                <w:sz w:val="24"/>
                <w:szCs w:val="24"/>
              </w:rPr>
              <w:t>19</w:t>
            </w:r>
          </w:p>
        </w:tc>
        <w:tc>
          <w:tcPr>
            <w:tcW w:w="448" w:type="pct"/>
            <w:tcBorders>
              <w:top w:val="single" w:sz="4" w:space="0" w:color="auto"/>
              <w:left w:val="single" w:sz="4" w:space="0" w:color="auto"/>
              <w:bottom w:val="single" w:sz="4" w:space="0" w:color="auto"/>
              <w:right w:val="single" w:sz="4" w:space="0" w:color="auto"/>
            </w:tcBorders>
            <w:vAlign w:val="center"/>
          </w:tcPr>
          <w:p w14:paraId="23424587" w14:textId="4C75937B" w:rsidR="00DD0B54" w:rsidRPr="00FC31A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49" w:type="pct"/>
            <w:tcBorders>
              <w:top w:val="single" w:sz="4" w:space="0" w:color="auto"/>
              <w:left w:val="single" w:sz="4" w:space="0" w:color="auto"/>
              <w:bottom w:val="single" w:sz="4" w:space="0" w:color="auto"/>
              <w:right w:val="single" w:sz="4" w:space="0" w:color="auto"/>
            </w:tcBorders>
            <w:vAlign w:val="center"/>
          </w:tcPr>
          <w:p w14:paraId="40720F8E" w14:textId="2A27081A"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70" w:type="pct"/>
            <w:tcBorders>
              <w:top w:val="single" w:sz="4" w:space="0" w:color="auto"/>
              <w:left w:val="single" w:sz="4" w:space="0" w:color="auto"/>
              <w:bottom w:val="single" w:sz="4" w:space="0" w:color="auto"/>
              <w:right w:val="single" w:sz="4" w:space="0" w:color="auto"/>
            </w:tcBorders>
            <w:vAlign w:val="center"/>
          </w:tcPr>
          <w:p w14:paraId="72CB874F" w14:textId="6556907D"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0512E1E8" w14:textId="013DC4CF"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16</w:t>
            </w:r>
          </w:p>
        </w:tc>
        <w:tc>
          <w:tcPr>
            <w:tcW w:w="768" w:type="pct"/>
            <w:vMerge w:val="restart"/>
            <w:tcBorders>
              <w:top w:val="single" w:sz="4" w:space="0" w:color="auto"/>
              <w:left w:val="single" w:sz="4" w:space="0" w:color="auto"/>
              <w:right w:val="single" w:sz="4" w:space="0" w:color="auto"/>
            </w:tcBorders>
            <w:vAlign w:val="center"/>
            <w:hideMark/>
          </w:tcPr>
          <w:p w14:paraId="7911DC36" w14:textId="77777777" w:rsidR="00D66ED7" w:rsidRDefault="00D66ED7" w:rsidP="00F3305B">
            <w:pPr>
              <w:widowControl/>
              <w:suppressAutoHyphens/>
              <w:autoSpaceDE/>
              <w:autoSpaceDN/>
              <w:adjustRightInd/>
              <w:rPr>
                <w:color w:val="000000"/>
                <w:sz w:val="24"/>
                <w:szCs w:val="24"/>
              </w:rPr>
            </w:pPr>
          </w:p>
          <w:p w14:paraId="7A5537C4" w14:textId="77777777" w:rsidR="00D66ED7" w:rsidRDefault="00D66ED7" w:rsidP="00F3305B">
            <w:pPr>
              <w:widowControl/>
              <w:suppressAutoHyphens/>
              <w:autoSpaceDE/>
              <w:autoSpaceDN/>
              <w:adjustRightInd/>
              <w:rPr>
                <w:color w:val="000000"/>
                <w:sz w:val="24"/>
                <w:szCs w:val="24"/>
              </w:rPr>
            </w:pPr>
          </w:p>
          <w:p w14:paraId="40712CAA" w14:textId="033DF10D" w:rsidR="00DD0B54" w:rsidRDefault="00DD0B54" w:rsidP="00F3305B">
            <w:pPr>
              <w:widowControl/>
              <w:suppressAutoHyphens/>
              <w:autoSpaceDE/>
              <w:autoSpaceDN/>
              <w:adjustRightInd/>
              <w:rPr>
                <w:rFonts w:eastAsia="Calibri" w:cs="Calibri"/>
                <w:color w:val="000000"/>
                <w:sz w:val="24"/>
                <w:szCs w:val="24"/>
              </w:rPr>
            </w:pPr>
            <w:r>
              <w:rPr>
                <w:color w:val="000000"/>
                <w:sz w:val="24"/>
                <w:szCs w:val="24"/>
              </w:rPr>
              <w:t>О</w:t>
            </w:r>
            <w:r w:rsidRPr="00381479">
              <w:rPr>
                <w:color w:val="000000"/>
                <w:sz w:val="24"/>
                <w:szCs w:val="24"/>
              </w:rPr>
              <w:t>ценк</w:t>
            </w:r>
            <w:r>
              <w:rPr>
                <w:color w:val="000000"/>
                <w:sz w:val="24"/>
                <w:szCs w:val="24"/>
              </w:rPr>
              <w:t>а активности в дискус</w:t>
            </w:r>
            <w:r w:rsidRPr="00381479">
              <w:rPr>
                <w:color w:val="000000"/>
                <w:sz w:val="24"/>
                <w:szCs w:val="24"/>
              </w:rPr>
              <w:t>сиях</w:t>
            </w:r>
            <w:r>
              <w:rPr>
                <w:color w:val="000000"/>
                <w:sz w:val="24"/>
                <w:szCs w:val="24"/>
              </w:rPr>
              <w:t>. Тестирование теории.</w:t>
            </w:r>
            <w:r w:rsidRPr="00985A95">
              <w:rPr>
                <w:rFonts w:eastAsia="Calibri" w:cs="Calibri"/>
                <w:color w:val="000000"/>
                <w:sz w:val="24"/>
                <w:szCs w:val="24"/>
              </w:rPr>
              <w:t xml:space="preserve"> </w:t>
            </w:r>
          </w:p>
          <w:p w14:paraId="50CB561D" w14:textId="738EE928" w:rsidR="00DD0B54" w:rsidRPr="00985A95" w:rsidRDefault="00DD0B54" w:rsidP="00F3305B">
            <w:pPr>
              <w:widowControl/>
              <w:suppressAutoHyphens/>
              <w:autoSpaceDE/>
              <w:autoSpaceDN/>
              <w:adjustRightInd/>
              <w:rPr>
                <w:rFonts w:eastAsia="Calibri" w:cs="Calibri"/>
                <w:color w:val="000000"/>
                <w:sz w:val="24"/>
                <w:szCs w:val="24"/>
              </w:rPr>
            </w:pPr>
            <w:r w:rsidRPr="00985A95">
              <w:rPr>
                <w:rFonts w:eastAsia="Calibri" w:cs="Calibri"/>
                <w:color w:val="000000"/>
                <w:sz w:val="24"/>
                <w:szCs w:val="24"/>
              </w:rPr>
              <w:t xml:space="preserve">Самостоятельные работы. </w:t>
            </w:r>
            <w:r>
              <w:rPr>
                <w:color w:val="000000"/>
                <w:sz w:val="24"/>
                <w:szCs w:val="24"/>
              </w:rPr>
              <w:t>П</w:t>
            </w:r>
            <w:r w:rsidRPr="00CE353C">
              <w:rPr>
                <w:color w:val="000000"/>
                <w:sz w:val="24"/>
                <w:szCs w:val="24"/>
              </w:rPr>
              <w:t xml:space="preserve">роверка </w:t>
            </w:r>
            <w:r w:rsidR="00D66ED7">
              <w:rPr>
                <w:color w:val="000000"/>
                <w:sz w:val="24"/>
                <w:szCs w:val="24"/>
              </w:rPr>
              <w:t>правильности выпол</w:t>
            </w:r>
            <w:r>
              <w:rPr>
                <w:color w:val="000000"/>
                <w:sz w:val="24"/>
                <w:szCs w:val="24"/>
              </w:rPr>
              <w:t xml:space="preserve">нения индивидуальных заданий. </w:t>
            </w:r>
            <w:r w:rsidRPr="00985A95">
              <w:rPr>
                <w:rFonts w:eastAsia="Calibri" w:cs="Calibri"/>
                <w:color w:val="000000"/>
                <w:sz w:val="24"/>
                <w:szCs w:val="24"/>
              </w:rPr>
              <w:t xml:space="preserve">Обсуждение решенных задач. </w:t>
            </w:r>
          </w:p>
          <w:p w14:paraId="23B38701" w14:textId="77777777" w:rsidR="00DD0B54" w:rsidRPr="00985A95" w:rsidRDefault="00DD0B54" w:rsidP="00F3305B">
            <w:pPr>
              <w:widowControl/>
              <w:suppressAutoHyphens/>
              <w:autoSpaceDE/>
              <w:autoSpaceDN/>
              <w:adjustRightInd/>
              <w:rPr>
                <w:rFonts w:eastAsia="Calibri" w:cs="Calibri"/>
                <w:color w:val="000000"/>
                <w:sz w:val="24"/>
                <w:szCs w:val="24"/>
              </w:rPr>
            </w:pPr>
          </w:p>
        </w:tc>
      </w:tr>
      <w:tr w:rsidR="00DD0B54" w:rsidRPr="00985A95" w14:paraId="6C7A8210"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265F933B" w14:textId="7FBC68EF" w:rsidR="00DD0B54" w:rsidRPr="00D66ED7" w:rsidRDefault="00D66ED7" w:rsidP="00D66ED7">
            <w:pPr>
              <w:widowControl/>
              <w:suppressAutoHyphens/>
              <w:autoSpaceDE/>
              <w:autoSpaceDN/>
              <w:adjustRightInd/>
              <w:spacing w:line="259" w:lineRule="auto"/>
              <w:ind w:right="321"/>
              <w:contextualSpacing/>
              <w:jc w:val="center"/>
              <w:rPr>
                <w:rFonts w:eastAsia="Calibri"/>
                <w:color w:val="000000"/>
                <w:sz w:val="24"/>
                <w:szCs w:val="24"/>
              </w:rPr>
            </w:pPr>
            <w:r>
              <w:rPr>
                <w:rFonts w:eastAsia="Calibri"/>
                <w:color w:val="000000"/>
                <w:sz w:val="24"/>
                <w:szCs w:val="24"/>
              </w:rPr>
              <w:t>2.</w:t>
            </w:r>
          </w:p>
        </w:tc>
        <w:tc>
          <w:tcPr>
            <w:tcW w:w="1090" w:type="pct"/>
            <w:tcBorders>
              <w:top w:val="single" w:sz="4" w:space="0" w:color="auto"/>
              <w:left w:val="single" w:sz="4" w:space="0" w:color="auto"/>
              <w:bottom w:val="single" w:sz="4" w:space="0" w:color="auto"/>
              <w:right w:val="single" w:sz="4" w:space="0" w:color="auto"/>
            </w:tcBorders>
            <w:vAlign w:val="center"/>
          </w:tcPr>
          <w:p w14:paraId="3BA00AB6" w14:textId="77777777" w:rsidR="00DD0B54" w:rsidRPr="00985A95" w:rsidRDefault="00DD0B54" w:rsidP="00F3305B">
            <w:pPr>
              <w:widowControl/>
              <w:tabs>
                <w:tab w:val="right" w:pos="9356"/>
              </w:tabs>
              <w:suppressAutoHyphens/>
              <w:autoSpaceDE/>
              <w:autoSpaceDN/>
              <w:adjustRightInd/>
              <w:rPr>
                <w:rFonts w:eastAsia="Calibri" w:cs="Calibri"/>
                <w:color w:val="000000"/>
                <w:sz w:val="24"/>
                <w:szCs w:val="24"/>
              </w:rPr>
            </w:pPr>
            <w:r w:rsidRPr="00FA67B1">
              <w:rPr>
                <w:sz w:val="24"/>
                <w:szCs w:val="24"/>
              </w:rPr>
              <w:t>Реализация осно</w:t>
            </w:r>
            <w:r>
              <w:rPr>
                <w:sz w:val="24"/>
                <w:szCs w:val="24"/>
              </w:rPr>
              <w:t>вных банковских операций в БИС</w:t>
            </w:r>
          </w:p>
        </w:tc>
        <w:tc>
          <w:tcPr>
            <w:tcW w:w="412" w:type="pct"/>
            <w:tcBorders>
              <w:top w:val="single" w:sz="4" w:space="0" w:color="auto"/>
              <w:left w:val="single" w:sz="4" w:space="0" w:color="auto"/>
              <w:bottom w:val="single" w:sz="4" w:space="0" w:color="auto"/>
              <w:right w:val="single" w:sz="4" w:space="0" w:color="auto"/>
            </w:tcBorders>
            <w:vAlign w:val="center"/>
          </w:tcPr>
          <w:p w14:paraId="05C7BE83" w14:textId="2E9E5A3B" w:rsidR="00DD0B54" w:rsidRPr="00FA65DA" w:rsidRDefault="00835073" w:rsidP="00F3305B">
            <w:pPr>
              <w:widowControl/>
              <w:autoSpaceDE/>
              <w:autoSpaceDN/>
              <w:adjustRightInd/>
              <w:jc w:val="center"/>
              <w:rPr>
                <w:rFonts w:eastAsia="Calibri"/>
                <w:color w:val="000000"/>
                <w:sz w:val="24"/>
                <w:szCs w:val="24"/>
              </w:rPr>
            </w:pPr>
            <w:r>
              <w:rPr>
                <w:rFonts w:eastAsia="Calibri"/>
                <w:color w:val="000000"/>
                <w:sz w:val="24"/>
                <w:szCs w:val="24"/>
              </w:rPr>
              <w:t>54</w:t>
            </w:r>
          </w:p>
        </w:tc>
        <w:tc>
          <w:tcPr>
            <w:tcW w:w="448" w:type="pct"/>
            <w:tcBorders>
              <w:top w:val="single" w:sz="4" w:space="0" w:color="auto"/>
              <w:left w:val="single" w:sz="4" w:space="0" w:color="auto"/>
              <w:bottom w:val="single" w:sz="4" w:space="0" w:color="auto"/>
              <w:right w:val="single" w:sz="4" w:space="0" w:color="auto"/>
            </w:tcBorders>
            <w:vAlign w:val="center"/>
          </w:tcPr>
          <w:p w14:paraId="5AE46BA0" w14:textId="62522023" w:rsidR="00DD0B54" w:rsidRPr="00FC31A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6</w:t>
            </w:r>
          </w:p>
        </w:tc>
        <w:tc>
          <w:tcPr>
            <w:tcW w:w="449" w:type="pct"/>
            <w:tcBorders>
              <w:top w:val="single" w:sz="4" w:space="0" w:color="auto"/>
              <w:left w:val="single" w:sz="4" w:space="0" w:color="auto"/>
              <w:bottom w:val="single" w:sz="4" w:space="0" w:color="auto"/>
              <w:right w:val="single" w:sz="4" w:space="0" w:color="auto"/>
            </w:tcBorders>
            <w:vAlign w:val="center"/>
          </w:tcPr>
          <w:p w14:paraId="0801B045" w14:textId="14FC19B9"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770" w:type="pct"/>
            <w:tcBorders>
              <w:top w:val="single" w:sz="4" w:space="0" w:color="auto"/>
              <w:left w:val="single" w:sz="4" w:space="0" w:color="auto"/>
              <w:bottom w:val="single" w:sz="4" w:space="0" w:color="auto"/>
              <w:right w:val="single" w:sz="4" w:space="0" w:color="auto"/>
            </w:tcBorders>
            <w:vAlign w:val="center"/>
          </w:tcPr>
          <w:p w14:paraId="43D4040F" w14:textId="6F5D95D6" w:rsidR="00DD0B54" w:rsidRPr="00125930"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641" w:type="pct"/>
            <w:tcBorders>
              <w:top w:val="single" w:sz="4" w:space="0" w:color="auto"/>
              <w:left w:val="single" w:sz="4" w:space="0" w:color="auto"/>
              <w:bottom w:val="single" w:sz="4" w:space="0" w:color="auto"/>
              <w:right w:val="single" w:sz="4" w:space="0" w:color="auto"/>
            </w:tcBorders>
            <w:vAlign w:val="center"/>
          </w:tcPr>
          <w:p w14:paraId="37AC87BF" w14:textId="569AA874"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48</w:t>
            </w:r>
          </w:p>
        </w:tc>
        <w:tc>
          <w:tcPr>
            <w:tcW w:w="768" w:type="pct"/>
            <w:vMerge/>
            <w:tcBorders>
              <w:left w:val="single" w:sz="4" w:space="0" w:color="auto"/>
              <w:right w:val="single" w:sz="4" w:space="0" w:color="auto"/>
            </w:tcBorders>
            <w:vAlign w:val="center"/>
          </w:tcPr>
          <w:p w14:paraId="70E06B1F" w14:textId="77777777" w:rsidR="00DD0B54" w:rsidRPr="00985A95" w:rsidRDefault="00DD0B54" w:rsidP="00F3305B">
            <w:pPr>
              <w:widowControl/>
              <w:suppressAutoHyphens/>
              <w:autoSpaceDE/>
              <w:autoSpaceDN/>
              <w:adjustRightInd/>
              <w:rPr>
                <w:rFonts w:eastAsia="Calibri" w:cs="Calibri"/>
                <w:color w:val="000000"/>
                <w:sz w:val="24"/>
                <w:szCs w:val="24"/>
              </w:rPr>
            </w:pPr>
          </w:p>
        </w:tc>
      </w:tr>
      <w:tr w:rsidR="00DD0B54" w:rsidRPr="00985A95" w14:paraId="5E4051DF"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32DC9F1E" w14:textId="4790E877" w:rsidR="00DD0B54" w:rsidRPr="00D66ED7" w:rsidRDefault="00D66ED7" w:rsidP="00D66ED7">
            <w:pPr>
              <w:widowControl/>
              <w:suppressAutoHyphens/>
              <w:autoSpaceDE/>
              <w:autoSpaceDN/>
              <w:adjustRightInd/>
              <w:spacing w:line="259" w:lineRule="auto"/>
              <w:ind w:right="321"/>
              <w:contextualSpacing/>
              <w:jc w:val="center"/>
              <w:rPr>
                <w:rFonts w:eastAsia="Calibri"/>
                <w:color w:val="000000"/>
                <w:sz w:val="24"/>
                <w:szCs w:val="24"/>
              </w:rPr>
            </w:pPr>
            <w:r>
              <w:rPr>
                <w:rFonts w:eastAsia="Calibri"/>
                <w:color w:val="000000"/>
                <w:sz w:val="24"/>
                <w:szCs w:val="24"/>
              </w:rPr>
              <w:t>3.</w:t>
            </w:r>
          </w:p>
        </w:tc>
        <w:tc>
          <w:tcPr>
            <w:tcW w:w="1090" w:type="pct"/>
            <w:tcBorders>
              <w:top w:val="single" w:sz="4" w:space="0" w:color="auto"/>
              <w:left w:val="single" w:sz="4" w:space="0" w:color="auto"/>
              <w:bottom w:val="single" w:sz="4" w:space="0" w:color="auto"/>
              <w:right w:val="single" w:sz="4" w:space="0" w:color="auto"/>
            </w:tcBorders>
            <w:vAlign w:val="center"/>
          </w:tcPr>
          <w:p w14:paraId="54D10CC0" w14:textId="2B13DCE6" w:rsidR="00DD0B54" w:rsidRPr="002C6A46" w:rsidRDefault="00647821" w:rsidP="00F3305B">
            <w:pPr>
              <w:widowControl/>
              <w:tabs>
                <w:tab w:val="right" w:pos="9356"/>
              </w:tabs>
              <w:suppressAutoHyphens/>
              <w:autoSpaceDE/>
              <w:autoSpaceDN/>
              <w:adjustRightInd/>
              <w:rPr>
                <w:rFonts w:eastAsia="Calibri" w:cs="Calibri"/>
                <w:color w:val="000000"/>
                <w:sz w:val="24"/>
                <w:szCs w:val="24"/>
              </w:rPr>
            </w:pPr>
            <w:r>
              <w:rPr>
                <w:sz w:val="24"/>
                <w:szCs w:val="24"/>
              </w:rPr>
              <w:t>Отчетность кредитных учреждений</w:t>
            </w:r>
          </w:p>
        </w:tc>
        <w:tc>
          <w:tcPr>
            <w:tcW w:w="412" w:type="pct"/>
            <w:tcBorders>
              <w:top w:val="single" w:sz="4" w:space="0" w:color="auto"/>
              <w:left w:val="single" w:sz="4" w:space="0" w:color="auto"/>
              <w:bottom w:val="single" w:sz="4" w:space="0" w:color="auto"/>
              <w:right w:val="single" w:sz="4" w:space="0" w:color="auto"/>
            </w:tcBorders>
            <w:vAlign w:val="center"/>
          </w:tcPr>
          <w:p w14:paraId="72E30D32" w14:textId="5C99B11C" w:rsidR="00DD0B54" w:rsidRPr="00FA65DA" w:rsidRDefault="00835073" w:rsidP="00F3305B">
            <w:pPr>
              <w:widowControl/>
              <w:autoSpaceDE/>
              <w:autoSpaceDN/>
              <w:adjustRightInd/>
              <w:jc w:val="center"/>
              <w:rPr>
                <w:rFonts w:eastAsia="Calibri"/>
                <w:color w:val="000000"/>
                <w:sz w:val="24"/>
                <w:szCs w:val="24"/>
              </w:rPr>
            </w:pPr>
            <w:r>
              <w:rPr>
                <w:rFonts w:eastAsia="Calibri"/>
                <w:color w:val="000000"/>
                <w:sz w:val="24"/>
                <w:szCs w:val="24"/>
              </w:rPr>
              <w:t>5</w:t>
            </w:r>
          </w:p>
        </w:tc>
        <w:tc>
          <w:tcPr>
            <w:tcW w:w="448" w:type="pct"/>
            <w:tcBorders>
              <w:top w:val="single" w:sz="4" w:space="0" w:color="auto"/>
              <w:left w:val="single" w:sz="4" w:space="0" w:color="auto"/>
              <w:bottom w:val="single" w:sz="4" w:space="0" w:color="auto"/>
              <w:right w:val="single" w:sz="4" w:space="0" w:color="auto"/>
            </w:tcBorders>
            <w:vAlign w:val="center"/>
          </w:tcPr>
          <w:p w14:paraId="0B7E2324" w14:textId="2135657C"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49" w:type="pct"/>
            <w:tcBorders>
              <w:top w:val="single" w:sz="4" w:space="0" w:color="auto"/>
              <w:left w:val="single" w:sz="4" w:space="0" w:color="auto"/>
              <w:bottom w:val="single" w:sz="4" w:space="0" w:color="auto"/>
              <w:right w:val="single" w:sz="4" w:space="0" w:color="auto"/>
            </w:tcBorders>
            <w:vAlign w:val="center"/>
          </w:tcPr>
          <w:p w14:paraId="0116C5D1" w14:textId="795E2A33"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70" w:type="pct"/>
            <w:tcBorders>
              <w:top w:val="single" w:sz="4" w:space="0" w:color="auto"/>
              <w:left w:val="single" w:sz="4" w:space="0" w:color="auto"/>
              <w:bottom w:val="single" w:sz="4" w:space="0" w:color="auto"/>
              <w:right w:val="single" w:sz="4" w:space="0" w:color="auto"/>
            </w:tcBorders>
            <w:vAlign w:val="center"/>
          </w:tcPr>
          <w:p w14:paraId="61AF9D12" w14:textId="1E47BBBF" w:rsidR="00DD0B54" w:rsidRPr="00125930"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41" w:type="pct"/>
            <w:tcBorders>
              <w:top w:val="single" w:sz="4" w:space="0" w:color="auto"/>
              <w:left w:val="single" w:sz="4" w:space="0" w:color="auto"/>
              <w:bottom w:val="single" w:sz="4" w:space="0" w:color="auto"/>
              <w:right w:val="single" w:sz="4" w:space="0" w:color="auto"/>
            </w:tcBorders>
            <w:vAlign w:val="center"/>
          </w:tcPr>
          <w:p w14:paraId="29299395" w14:textId="2762FD26" w:rsidR="00DD0B54" w:rsidRPr="00FA65DA" w:rsidRDefault="00835073" w:rsidP="00D66ED7">
            <w:pPr>
              <w:widowControl/>
              <w:suppressAutoHyphens/>
              <w:autoSpaceDE/>
              <w:autoSpaceDN/>
              <w:adjustRightInd/>
              <w:jc w:val="center"/>
              <w:rPr>
                <w:rFonts w:eastAsia="Calibri"/>
                <w:color w:val="000000"/>
                <w:sz w:val="24"/>
                <w:szCs w:val="24"/>
              </w:rPr>
            </w:pPr>
            <w:r>
              <w:rPr>
                <w:rFonts w:eastAsia="Calibri"/>
                <w:color w:val="000000"/>
                <w:sz w:val="24"/>
                <w:szCs w:val="24"/>
              </w:rPr>
              <w:t>4</w:t>
            </w:r>
          </w:p>
        </w:tc>
        <w:tc>
          <w:tcPr>
            <w:tcW w:w="768" w:type="pct"/>
            <w:vMerge/>
            <w:tcBorders>
              <w:left w:val="single" w:sz="4" w:space="0" w:color="auto"/>
              <w:right w:val="single" w:sz="4" w:space="0" w:color="auto"/>
            </w:tcBorders>
            <w:vAlign w:val="center"/>
          </w:tcPr>
          <w:p w14:paraId="3B0F8A7B" w14:textId="77777777" w:rsidR="00DD0B54" w:rsidRPr="00985A95" w:rsidRDefault="00DD0B54" w:rsidP="00F3305B">
            <w:pPr>
              <w:widowControl/>
              <w:suppressAutoHyphens/>
              <w:autoSpaceDE/>
              <w:autoSpaceDN/>
              <w:adjustRightInd/>
              <w:rPr>
                <w:rFonts w:eastAsia="Calibri" w:cs="Calibri"/>
                <w:color w:val="000000"/>
                <w:sz w:val="24"/>
                <w:szCs w:val="24"/>
              </w:rPr>
            </w:pPr>
          </w:p>
        </w:tc>
      </w:tr>
      <w:tr w:rsidR="00DD0B54" w:rsidRPr="00985A95" w14:paraId="2B9A1FB2"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6491B2E6" w14:textId="0E0BA913" w:rsidR="00DD0B54" w:rsidRPr="00D66ED7" w:rsidRDefault="00D66ED7" w:rsidP="00D66ED7">
            <w:pPr>
              <w:widowControl/>
              <w:suppressAutoHyphens/>
              <w:autoSpaceDE/>
              <w:autoSpaceDN/>
              <w:adjustRightInd/>
              <w:spacing w:line="259" w:lineRule="auto"/>
              <w:ind w:right="321"/>
              <w:contextualSpacing/>
              <w:jc w:val="center"/>
              <w:rPr>
                <w:rFonts w:eastAsia="Calibri"/>
                <w:color w:val="000000"/>
                <w:sz w:val="24"/>
                <w:szCs w:val="24"/>
              </w:rPr>
            </w:pPr>
            <w:r>
              <w:rPr>
                <w:rFonts w:eastAsia="Calibri"/>
                <w:color w:val="000000"/>
                <w:sz w:val="24"/>
                <w:szCs w:val="24"/>
              </w:rPr>
              <w:t>4.</w:t>
            </w:r>
          </w:p>
        </w:tc>
        <w:tc>
          <w:tcPr>
            <w:tcW w:w="1090" w:type="pct"/>
            <w:tcBorders>
              <w:top w:val="single" w:sz="4" w:space="0" w:color="auto"/>
              <w:left w:val="single" w:sz="4" w:space="0" w:color="auto"/>
              <w:bottom w:val="single" w:sz="4" w:space="0" w:color="auto"/>
              <w:right w:val="single" w:sz="4" w:space="0" w:color="auto"/>
            </w:tcBorders>
            <w:vAlign w:val="center"/>
          </w:tcPr>
          <w:p w14:paraId="4489080E" w14:textId="77777777" w:rsidR="00DD0B54" w:rsidRPr="00FA67B1" w:rsidRDefault="00DD0B54" w:rsidP="00F3305B">
            <w:pPr>
              <w:widowControl/>
              <w:tabs>
                <w:tab w:val="right" w:pos="9356"/>
              </w:tabs>
              <w:suppressAutoHyphens/>
              <w:autoSpaceDE/>
              <w:autoSpaceDN/>
              <w:adjustRightInd/>
              <w:rPr>
                <w:sz w:val="24"/>
                <w:szCs w:val="24"/>
              </w:rPr>
            </w:pPr>
            <w:r>
              <w:rPr>
                <w:sz w:val="24"/>
                <w:szCs w:val="24"/>
              </w:rPr>
              <w:t>Национальная платежная система России</w:t>
            </w:r>
          </w:p>
        </w:tc>
        <w:tc>
          <w:tcPr>
            <w:tcW w:w="412" w:type="pct"/>
            <w:tcBorders>
              <w:top w:val="single" w:sz="4" w:space="0" w:color="auto"/>
              <w:left w:val="single" w:sz="4" w:space="0" w:color="auto"/>
              <w:bottom w:val="single" w:sz="4" w:space="0" w:color="auto"/>
              <w:right w:val="single" w:sz="4" w:space="0" w:color="auto"/>
            </w:tcBorders>
            <w:vAlign w:val="center"/>
          </w:tcPr>
          <w:p w14:paraId="5806ED82" w14:textId="13BA78FA" w:rsidR="00DD0B54" w:rsidRDefault="00835073" w:rsidP="00F3305B">
            <w:pPr>
              <w:widowControl/>
              <w:autoSpaceDE/>
              <w:autoSpaceDN/>
              <w:adjustRightInd/>
              <w:jc w:val="center"/>
              <w:rPr>
                <w:rFonts w:eastAsia="Calibri"/>
                <w:color w:val="000000"/>
                <w:sz w:val="24"/>
                <w:szCs w:val="24"/>
              </w:rPr>
            </w:pPr>
            <w:r>
              <w:rPr>
                <w:rFonts w:eastAsia="Calibri"/>
                <w:color w:val="000000"/>
                <w:sz w:val="24"/>
                <w:szCs w:val="24"/>
              </w:rPr>
              <w:t>9</w:t>
            </w:r>
          </w:p>
        </w:tc>
        <w:tc>
          <w:tcPr>
            <w:tcW w:w="448" w:type="pct"/>
            <w:tcBorders>
              <w:top w:val="single" w:sz="4" w:space="0" w:color="auto"/>
              <w:left w:val="single" w:sz="4" w:space="0" w:color="auto"/>
              <w:bottom w:val="single" w:sz="4" w:space="0" w:color="auto"/>
              <w:right w:val="single" w:sz="4" w:space="0" w:color="auto"/>
            </w:tcBorders>
            <w:vAlign w:val="center"/>
          </w:tcPr>
          <w:p w14:paraId="1CD267B3" w14:textId="016B7E21"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49" w:type="pct"/>
            <w:tcBorders>
              <w:top w:val="single" w:sz="4" w:space="0" w:color="auto"/>
              <w:left w:val="single" w:sz="4" w:space="0" w:color="auto"/>
              <w:bottom w:val="single" w:sz="4" w:space="0" w:color="auto"/>
              <w:right w:val="single" w:sz="4" w:space="0" w:color="auto"/>
            </w:tcBorders>
            <w:vAlign w:val="center"/>
          </w:tcPr>
          <w:p w14:paraId="4EE0FED7" w14:textId="50B82E11"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70" w:type="pct"/>
            <w:tcBorders>
              <w:top w:val="single" w:sz="4" w:space="0" w:color="auto"/>
              <w:left w:val="single" w:sz="4" w:space="0" w:color="auto"/>
              <w:bottom w:val="single" w:sz="4" w:space="0" w:color="auto"/>
              <w:right w:val="single" w:sz="4" w:space="0" w:color="auto"/>
            </w:tcBorders>
            <w:vAlign w:val="center"/>
          </w:tcPr>
          <w:p w14:paraId="289D5C84" w14:textId="71E0D44B"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41" w:type="pct"/>
            <w:tcBorders>
              <w:top w:val="single" w:sz="4" w:space="0" w:color="auto"/>
              <w:left w:val="single" w:sz="4" w:space="0" w:color="auto"/>
              <w:bottom w:val="single" w:sz="4" w:space="0" w:color="auto"/>
              <w:right w:val="single" w:sz="4" w:space="0" w:color="auto"/>
            </w:tcBorders>
            <w:vAlign w:val="center"/>
          </w:tcPr>
          <w:p w14:paraId="37F308B3" w14:textId="5BAF7230"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8</w:t>
            </w:r>
          </w:p>
        </w:tc>
        <w:tc>
          <w:tcPr>
            <w:tcW w:w="768" w:type="pct"/>
            <w:vMerge/>
            <w:tcBorders>
              <w:left w:val="single" w:sz="4" w:space="0" w:color="auto"/>
              <w:right w:val="single" w:sz="4" w:space="0" w:color="auto"/>
            </w:tcBorders>
            <w:vAlign w:val="center"/>
          </w:tcPr>
          <w:p w14:paraId="01A17F37" w14:textId="77777777" w:rsidR="00DD0B54" w:rsidRPr="00985A95" w:rsidRDefault="00DD0B54" w:rsidP="00F3305B">
            <w:pPr>
              <w:widowControl/>
              <w:suppressAutoHyphens/>
              <w:autoSpaceDE/>
              <w:autoSpaceDN/>
              <w:adjustRightInd/>
              <w:rPr>
                <w:rFonts w:eastAsia="Calibri" w:cs="Calibri"/>
                <w:color w:val="000000"/>
                <w:sz w:val="24"/>
                <w:szCs w:val="24"/>
              </w:rPr>
            </w:pPr>
          </w:p>
        </w:tc>
      </w:tr>
      <w:tr w:rsidR="00DD0B54" w:rsidRPr="00985A95" w14:paraId="53E64F1B"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52BECAC7" w14:textId="359F282E" w:rsidR="00DD0B54" w:rsidRPr="00D66ED7" w:rsidRDefault="00D66ED7" w:rsidP="00D66ED7">
            <w:pPr>
              <w:widowControl/>
              <w:suppressAutoHyphens/>
              <w:autoSpaceDE/>
              <w:autoSpaceDN/>
              <w:adjustRightInd/>
              <w:spacing w:line="259" w:lineRule="auto"/>
              <w:ind w:right="321"/>
              <w:contextualSpacing/>
              <w:jc w:val="center"/>
              <w:rPr>
                <w:rFonts w:eastAsia="Calibri"/>
                <w:color w:val="000000"/>
                <w:sz w:val="24"/>
                <w:szCs w:val="24"/>
              </w:rPr>
            </w:pPr>
            <w:r>
              <w:rPr>
                <w:rFonts w:eastAsia="Calibri"/>
                <w:color w:val="000000"/>
                <w:sz w:val="24"/>
                <w:szCs w:val="24"/>
              </w:rPr>
              <w:t>5.</w:t>
            </w:r>
          </w:p>
        </w:tc>
        <w:tc>
          <w:tcPr>
            <w:tcW w:w="1090" w:type="pct"/>
            <w:tcBorders>
              <w:top w:val="single" w:sz="4" w:space="0" w:color="auto"/>
              <w:left w:val="single" w:sz="4" w:space="0" w:color="auto"/>
              <w:bottom w:val="single" w:sz="4" w:space="0" w:color="auto"/>
              <w:right w:val="single" w:sz="4" w:space="0" w:color="auto"/>
            </w:tcBorders>
            <w:vAlign w:val="center"/>
          </w:tcPr>
          <w:p w14:paraId="7C7614D6" w14:textId="77777777" w:rsidR="00DD0B54" w:rsidRDefault="00DD0B54" w:rsidP="00F3305B">
            <w:pPr>
              <w:widowControl/>
              <w:suppressAutoHyphens/>
              <w:autoSpaceDE/>
              <w:autoSpaceDN/>
              <w:contextualSpacing/>
              <w:rPr>
                <w:rFonts w:eastAsia="Calibri"/>
                <w:color w:val="000000"/>
                <w:sz w:val="24"/>
                <w:szCs w:val="24"/>
              </w:rPr>
            </w:pPr>
            <w:r w:rsidRPr="00DE6E8E">
              <w:rPr>
                <w:sz w:val="24"/>
                <w:szCs w:val="24"/>
              </w:rPr>
              <w:t>BI-технологии кредитных учреждений</w:t>
            </w:r>
          </w:p>
        </w:tc>
        <w:tc>
          <w:tcPr>
            <w:tcW w:w="412" w:type="pct"/>
            <w:tcBorders>
              <w:top w:val="single" w:sz="4" w:space="0" w:color="auto"/>
              <w:left w:val="single" w:sz="4" w:space="0" w:color="auto"/>
              <w:bottom w:val="single" w:sz="4" w:space="0" w:color="auto"/>
              <w:right w:val="single" w:sz="4" w:space="0" w:color="auto"/>
            </w:tcBorders>
            <w:vAlign w:val="center"/>
          </w:tcPr>
          <w:p w14:paraId="590A447C" w14:textId="7C2A3F86" w:rsidR="00DD0B54" w:rsidRDefault="00835073" w:rsidP="00F3305B">
            <w:pPr>
              <w:widowControl/>
              <w:autoSpaceDE/>
              <w:autoSpaceDN/>
              <w:adjustRightInd/>
              <w:jc w:val="center"/>
              <w:rPr>
                <w:rFonts w:eastAsia="Calibri"/>
                <w:color w:val="000000"/>
                <w:sz w:val="24"/>
                <w:szCs w:val="24"/>
              </w:rPr>
            </w:pPr>
            <w:r>
              <w:rPr>
                <w:rFonts w:eastAsia="Calibri"/>
                <w:color w:val="000000"/>
                <w:sz w:val="24"/>
                <w:szCs w:val="24"/>
              </w:rPr>
              <w:t>23</w:t>
            </w:r>
          </w:p>
        </w:tc>
        <w:tc>
          <w:tcPr>
            <w:tcW w:w="448" w:type="pct"/>
            <w:tcBorders>
              <w:top w:val="single" w:sz="4" w:space="0" w:color="auto"/>
              <w:left w:val="single" w:sz="4" w:space="0" w:color="auto"/>
              <w:bottom w:val="single" w:sz="4" w:space="0" w:color="auto"/>
              <w:right w:val="single" w:sz="4" w:space="0" w:color="auto"/>
            </w:tcBorders>
            <w:vAlign w:val="center"/>
          </w:tcPr>
          <w:p w14:paraId="79F234DE" w14:textId="4EDC0760"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3</w:t>
            </w:r>
          </w:p>
        </w:tc>
        <w:tc>
          <w:tcPr>
            <w:tcW w:w="449" w:type="pct"/>
            <w:tcBorders>
              <w:top w:val="single" w:sz="4" w:space="0" w:color="auto"/>
              <w:left w:val="single" w:sz="4" w:space="0" w:color="auto"/>
              <w:bottom w:val="single" w:sz="4" w:space="0" w:color="auto"/>
              <w:right w:val="single" w:sz="4" w:space="0" w:color="auto"/>
            </w:tcBorders>
            <w:vAlign w:val="center"/>
          </w:tcPr>
          <w:p w14:paraId="5BE31119" w14:textId="248303BF"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770" w:type="pct"/>
            <w:tcBorders>
              <w:top w:val="single" w:sz="4" w:space="0" w:color="auto"/>
              <w:left w:val="single" w:sz="4" w:space="0" w:color="auto"/>
              <w:bottom w:val="single" w:sz="4" w:space="0" w:color="auto"/>
              <w:right w:val="single" w:sz="4" w:space="0" w:color="auto"/>
            </w:tcBorders>
            <w:vAlign w:val="center"/>
          </w:tcPr>
          <w:p w14:paraId="3113CE04" w14:textId="486738EB" w:rsidR="00DD0B54" w:rsidRPr="002C6A46"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2</w:t>
            </w:r>
          </w:p>
        </w:tc>
        <w:tc>
          <w:tcPr>
            <w:tcW w:w="641" w:type="pct"/>
            <w:tcBorders>
              <w:top w:val="single" w:sz="4" w:space="0" w:color="auto"/>
              <w:left w:val="single" w:sz="4" w:space="0" w:color="auto"/>
              <w:bottom w:val="single" w:sz="4" w:space="0" w:color="auto"/>
              <w:right w:val="single" w:sz="4" w:space="0" w:color="auto"/>
            </w:tcBorders>
            <w:vAlign w:val="center"/>
          </w:tcPr>
          <w:p w14:paraId="5FD33270" w14:textId="51FC494C" w:rsidR="00DD0B54" w:rsidRPr="002C6A46"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20</w:t>
            </w:r>
          </w:p>
        </w:tc>
        <w:tc>
          <w:tcPr>
            <w:tcW w:w="768" w:type="pct"/>
            <w:vMerge/>
            <w:tcBorders>
              <w:left w:val="single" w:sz="4" w:space="0" w:color="auto"/>
              <w:right w:val="single" w:sz="4" w:space="0" w:color="auto"/>
            </w:tcBorders>
            <w:vAlign w:val="center"/>
          </w:tcPr>
          <w:p w14:paraId="4442DB5D" w14:textId="77777777" w:rsidR="00DD0B54" w:rsidRPr="00985A95" w:rsidRDefault="00DD0B54" w:rsidP="00F3305B">
            <w:pPr>
              <w:widowControl/>
              <w:autoSpaceDE/>
              <w:autoSpaceDN/>
              <w:adjustRightInd/>
              <w:rPr>
                <w:rFonts w:eastAsia="Calibri" w:cs="Calibri"/>
                <w:color w:val="000000"/>
                <w:sz w:val="24"/>
                <w:szCs w:val="24"/>
              </w:rPr>
            </w:pPr>
          </w:p>
        </w:tc>
      </w:tr>
      <w:tr w:rsidR="00DD0B54" w:rsidRPr="00985A95" w14:paraId="070C35ED"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4575B439" w14:textId="7CA24E8A" w:rsidR="00DD0B54" w:rsidRPr="00D66ED7" w:rsidRDefault="00D66ED7" w:rsidP="00D66ED7">
            <w:pPr>
              <w:widowControl/>
              <w:suppressAutoHyphens/>
              <w:autoSpaceDE/>
              <w:autoSpaceDN/>
              <w:adjustRightInd/>
              <w:spacing w:line="259" w:lineRule="auto"/>
              <w:ind w:right="321"/>
              <w:contextualSpacing/>
              <w:jc w:val="center"/>
              <w:rPr>
                <w:rFonts w:eastAsia="Calibri"/>
                <w:color w:val="000000"/>
                <w:sz w:val="24"/>
                <w:szCs w:val="24"/>
              </w:rPr>
            </w:pPr>
            <w:r>
              <w:rPr>
                <w:rFonts w:eastAsia="Calibri"/>
                <w:color w:val="000000"/>
                <w:sz w:val="24"/>
                <w:szCs w:val="24"/>
              </w:rPr>
              <w:t>6.</w:t>
            </w:r>
          </w:p>
        </w:tc>
        <w:tc>
          <w:tcPr>
            <w:tcW w:w="1090" w:type="pct"/>
            <w:tcBorders>
              <w:top w:val="single" w:sz="4" w:space="0" w:color="auto"/>
              <w:left w:val="single" w:sz="4" w:space="0" w:color="auto"/>
              <w:bottom w:val="single" w:sz="4" w:space="0" w:color="auto"/>
              <w:right w:val="single" w:sz="4" w:space="0" w:color="auto"/>
            </w:tcBorders>
            <w:vAlign w:val="center"/>
            <w:hideMark/>
          </w:tcPr>
          <w:p w14:paraId="4F8FBA62" w14:textId="77777777" w:rsidR="00DD0B54" w:rsidRPr="00985A95" w:rsidRDefault="00DD0B54" w:rsidP="00F3305B">
            <w:pPr>
              <w:widowControl/>
              <w:suppressAutoHyphens/>
              <w:autoSpaceDE/>
              <w:autoSpaceDN/>
              <w:contextualSpacing/>
              <w:rPr>
                <w:rFonts w:eastAsia="Calibri"/>
                <w:color w:val="000000"/>
                <w:sz w:val="24"/>
                <w:szCs w:val="24"/>
              </w:rPr>
            </w:pPr>
            <w:r>
              <w:rPr>
                <w:sz w:val="24"/>
                <w:szCs w:val="24"/>
              </w:rPr>
              <w:t>Корпоративные информационные системы</w:t>
            </w:r>
            <w:r w:rsidRPr="00DE6E8E">
              <w:rPr>
                <w:sz w:val="24"/>
                <w:szCs w:val="24"/>
              </w:rPr>
              <w:t xml:space="preserve"> в банках</w:t>
            </w:r>
          </w:p>
        </w:tc>
        <w:tc>
          <w:tcPr>
            <w:tcW w:w="412" w:type="pct"/>
            <w:tcBorders>
              <w:top w:val="single" w:sz="4" w:space="0" w:color="auto"/>
              <w:left w:val="single" w:sz="4" w:space="0" w:color="auto"/>
              <w:bottom w:val="single" w:sz="4" w:space="0" w:color="auto"/>
              <w:right w:val="single" w:sz="4" w:space="0" w:color="auto"/>
            </w:tcBorders>
            <w:vAlign w:val="center"/>
          </w:tcPr>
          <w:p w14:paraId="57EE2CF9" w14:textId="47D6D24A" w:rsidR="00DD0B54" w:rsidRPr="00FA65DA" w:rsidRDefault="00835073" w:rsidP="00F3305B">
            <w:pPr>
              <w:widowControl/>
              <w:autoSpaceDE/>
              <w:autoSpaceDN/>
              <w:adjustRightInd/>
              <w:jc w:val="center"/>
              <w:rPr>
                <w:rFonts w:eastAsia="Calibri"/>
                <w:color w:val="000000"/>
                <w:sz w:val="24"/>
                <w:szCs w:val="24"/>
              </w:rPr>
            </w:pPr>
            <w:r>
              <w:rPr>
                <w:rFonts w:eastAsia="Calibri"/>
                <w:color w:val="000000"/>
                <w:sz w:val="24"/>
                <w:szCs w:val="24"/>
              </w:rPr>
              <w:t>11</w:t>
            </w:r>
          </w:p>
        </w:tc>
        <w:tc>
          <w:tcPr>
            <w:tcW w:w="448" w:type="pct"/>
            <w:tcBorders>
              <w:top w:val="single" w:sz="4" w:space="0" w:color="auto"/>
              <w:left w:val="single" w:sz="4" w:space="0" w:color="auto"/>
              <w:bottom w:val="single" w:sz="4" w:space="0" w:color="auto"/>
              <w:right w:val="single" w:sz="4" w:space="0" w:color="auto"/>
            </w:tcBorders>
            <w:vAlign w:val="center"/>
          </w:tcPr>
          <w:p w14:paraId="67403175" w14:textId="0C30880E"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49" w:type="pct"/>
            <w:tcBorders>
              <w:top w:val="single" w:sz="4" w:space="0" w:color="auto"/>
              <w:left w:val="single" w:sz="4" w:space="0" w:color="auto"/>
              <w:bottom w:val="single" w:sz="4" w:space="0" w:color="auto"/>
              <w:right w:val="single" w:sz="4" w:space="0" w:color="auto"/>
            </w:tcBorders>
            <w:vAlign w:val="center"/>
          </w:tcPr>
          <w:p w14:paraId="24B65003" w14:textId="56176083"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70" w:type="pct"/>
            <w:tcBorders>
              <w:top w:val="single" w:sz="4" w:space="0" w:color="auto"/>
              <w:left w:val="single" w:sz="4" w:space="0" w:color="auto"/>
              <w:bottom w:val="single" w:sz="4" w:space="0" w:color="auto"/>
              <w:right w:val="single" w:sz="4" w:space="0" w:color="auto"/>
            </w:tcBorders>
            <w:vAlign w:val="center"/>
          </w:tcPr>
          <w:p w14:paraId="01285C42" w14:textId="0A8C9FB2"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41" w:type="pct"/>
            <w:tcBorders>
              <w:top w:val="single" w:sz="4" w:space="0" w:color="auto"/>
              <w:left w:val="single" w:sz="4" w:space="0" w:color="auto"/>
              <w:bottom w:val="single" w:sz="4" w:space="0" w:color="auto"/>
              <w:right w:val="single" w:sz="4" w:space="0" w:color="auto"/>
            </w:tcBorders>
            <w:vAlign w:val="center"/>
          </w:tcPr>
          <w:p w14:paraId="0468094D" w14:textId="20B065A5" w:rsidR="00DD0B54" w:rsidRPr="00FA65DA"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10</w:t>
            </w:r>
          </w:p>
        </w:tc>
        <w:tc>
          <w:tcPr>
            <w:tcW w:w="768" w:type="pct"/>
            <w:vMerge/>
            <w:tcBorders>
              <w:left w:val="single" w:sz="4" w:space="0" w:color="auto"/>
              <w:right w:val="single" w:sz="4" w:space="0" w:color="auto"/>
            </w:tcBorders>
            <w:vAlign w:val="center"/>
            <w:hideMark/>
          </w:tcPr>
          <w:p w14:paraId="263980BA" w14:textId="77777777" w:rsidR="00DD0B54" w:rsidRPr="00985A95" w:rsidRDefault="00DD0B54" w:rsidP="00F3305B">
            <w:pPr>
              <w:widowControl/>
              <w:autoSpaceDE/>
              <w:autoSpaceDN/>
              <w:adjustRightInd/>
              <w:rPr>
                <w:rFonts w:eastAsia="Calibri" w:cs="Calibri"/>
                <w:color w:val="000000"/>
                <w:sz w:val="24"/>
                <w:szCs w:val="24"/>
              </w:rPr>
            </w:pPr>
          </w:p>
        </w:tc>
      </w:tr>
      <w:tr w:rsidR="00DD0B54" w:rsidRPr="00985A95" w14:paraId="5C14B7F1"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7A7D6AD2" w14:textId="2AA24AF2" w:rsidR="00DD0B54" w:rsidRPr="00D66ED7" w:rsidRDefault="00D66ED7" w:rsidP="00D66ED7">
            <w:pPr>
              <w:widowControl/>
              <w:suppressAutoHyphens/>
              <w:autoSpaceDE/>
              <w:autoSpaceDN/>
              <w:adjustRightInd/>
              <w:spacing w:line="259" w:lineRule="auto"/>
              <w:ind w:right="321"/>
              <w:contextualSpacing/>
              <w:jc w:val="center"/>
              <w:rPr>
                <w:rFonts w:eastAsia="Calibri"/>
                <w:color w:val="000000"/>
                <w:sz w:val="24"/>
                <w:szCs w:val="24"/>
              </w:rPr>
            </w:pPr>
            <w:r>
              <w:rPr>
                <w:rFonts w:eastAsia="Calibri"/>
                <w:color w:val="000000"/>
                <w:sz w:val="24"/>
                <w:szCs w:val="24"/>
              </w:rPr>
              <w:t>7.</w:t>
            </w:r>
          </w:p>
        </w:tc>
        <w:tc>
          <w:tcPr>
            <w:tcW w:w="1090" w:type="pct"/>
            <w:tcBorders>
              <w:top w:val="single" w:sz="4" w:space="0" w:color="auto"/>
              <w:left w:val="single" w:sz="4" w:space="0" w:color="auto"/>
              <w:bottom w:val="single" w:sz="4" w:space="0" w:color="auto"/>
              <w:right w:val="single" w:sz="4" w:space="0" w:color="auto"/>
            </w:tcBorders>
            <w:vAlign w:val="center"/>
          </w:tcPr>
          <w:p w14:paraId="3877F8CE" w14:textId="77777777" w:rsidR="00DD0B54" w:rsidRDefault="00DD0B54" w:rsidP="00F3305B">
            <w:pPr>
              <w:widowControl/>
              <w:suppressAutoHyphens/>
              <w:autoSpaceDE/>
              <w:autoSpaceDN/>
              <w:contextualSpacing/>
              <w:rPr>
                <w:rFonts w:eastAsia="Calibri"/>
                <w:color w:val="000000"/>
                <w:sz w:val="24"/>
                <w:szCs w:val="24"/>
              </w:rPr>
            </w:pPr>
            <w:r>
              <w:rPr>
                <w:sz w:val="24"/>
                <w:szCs w:val="24"/>
              </w:rPr>
              <w:t>Цифровая трансформация банковских технологий</w:t>
            </w:r>
          </w:p>
        </w:tc>
        <w:tc>
          <w:tcPr>
            <w:tcW w:w="412" w:type="pct"/>
            <w:tcBorders>
              <w:top w:val="single" w:sz="4" w:space="0" w:color="auto"/>
              <w:left w:val="single" w:sz="4" w:space="0" w:color="auto"/>
              <w:bottom w:val="single" w:sz="4" w:space="0" w:color="auto"/>
              <w:right w:val="single" w:sz="4" w:space="0" w:color="auto"/>
            </w:tcBorders>
            <w:vAlign w:val="center"/>
          </w:tcPr>
          <w:p w14:paraId="6D90D877" w14:textId="20E8286B" w:rsidR="00DD0B54" w:rsidRDefault="00835073" w:rsidP="00F3305B">
            <w:pPr>
              <w:widowControl/>
              <w:autoSpaceDE/>
              <w:autoSpaceDN/>
              <w:adjustRightInd/>
              <w:jc w:val="center"/>
              <w:rPr>
                <w:rFonts w:eastAsia="Calibri"/>
                <w:color w:val="000000"/>
                <w:sz w:val="24"/>
                <w:szCs w:val="24"/>
              </w:rPr>
            </w:pPr>
            <w:r>
              <w:rPr>
                <w:rFonts w:eastAsia="Calibri"/>
                <w:color w:val="000000"/>
                <w:sz w:val="24"/>
                <w:szCs w:val="24"/>
              </w:rPr>
              <w:t>23</w:t>
            </w:r>
          </w:p>
        </w:tc>
        <w:tc>
          <w:tcPr>
            <w:tcW w:w="448" w:type="pct"/>
            <w:tcBorders>
              <w:top w:val="single" w:sz="4" w:space="0" w:color="auto"/>
              <w:left w:val="single" w:sz="4" w:space="0" w:color="auto"/>
              <w:bottom w:val="single" w:sz="4" w:space="0" w:color="auto"/>
              <w:right w:val="single" w:sz="4" w:space="0" w:color="auto"/>
            </w:tcBorders>
            <w:vAlign w:val="center"/>
          </w:tcPr>
          <w:p w14:paraId="68CD4111" w14:textId="0193FCF9"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449" w:type="pct"/>
            <w:tcBorders>
              <w:top w:val="single" w:sz="4" w:space="0" w:color="auto"/>
              <w:left w:val="single" w:sz="4" w:space="0" w:color="auto"/>
              <w:bottom w:val="single" w:sz="4" w:space="0" w:color="auto"/>
              <w:right w:val="single" w:sz="4" w:space="0" w:color="auto"/>
            </w:tcBorders>
            <w:vAlign w:val="center"/>
          </w:tcPr>
          <w:p w14:paraId="2546227D" w14:textId="05499E62" w:rsidR="00DD0B54"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w:t>
            </w:r>
          </w:p>
        </w:tc>
        <w:tc>
          <w:tcPr>
            <w:tcW w:w="770" w:type="pct"/>
            <w:tcBorders>
              <w:top w:val="single" w:sz="4" w:space="0" w:color="auto"/>
              <w:left w:val="single" w:sz="4" w:space="0" w:color="auto"/>
              <w:bottom w:val="single" w:sz="4" w:space="0" w:color="auto"/>
              <w:right w:val="single" w:sz="4" w:space="0" w:color="auto"/>
            </w:tcBorders>
            <w:vAlign w:val="center"/>
          </w:tcPr>
          <w:p w14:paraId="0EA5CBD0" w14:textId="38F1B403" w:rsidR="00DD0B54" w:rsidRPr="002C6A46"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1</w:t>
            </w:r>
          </w:p>
        </w:tc>
        <w:tc>
          <w:tcPr>
            <w:tcW w:w="641" w:type="pct"/>
            <w:tcBorders>
              <w:top w:val="single" w:sz="4" w:space="0" w:color="auto"/>
              <w:left w:val="single" w:sz="4" w:space="0" w:color="auto"/>
              <w:bottom w:val="single" w:sz="4" w:space="0" w:color="auto"/>
              <w:right w:val="single" w:sz="4" w:space="0" w:color="auto"/>
            </w:tcBorders>
            <w:vAlign w:val="center"/>
          </w:tcPr>
          <w:p w14:paraId="09889919" w14:textId="7090BDFF" w:rsidR="00DD0B54" w:rsidRPr="002C6A46" w:rsidRDefault="00835073" w:rsidP="00F3305B">
            <w:pPr>
              <w:widowControl/>
              <w:suppressAutoHyphens/>
              <w:autoSpaceDE/>
              <w:autoSpaceDN/>
              <w:adjustRightInd/>
              <w:jc w:val="center"/>
              <w:rPr>
                <w:rFonts w:eastAsia="Calibri"/>
                <w:color w:val="000000"/>
                <w:sz w:val="24"/>
                <w:szCs w:val="24"/>
              </w:rPr>
            </w:pPr>
            <w:r>
              <w:rPr>
                <w:rFonts w:eastAsia="Calibri"/>
                <w:color w:val="000000"/>
                <w:sz w:val="24"/>
                <w:szCs w:val="24"/>
              </w:rPr>
              <w:t>22</w:t>
            </w:r>
          </w:p>
        </w:tc>
        <w:tc>
          <w:tcPr>
            <w:tcW w:w="768" w:type="pct"/>
            <w:vMerge/>
            <w:tcBorders>
              <w:left w:val="single" w:sz="4" w:space="0" w:color="auto"/>
              <w:right w:val="single" w:sz="4" w:space="0" w:color="auto"/>
            </w:tcBorders>
            <w:vAlign w:val="center"/>
          </w:tcPr>
          <w:p w14:paraId="5865FFD7" w14:textId="77777777" w:rsidR="00DD0B54" w:rsidRPr="00985A95" w:rsidRDefault="00DD0B54" w:rsidP="00F3305B">
            <w:pPr>
              <w:widowControl/>
              <w:autoSpaceDE/>
              <w:autoSpaceDN/>
              <w:adjustRightInd/>
              <w:rPr>
                <w:rFonts w:eastAsia="Calibri" w:cs="Calibri"/>
                <w:color w:val="000000"/>
                <w:sz w:val="24"/>
                <w:szCs w:val="24"/>
              </w:rPr>
            </w:pPr>
          </w:p>
        </w:tc>
      </w:tr>
      <w:tr w:rsidR="00DD0B54" w:rsidRPr="00985A95" w14:paraId="6E80F242"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21E1746A" w14:textId="26B5C2CB" w:rsidR="00DD0B54" w:rsidRPr="00985A95" w:rsidRDefault="00D66ED7" w:rsidP="00D66ED7">
            <w:pPr>
              <w:widowControl/>
              <w:suppressAutoHyphens/>
              <w:autoSpaceDE/>
              <w:autoSpaceDN/>
              <w:adjustRightInd/>
              <w:spacing w:line="259" w:lineRule="auto"/>
              <w:ind w:right="321"/>
              <w:contextualSpacing/>
              <w:jc w:val="center"/>
              <w:rPr>
                <w:rFonts w:ascii="Calibri" w:eastAsia="Calibri" w:hAnsi="Calibri" w:cs="Calibri"/>
                <w:color w:val="000000"/>
                <w:sz w:val="24"/>
                <w:szCs w:val="24"/>
              </w:rPr>
            </w:pPr>
            <w:r>
              <w:rPr>
                <w:rFonts w:ascii="Calibri" w:eastAsia="Calibri" w:hAnsi="Calibri" w:cs="Calibri"/>
                <w:color w:val="000000"/>
                <w:sz w:val="24"/>
                <w:szCs w:val="24"/>
              </w:rPr>
              <w:t>8.</w:t>
            </w:r>
          </w:p>
        </w:tc>
        <w:tc>
          <w:tcPr>
            <w:tcW w:w="1090" w:type="pct"/>
            <w:tcBorders>
              <w:top w:val="single" w:sz="4" w:space="0" w:color="auto"/>
              <w:left w:val="single" w:sz="4" w:space="0" w:color="auto"/>
              <w:bottom w:val="single" w:sz="4" w:space="0" w:color="auto"/>
              <w:right w:val="single" w:sz="4" w:space="0" w:color="auto"/>
            </w:tcBorders>
            <w:vAlign w:val="center"/>
          </w:tcPr>
          <w:p w14:paraId="613BD482" w14:textId="77777777" w:rsidR="00DD0B54" w:rsidRPr="007E1BCB" w:rsidRDefault="00DD0B54" w:rsidP="00F3305B">
            <w:pPr>
              <w:widowControl/>
              <w:suppressAutoHyphens/>
              <w:autoSpaceDE/>
              <w:autoSpaceDN/>
              <w:rPr>
                <w:rFonts w:eastAsia="Calibri" w:cs="Calibri"/>
                <w:color w:val="000000"/>
                <w:sz w:val="24"/>
                <w:szCs w:val="24"/>
              </w:rPr>
            </w:pPr>
            <w:r w:rsidRPr="007E1BCB">
              <w:rPr>
                <w:rFonts w:eastAsia="Calibri" w:cs="Calibri"/>
                <w:color w:val="000000"/>
                <w:sz w:val="24"/>
                <w:szCs w:val="24"/>
              </w:rPr>
              <w:t>В целом по дисциплине</w:t>
            </w:r>
          </w:p>
        </w:tc>
        <w:tc>
          <w:tcPr>
            <w:tcW w:w="412" w:type="pct"/>
            <w:tcBorders>
              <w:top w:val="single" w:sz="4" w:space="0" w:color="auto"/>
              <w:left w:val="single" w:sz="4" w:space="0" w:color="auto"/>
              <w:bottom w:val="single" w:sz="4" w:space="0" w:color="auto"/>
              <w:right w:val="single" w:sz="4" w:space="0" w:color="auto"/>
            </w:tcBorders>
            <w:vAlign w:val="center"/>
          </w:tcPr>
          <w:p w14:paraId="4F545C70" w14:textId="56129FAE" w:rsidR="00DD0B54" w:rsidRPr="00D66ED7" w:rsidRDefault="00835073" w:rsidP="00F3305B">
            <w:pPr>
              <w:widowControl/>
              <w:suppressAutoHyphens/>
              <w:autoSpaceDE/>
              <w:autoSpaceDN/>
              <w:adjustRightInd/>
              <w:jc w:val="center"/>
              <w:rPr>
                <w:rFonts w:eastAsia="Calibri"/>
                <w:color w:val="000000"/>
                <w:sz w:val="24"/>
                <w:szCs w:val="24"/>
                <w:lang w:val="en-US"/>
              </w:rPr>
            </w:pPr>
            <w:r w:rsidRPr="00D66ED7">
              <w:rPr>
                <w:rFonts w:eastAsia="Calibri"/>
                <w:color w:val="000000"/>
                <w:sz w:val="24"/>
                <w:szCs w:val="24"/>
              </w:rPr>
              <w:t>144</w:t>
            </w:r>
          </w:p>
        </w:tc>
        <w:tc>
          <w:tcPr>
            <w:tcW w:w="448" w:type="pct"/>
            <w:tcBorders>
              <w:top w:val="single" w:sz="4" w:space="0" w:color="auto"/>
              <w:left w:val="single" w:sz="4" w:space="0" w:color="auto"/>
              <w:bottom w:val="single" w:sz="4" w:space="0" w:color="auto"/>
              <w:right w:val="single" w:sz="4" w:space="0" w:color="auto"/>
            </w:tcBorders>
            <w:vAlign w:val="center"/>
          </w:tcPr>
          <w:p w14:paraId="726B0D06" w14:textId="46B30735" w:rsidR="00DD0B54" w:rsidRPr="00D66ED7" w:rsidRDefault="00835073" w:rsidP="00F3305B">
            <w:pPr>
              <w:widowControl/>
              <w:suppressAutoHyphens/>
              <w:autoSpaceDE/>
              <w:autoSpaceDN/>
              <w:adjustRightInd/>
              <w:jc w:val="center"/>
              <w:rPr>
                <w:rFonts w:eastAsia="Calibri"/>
                <w:bCs/>
                <w:color w:val="000000"/>
                <w:sz w:val="24"/>
                <w:szCs w:val="24"/>
              </w:rPr>
            </w:pPr>
            <w:r w:rsidRPr="00D66ED7">
              <w:rPr>
                <w:rFonts w:eastAsia="Calibri"/>
                <w:bCs/>
                <w:color w:val="000000"/>
                <w:sz w:val="24"/>
                <w:szCs w:val="24"/>
              </w:rPr>
              <w:t>16</w:t>
            </w:r>
          </w:p>
        </w:tc>
        <w:tc>
          <w:tcPr>
            <w:tcW w:w="449" w:type="pct"/>
            <w:tcBorders>
              <w:top w:val="single" w:sz="4" w:space="0" w:color="auto"/>
              <w:left w:val="single" w:sz="4" w:space="0" w:color="auto"/>
              <w:bottom w:val="single" w:sz="4" w:space="0" w:color="auto"/>
              <w:right w:val="single" w:sz="4" w:space="0" w:color="auto"/>
            </w:tcBorders>
            <w:vAlign w:val="center"/>
          </w:tcPr>
          <w:p w14:paraId="0FDFA54E" w14:textId="3357AB9E" w:rsidR="00DD0B54" w:rsidRPr="00D66ED7" w:rsidRDefault="00835073" w:rsidP="00F3305B">
            <w:pPr>
              <w:widowControl/>
              <w:suppressAutoHyphens/>
              <w:autoSpaceDE/>
              <w:autoSpaceDN/>
              <w:adjustRightInd/>
              <w:jc w:val="center"/>
              <w:rPr>
                <w:rFonts w:eastAsia="Calibri"/>
                <w:color w:val="000000"/>
                <w:sz w:val="24"/>
                <w:szCs w:val="24"/>
              </w:rPr>
            </w:pPr>
            <w:r w:rsidRPr="00D66ED7">
              <w:rPr>
                <w:rFonts w:eastAsia="Calibri"/>
                <w:color w:val="000000"/>
                <w:sz w:val="24"/>
                <w:szCs w:val="24"/>
              </w:rPr>
              <w:t>4</w:t>
            </w:r>
          </w:p>
        </w:tc>
        <w:tc>
          <w:tcPr>
            <w:tcW w:w="770" w:type="pct"/>
            <w:tcBorders>
              <w:top w:val="single" w:sz="4" w:space="0" w:color="auto"/>
              <w:left w:val="single" w:sz="4" w:space="0" w:color="auto"/>
              <w:bottom w:val="single" w:sz="4" w:space="0" w:color="auto"/>
              <w:right w:val="single" w:sz="4" w:space="0" w:color="auto"/>
            </w:tcBorders>
            <w:vAlign w:val="center"/>
          </w:tcPr>
          <w:p w14:paraId="11D55A36" w14:textId="64A4633D" w:rsidR="00DD0B54" w:rsidRPr="00D66ED7" w:rsidRDefault="00835073" w:rsidP="00F3305B">
            <w:pPr>
              <w:widowControl/>
              <w:suppressAutoHyphens/>
              <w:autoSpaceDE/>
              <w:autoSpaceDN/>
              <w:adjustRightInd/>
              <w:spacing w:after="60"/>
              <w:jc w:val="center"/>
              <w:rPr>
                <w:rFonts w:eastAsia="Calibri"/>
                <w:color w:val="000000"/>
                <w:sz w:val="24"/>
                <w:szCs w:val="24"/>
              </w:rPr>
            </w:pPr>
            <w:r w:rsidRPr="00D66ED7">
              <w:rPr>
                <w:rFonts w:eastAsia="Calibri"/>
                <w:bCs/>
                <w:color w:val="000000"/>
                <w:sz w:val="24"/>
                <w:szCs w:val="24"/>
              </w:rPr>
              <w:t>12</w:t>
            </w:r>
          </w:p>
        </w:tc>
        <w:tc>
          <w:tcPr>
            <w:tcW w:w="641" w:type="pct"/>
            <w:tcBorders>
              <w:top w:val="single" w:sz="4" w:space="0" w:color="auto"/>
              <w:left w:val="single" w:sz="4" w:space="0" w:color="auto"/>
              <w:bottom w:val="single" w:sz="4" w:space="0" w:color="auto"/>
              <w:right w:val="single" w:sz="4" w:space="0" w:color="auto"/>
            </w:tcBorders>
            <w:vAlign w:val="center"/>
          </w:tcPr>
          <w:p w14:paraId="40F277EC" w14:textId="41BA2EF1" w:rsidR="00DD0B54" w:rsidRPr="00D66ED7" w:rsidRDefault="00835073" w:rsidP="00F3305B">
            <w:pPr>
              <w:widowControl/>
              <w:suppressAutoHyphens/>
              <w:autoSpaceDE/>
              <w:autoSpaceDN/>
              <w:adjustRightInd/>
              <w:jc w:val="center"/>
              <w:rPr>
                <w:rFonts w:eastAsia="Calibri"/>
                <w:color w:val="000000"/>
                <w:sz w:val="24"/>
                <w:szCs w:val="24"/>
              </w:rPr>
            </w:pPr>
            <w:r w:rsidRPr="00D66ED7">
              <w:rPr>
                <w:rFonts w:eastAsia="Calibri"/>
                <w:color w:val="000000"/>
                <w:sz w:val="24"/>
                <w:szCs w:val="24"/>
              </w:rPr>
              <w:t>128</w:t>
            </w:r>
          </w:p>
        </w:tc>
        <w:tc>
          <w:tcPr>
            <w:tcW w:w="768" w:type="pct"/>
            <w:tcBorders>
              <w:left w:val="single" w:sz="4" w:space="0" w:color="auto"/>
              <w:bottom w:val="single" w:sz="4" w:space="0" w:color="auto"/>
              <w:right w:val="single" w:sz="4" w:space="0" w:color="auto"/>
            </w:tcBorders>
            <w:vAlign w:val="center"/>
          </w:tcPr>
          <w:p w14:paraId="30EF7C51" w14:textId="77777777" w:rsidR="00DD0B54" w:rsidRPr="007E1BCB" w:rsidRDefault="00DD0B54" w:rsidP="00F3305B">
            <w:pPr>
              <w:widowControl/>
              <w:suppressAutoHyphens/>
              <w:autoSpaceDE/>
              <w:autoSpaceDN/>
              <w:adjustRightInd/>
              <w:rPr>
                <w:rFonts w:eastAsia="Calibri" w:cs="Calibri"/>
                <w:color w:val="000000"/>
                <w:sz w:val="24"/>
                <w:szCs w:val="24"/>
              </w:rPr>
            </w:pPr>
            <w:r w:rsidRPr="007E1BCB">
              <w:rPr>
                <w:rFonts w:eastAsia="Calibri" w:cs="Calibri"/>
                <w:color w:val="000000"/>
                <w:sz w:val="24"/>
                <w:szCs w:val="24"/>
              </w:rPr>
              <w:t xml:space="preserve">Согласно учебному плану: </w:t>
            </w:r>
            <w:r>
              <w:rPr>
                <w:rFonts w:eastAsia="Calibri" w:cs="Calibri"/>
                <w:color w:val="000000"/>
                <w:sz w:val="24"/>
                <w:szCs w:val="24"/>
              </w:rPr>
              <w:t>контрольная работа</w:t>
            </w:r>
          </w:p>
        </w:tc>
      </w:tr>
      <w:tr w:rsidR="00DD0B54" w:rsidRPr="00985A95" w14:paraId="0805B1DB" w14:textId="77777777" w:rsidTr="00D66ED7">
        <w:tc>
          <w:tcPr>
            <w:tcW w:w="421" w:type="pct"/>
            <w:tcBorders>
              <w:top w:val="single" w:sz="4" w:space="0" w:color="auto"/>
              <w:left w:val="single" w:sz="4" w:space="0" w:color="auto"/>
              <w:bottom w:val="single" w:sz="4" w:space="0" w:color="auto"/>
              <w:right w:val="single" w:sz="4" w:space="0" w:color="auto"/>
            </w:tcBorders>
            <w:vAlign w:val="center"/>
          </w:tcPr>
          <w:p w14:paraId="63DACF13" w14:textId="77777777" w:rsidR="00DD0B54" w:rsidRPr="00985A95" w:rsidRDefault="00DD0B54" w:rsidP="00F3305B">
            <w:pPr>
              <w:widowControl/>
              <w:suppressAutoHyphens/>
              <w:autoSpaceDE/>
              <w:autoSpaceDN/>
              <w:adjustRightInd/>
              <w:ind w:right="321"/>
              <w:rPr>
                <w:rFonts w:eastAsia="Calibri" w:cs="Calibri"/>
                <w:color w:val="000000"/>
                <w:sz w:val="24"/>
                <w:szCs w:val="24"/>
              </w:rPr>
            </w:pPr>
          </w:p>
        </w:tc>
        <w:tc>
          <w:tcPr>
            <w:tcW w:w="1090" w:type="pct"/>
            <w:tcBorders>
              <w:top w:val="single" w:sz="4" w:space="0" w:color="auto"/>
              <w:left w:val="single" w:sz="4" w:space="0" w:color="auto"/>
              <w:bottom w:val="single" w:sz="4" w:space="0" w:color="auto"/>
              <w:right w:val="single" w:sz="4" w:space="0" w:color="auto"/>
            </w:tcBorders>
            <w:vAlign w:val="center"/>
            <w:hideMark/>
          </w:tcPr>
          <w:p w14:paraId="5C470AE8" w14:textId="77777777" w:rsidR="00DD0B54" w:rsidRPr="00D66ED7" w:rsidRDefault="00DD0B54" w:rsidP="00F3305B">
            <w:pPr>
              <w:widowControl/>
              <w:suppressAutoHyphens/>
              <w:autoSpaceDE/>
              <w:autoSpaceDN/>
              <w:adjustRightInd/>
              <w:rPr>
                <w:rFonts w:eastAsia="Calibri" w:cs="Calibri"/>
                <w:color w:val="000000"/>
                <w:sz w:val="24"/>
                <w:szCs w:val="24"/>
              </w:rPr>
            </w:pPr>
            <w:r w:rsidRPr="00D66ED7">
              <w:rPr>
                <w:rFonts w:eastAsia="Calibri" w:cs="Calibri"/>
                <w:color w:val="000000"/>
                <w:sz w:val="24"/>
                <w:szCs w:val="24"/>
              </w:rPr>
              <w:t>Итого в %</w:t>
            </w:r>
          </w:p>
        </w:tc>
        <w:tc>
          <w:tcPr>
            <w:tcW w:w="412" w:type="pct"/>
            <w:tcBorders>
              <w:top w:val="single" w:sz="4" w:space="0" w:color="auto"/>
              <w:left w:val="single" w:sz="4" w:space="0" w:color="auto"/>
              <w:bottom w:val="single" w:sz="4" w:space="0" w:color="auto"/>
              <w:right w:val="single" w:sz="4" w:space="0" w:color="auto"/>
            </w:tcBorders>
            <w:vAlign w:val="center"/>
          </w:tcPr>
          <w:p w14:paraId="2C7A3B8D" w14:textId="77777777" w:rsidR="00DD0B54" w:rsidRPr="00D66ED7" w:rsidRDefault="00DD0B54" w:rsidP="00F3305B">
            <w:pPr>
              <w:widowControl/>
              <w:suppressAutoHyphens/>
              <w:autoSpaceDE/>
              <w:autoSpaceDN/>
              <w:adjustRightInd/>
              <w:jc w:val="center"/>
              <w:rPr>
                <w:rFonts w:eastAsia="Calibri" w:cs="Calibri"/>
                <w:color w:val="000000"/>
                <w:sz w:val="24"/>
                <w:szCs w:val="24"/>
              </w:rPr>
            </w:pPr>
          </w:p>
        </w:tc>
        <w:tc>
          <w:tcPr>
            <w:tcW w:w="448" w:type="pct"/>
            <w:tcBorders>
              <w:top w:val="single" w:sz="4" w:space="0" w:color="auto"/>
              <w:left w:val="single" w:sz="4" w:space="0" w:color="auto"/>
              <w:bottom w:val="single" w:sz="4" w:space="0" w:color="auto"/>
              <w:right w:val="single" w:sz="4" w:space="0" w:color="auto"/>
            </w:tcBorders>
            <w:vAlign w:val="center"/>
          </w:tcPr>
          <w:p w14:paraId="684B5ED2" w14:textId="78815F20" w:rsidR="00DD0B54" w:rsidRPr="00D66ED7" w:rsidRDefault="00F02155" w:rsidP="00F3305B">
            <w:pPr>
              <w:widowControl/>
              <w:suppressAutoHyphens/>
              <w:autoSpaceDE/>
              <w:autoSpaceDN/>
              <w:adjustRightInd/>
              <w:jc w:val="center"/>
              <w:rPr>
                <w:rFonts w:eastAsia="Calibri" w:cs="Calibri"/>
                <w:sz w:val="24"/>
                <w:szCs w:val="24"/>
              </w:rPr>
            </w:pPr>
            <w:r>
              <w:rPr>
                <w:rFonts w:eastAsia="Calibri" w:cs="Calibri"/>
                <w:sz w:val="24"/>
                <w:szCs w:val="24"/>
              </w:rPr>
              <w:t>11</w:t>
            </w:r>
          </w:p>
        </w:tc>
        <w:tc>
          <w:tcPr>
            <w:tcW w:w="449" w:type="pct"/>
            <w:tcBorders>
              <w:top w:val="single" w:sz="4" w:space="0" w:color="auto"/>
              <w:left w:val="single" w:sz="4" w:space="0" w:color="auto"/>
              <w:bottom w:val="single" w:sz="4" w:space="0" w:color="auto"/>
              <w:right w:val="single" w:sz="4" w:space="0" w:color="auto"/>
            </w:tcBorders>
            <w:vAlign w:val="center"/>
          </w:tcPr>
          <w:p w14:paraId="2E818CE2" w14:textId="59F572A6" w:rsidR="00DD0B54" w:rsidRPr="00D66ED7" w:rsidRDefault="00F02155" w:rsidP="00F3305B">
            <w:pPr>
              <w:widowControl/>
              <w:suppressAutoHyphens/>
              <w:autoSpaceDE/>
              <w:autoSpaceDN/>
              <w:adjustRightInd/>
              <w:jc w:val="center"/>
              <w:rPr>
                <w:rFonts w:eastAsia="Calibri" w:cs="Calibri"/>
                <w:sz w:val="24"/>
                <w:szCs w:val="24"/>
              </w:rPr>
            </w:pPr>
            <w:r>
              <w:rPr>
                <w:rFonts w:eastAsia="Calibri" w:cs="Calibri"/>
                <w:sz w:val="24"/>
                <w:szCs w:val="24"/>
              </w:rPr>
              <w:t>25</w:t>
            </w:r>
          </w:p>
        </w:tc>
        <w:tc>
          <w:tcPr>
            <w:tcW w:w="770" w:type="pct"/>
            <w:tcBorders>
              <w:top w:val="single" w:sz="4" w:space="0" w:color="auto"/>
              <w:left w:val="single" w:sz="4" w:space="0" w:color="auto"/>
              <w:bottom w:val="single" w:sz="4" w:space="0" w:color="auto"/>
              <w:right w:val="single" w:sz="4" w:space="0" w:color="auto"/>
            </w:tcBorders>
            <w:vAlign w:val="center"/>
          </w:tcPr>
          <w:p w14:paraId="3B0697D6" w14:textId="211C0FD8" w:rsidR="00DD0B54" w:rsidRPr="00D66ED7" w:rsidRDefault="00F02155" w:rsidP="00F3305B">
            <w:pPr>
              <w:widowControl/>
              <w:suppressAutoHyphens/>
              <w:autoSpaceDE/>
              <w:autoSpaceDN/>
              <w:adjustRightInd/>
              <w:jc w:val="center"/>
              <w:rPr>
                <w:rFonts w:eastAsia="Calibri" w:cs="Calibri"/>
                <w:sz w:val="24"/>
                <w:szCs w:val="24"/>
              </w:rPr>
            </w:pPr>
            <w:r>
              <w:rPr>
                <w:rFonts w:eastAsia="Calibri" w:cs="Calibri"/>
                <w:sz w:val="24"/>
                <w:szCs w:val="24"/>
              </w:rPr>
              <w:t>75</w:t>
            </w:r>
          </w:p>
        </w:tc>
        <w:tc>
          <w:tcPr>
            <w:tcW w:w="641" w:type="pct"/>
            <w:tcBorders>
              <w:top w:val="single" w:sz="4" w:space="0" w:color="auto"/>
              <w:left w:val="single" w:sz="4" w:space="0" w:color="auto"/>
              <w:bottom w:val="single" w:sz="4" w:space="0" w:color="auto"/>
              <w:right w:val="single" w:sz="4" w:space="0" w:color="auto"/>
            </w:tcBorders>
            <w:vAlign w:val="center"/>
          </w:tcPr>
          <w:p w14:paraId="06FBCF80" w14:textId="40573FFA" w:rsidR="00DD0B54" w:rsidRPr="00D66ED7" w:rsidRDefault="00F02155" w:rsidP="00F3305B">
            <w:pPr>
              <w:widowControl/>
              <w:suppressAutoHyphens/>
              <w:autoSpaceDE/>
              <w:autoSpaceDN/>
              <w:adjustRightInd/>
              <w:jc w:val="center"/>
              <w:rPr>
                <w:rFonts w:eastAsia="Calibri" w:cs="Calibri"/>
                <w:sz w:val="24"/>
                <w:szCs w:val="24"/>
              </w:rPr>
            </w:pPr>
            <w:r>
              <w:rPr>
                <w:rFonts w:eastAsia="Calibri" w:cs="Calibri"/>
                <w:sz w:val="24"/>
                <w:szCs w:val="24"/>
              </w:rPr>
              <w:t>89</w:t>
            </w:r>
          </w:p>
        </w:tc>
        <w:tc>
          <w:tcPr>
            <w:tcW w:w="768" w:type="pct"/>
            <w:tcBorders>
              <w:top w:val="single" w:sz="4" w:space="0" w:color="auto"/>
              <w:left w:val="single" w:sz="4" w:space="0" w:color="auto"/>
              <w:bottom w:val="single" w:sz="4" w:space="0" w:color="auto"/>
              <w:right w:val="single" w:sz="4" w:space="0" w:color="auto"/>
            </w:tcBorders>
            <w:vAlign w:val="center"/>
          </w:tcPr>
          <w:p w14:paraId="0554246A" w14:textId="77777777" w:rsidR="00DD0B54" w:rsidRPr="007E1BCB" w:rsidRDefault="00DD0B54" w:rsidP="00F3305B">
            <w:pPr>
              <w:widowControl/>
              <w:suppressAutoHyphens/>
              <w:autoSpaceDE/>
              <w:autoSpaceDN/>
              <w:adjustRightInd/>
              <w:rPr>
                <w:rFonts w:eastAsia="Calibri" w:cs="Calibri"/>
                <w:b/>
                <w:color w:val="000000"/>
                <w:sz w:val="24"/>
                <w:szCs w:val="24"/>
              </w:rPr>
            </w:pPr>
          </w:p>
        </w:tc>
      </w:tr>
    </w:tbl>
    <w:p w14:paraId="33928736" w14:textId="2ADCFF3E" w:rsidR="00DD0B54" w:rsidRDefault="00DD0B54" w:rsidP="00E724E3">
      <w:pPr>
        <w:spacing w:line="360" w:lineRule="auto"/>
        <w:rPr>
          <w:rStyle w:val="affb"/>
          <w:color w:val="000000"/>
          <w:sz w:val="28"/>
          <w:szCs w:val="28"/>
        </w:rPr>
      </w:pPr>
    </w:p>
    <w:p w14:paraId="7B38C004" w14:textId="79E09003" w:rsidR="00BB7E05" w:rsidRDefault="00BB7E05" w:rsidP="00E724E3">
      <w:pPr>
        <w:spacing w:line="360" w:lineRule="auto"/>
        <w:rPr>
          <w:rStyle w:val="affb"/>
          <w:color w:val="000000"/>
          <w:sz w:val="28"/>
          <w:szCs w:val="28"/>
        </w:rPr>
      </w:pPr>
    </w:p>
    <w:p w14:paraId="3701C611" w14:textId="44EF498F" w:rsidR="00BB7E05" w:rsidRDefault="00BB7E05" w:rsidP="00E724E3">
      <w:pPr>
        <w:spacing w:line="360" w:lineRule="auto"/>
        <w:rPr>
          <w:rStyle w:val="affb"/>
          <w:color w:val="000000"/>
          <w:sz w:val="28"/>
          <w:szCs w:val="28"/>
        </w:rPr>
      </w:pPr>
    </w:p>
    <w:p w14:paraId="2AE5D6FB" w14:textId="73F2985A" w:rsidR="00BB7E05" w:rsidRDefault="00BB7E05" w:rsidP="00E724E3">
      <w:pPr>
        <w:spacing w:line="360" w:lineRule="auto"/>
        <w:rPr>
          <w:rStyle w:val="affb"/>
          <w:color w:val="000000"/>
          <w:sz w:val="28"/>
          <w:szCs w:val="28"/>
        </w:rPr>
      </w:pPr>
    </w:p>
    <w:p w14:paraId="3CCBB44C" w14:textId="4707259A" w:rsidR="00BB7E05" w:rsidRDefault="00BB7E05" w:rsidP="00E724E3">
      <w:pPr>
        <w:spacing w:line="360" w:lineRule="auto"/>
        <w:rPr>
          <w:rStyle w:val="affb"/>
          <w:color w:val="000000"/>
          <w:sz w:val="28"/>
          <w:szCs w:val="28"/>
        </w:rPr>
      </w:pPr>
    </w:p>
    <w:p w14:paraId="783A5EEE" w14:textId="77777777" w:rsidR="00BB7E05" w:rsidRDefault="00BB7E05" w:rsidP="00E724E3">
      <w:pPr>
        <w:spacing w:line="360" w:lineRule="auto"/>
        <w:rPr>
          <w:rStyle w:val="affb"/>
          <w:color w:val="000000"/>
          <w:sz w:val="28"/>
          <w:szCs w:val="28"/>
        </w:rPr>
      </w:pPr>
    </w:p>
    <w:p w14:paraId="653FA08E" w14:textId="112AF55B" w:rsidR="004145E5" w:rsidRPr="002115D5" w:rsidRDefault="004145E5" w:rsidP="002115D5">
      <w:pPr>
        <w:pStyle w:val="1"/>
        <w:jc w:val="left"/>
        <w:rPr>
          <w:color w:val="FF0000"/>
        </w:rPr>
      </w:pPr>
      <w:bookmarkStart w:id="11" w:name="_Toc116915245"/>
      <w:r w:rsidRPr="00BA337D">
        <w:lastRenderedPageBreak/>
        <w:t>5.3</w:t>
      </w:r>
      <w:r w:rsidRPr="0083385D">
        <w:t>. Содержание семинаров, практических занятий</w:t>
      </w:r>
      <w:bookmarkEnd w:id="11"/>
      <w:r w:rsidR="002115D5">
        <w:t xml:space="preserve"> </w:t>
      </w:r>
    </w:p>
    <w:p w14:paraId="54FF57E8" w14:textId="62F6D248" w:rsidR="00985A95" w:rsidRDefault="00835073" w:rsidP="003621BA">
      <w:pPr>
        <w:widowControl/>
        <w:autoSpaceDE/>
        <w:autoSpaceDN/>
        <w:adjustRightInd/>
        <w:spacing w:line="259" w:lineRule="auto"/>
        <w:jc w:val="right"/>
        <w:rPr>
          <w:color w:val="000000"/>
          <w:sz w:val="24"/>
          <w:szCs w:val="24"/>
        </w:rPr>
      </w:pPr>
      <w:r>
        <w:rPr>
          <w:color w:val="000000"/>
          <w:sz w:val="24"/>
          <w:szCs w:val="24"/>
        </w:rPr>
        <w:t xml:space="preserve">Таблица </w:t>
      </w:r>
      <w:r w:rsidR="000307B0">
        <w:rPr>
          <w:color w:val="000000"/>
          <w:sz w:val="24"/>
          <w:szCs w:val="24"/>
        </w:rPr>
        <w:t>5</w:t>
      </w:r>
    </w:p>
    <w:tbl>
      <w:tblPr>
        <w:tblStyle w:val="53"/>
        <w:tblW w:w="0" w:type="auto"/>
        <w:tblLook w:val="04A0" w:firstRow="1" w:lastRow="0" w:firstColumn="1" w:lastColumn="0" w:noHBand="0" w:noVBand="1"/>
      </w:tblPr>
      <w:tblGrid>
        <w:gridCol w:w="2042"/>
        <w:gridCol w:w="5608"/>
        <w:gridCol w:w="2545"/>
      </w:tblGrid>
      <w:tr w:rsidR="00EE54A8" w:rsidRPr="00206320" w14:paraId="412B28CF" w14:textId="77777777" w:rsidTr="005678BD">
        <w:tc>
          <w:tcPr>
            <w:tcW w:w="2042" w:type="dxa"/>
          </w:tcPr>
          <w:p w14:paraId="15F740A4" w14:textId="77777777" w:rsidR="00EE54A8" w:rsidRPr="00D04DD0" w:rsidRDefault="00EE54A8" w:rsidP="00D41479">
            <w:pPr>
              <w:keepNext/>
              <w:jc w:val="both"/>
              <w:rPr>
                <w:b/>
                <w:sz w:val="24"/>
                <w:szCs w:val="24"/>
              </w:rPr>
            </w:pPr>
            <w:r w:rsidRPr="00D04DD0">
              <w:rPr>
                <w:b/>
                <w:sz w:val="24"/>
                <w:szCs w:val="24"/>
              </w:rPr>
              <w:t>Наименование тем (разделов) дисциплины</w:t>
            </w:r>
          </w:p>
        </w:tc>
        <w:tc>
          <w:tcPr>
            <w:tcW w:w="5608" w:type="dxa"/>
          </w:tcPr>
          <w:p w14:paraId="49778ABA" w14:textId="77777777" w:rsidR="00EE54A8" w:rsidRPr="00D04DD0" w:rsidRDefault="00EE54A8" w:rsidP="00D41479">
            <w:pPr>
              <w:keepNext/>
              <w:jc w:val="both"/>
              <w:rPr>
                <w:b/>
                <w:sz w:val="24"/>
                <w:szCs w:val="24"/>
              </w:rPr>
            </w:pPr>
            <w:r w:rsidRPr="00D04DD0">
              <w:rPr>
                <w:b/>
                <w:sz w:val="24"/>
                <w:szCs w:val="24"/>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p w14:paraId="0A11CF6D" w14:textId="77777777" w:rsidR="00EE54A8" w:rsidRPr="00D04DD0" w:rsidRDefault="00EE54A8" w:rsidP="00D41479">
            <w:pPr>
              <w:keepNext/>
              <w:jc w:val="both"/>
              <w:rPr>
                <w:b/>
                <w:sz w:val="24"/>
                <w:szCs w:val="24"/>
              </w:rPr>
            </w:pPr>
          </w:p>
        </w:tc>
        <w:tc>
          <w:tcPr>
            <w:tcW w:w="2545" w:type="dxa"/>
          </w:tcPr>
          <w:p w14:paraId="684F3182" w14:textId="77777777" w:rsidR="00EE54A8" w:rsidRPr="00D04DD0" w:rsidRDefault="00EE54A8" w:rsidP="00D41479">
            <w:pPr>
              <w:keepNext/>
              <w:jc w:val="both"/>
              <w:rPr>
                <w:b/>
                <w:sz w:val="24"/>
                <w:szCs w:val="24"/>
              </w:rPr>
            </w:pPr>
            <w:r w:rsidRPr="00D04DD0">
              <w:rPr>
                <w:b/>
                <w:sz w:val="24"/>
                <w:szCs w:val="24"/>
              </w:rPr>
              <w:t>Формы проведения занятий</w:t>
            </w:r>
          </w:p>
        </w:tc>
      </w:tr>
      <w:tr w:rsidR="00EE54A8" w:rsidRPr="00206320" w14:paraId="18D7B9CF" w14:textId="77777777" w:rsidTr="005678BD">
        <w:tc>
          <w:tcPr>
            <w:tcW w:w="2042" w:type="dxa"/>
          </w:tcPr>
          <w:p w14:paraId="2FC96C36" w14:textId="77777777" w:rsidR="00EE54A8" w:rsidRPr="00206320" w:rsidRDefault="00EE54A8" w:rsidP="00D41479">
            <w:pPr>
              <w:rPr>
                <w:color w:val="FF0000"/>
                <w:sz w:val="28"/>
                <w:szCs w:val="28"/>
              </w:rPr>
            </w:pPr>
            <w:r w:rsidRPr="00D04DD0">
              <w:rPr>
                <w:sz w:val="24"/>
                <w:szCs w:val="24"/>
              </w:rPr>
              <w:t xml:space="preserve">Тема 1. </w:t>
            </w:r>
            <w:r>
              <w:rPr>
                <w:sz w:val="24"/>
                <w:szCs w:val="24"/>
              </w:rPr>
              <w:t>Ландшафт банковских информационных систем</w:t>
            </w:r>
          </w:p>
        </w:tc>
        <w:tc>
          <w:tcPr>
            <w:tcW w:w="5608" w:type="dxa"/>
          </w:tcPr>
          <w:p w14:paraId="5D491361" w14:textId="77777777" w:rsidR="00EE54A8" w:rsidRDefault="00EE54A8" w:rsidP="00D41479">
            <w:pPr>
              <w:keepNext/>
              <w:jc w:val="both"/>
              <w:rPr>
                <w:sz w:val="24"/>
                <w:szCs w:val="24"/>
              </w:rPr>
            </w:pPr>
            <w:r w:rsidRPr="00681254">
              <w:rPr>
                <w:sz w:val="24"/>
                <w:szCs w:val="24"/>
              </w:rPr>
              <w:t>Характеристика Б</w:t>
            </w:r>
            <w:r>
              <w:rPr>
                <w:sz w:val="24"/>
                <w:szCs w:val="24"/>
              </w:rPr>
              <w:t>И</w:t>
            </w:r>
            <w:r w:rsidRPr="00681254">
              <w:rPr>
                <w:sz w:val="24"/>
                <w:szCs w:val="24"/>
              </w:rPr>
              <w:t>С</w:t>
            </w:r>
            <w:r>
              <w:rPr>
                <w:sz w:val="24"/>
                <w:szCs w:val="24"/>
              </w:rPr>
              <w:t>:</w:t>
            </w:r>
            <w:r w:rsidRPr="00681254">
              <w:rPr>
                <w:sz w:val="24"/>
                <w:szCs w:val="24"/>
              </w:rPr>
              <w:t xml:space="preserve"> понятие, классификация, архитектура, принципы и особенности построения, основные модули.</w:t>
            </w:r>
            <w:r>
              <w:rPr>
                <w:sz w:val="24"/>
                <w:szCs w:val="24"/>
              </w:rPr>
              <w:t xml:space="preserve"> Доклады по современному рынку банковских информационных систем.</w:t>
            </w:r>
            <w:r w:rsidRPr="00532FFF">
              <w:rPr>
                <w:sz w:val="24"/>
                <w:szCs w:val="24"/>
              </w:rPr>
              <w:t xml:space="preserve"> </w:t>
            </w:r>
          </w:p>
          <w:p w14:paraId="5779602E" w14:textId="77777777" w:rsidR="00EE54A8" w:rsidRPr="00AF51A8" w:rsidRDefault="00EE54A8" w:rsidP="00D41479">
            <w:pPr>
              <w:keepNext/>
              <w:jc w:val="both"/>
              <w:rPr>
                <w:i/>
                <w:sz w:val="24"/>
                <w:szCs w:val="24"/>
              </w:rPr>
            </w:pPr>
            <w:r w:rsidRPr="00AF51A8">
              <w:rPr>
                <w:i/>
                <w:sz w:val="24"/>
                <w:szCs w:val="24"/>
              </w:rPr>
              <w:t>Рекомендуемые источники:</w:t>
            </w:r>
          </w:p>
          <w:p w14:paraId="62873692" w14:textId="77777777" w:rsidR="00EE54A8" w:rsidRDefault="00480D81" w:rsidP="00D41479">
            <w:pPr>
              <w:keepNext/>
              <w:jc w:val="both"/>
              <w:rPr>
                <w:i/>
                <w:sz w:val="24"/>
                <w:szCs w:val="24"/>
              </w:rPr>
            </w:pPr>
            <w:r>
              <w:rPr>
                <w:i/>
                <w:sz w:val="24"/>
                <w:szCs w:val="24"/>
              </w:rPr>
              <w:t>Основная литература - 8.9, 8.10</w:t>
            </w:r>
          </w:p>
          <w:p w14:paraId="666BACC9" w14:textId="023EDFEE" w:rsidR="00105BDC" w:rsidRPr="003D5F95" w:rsidRDefault="00105BDC" w:rsidP="00D41479">
            <w:pPr>
              <w:keepNext/>
              <w:jc w:val="both"/>
              <w:rPr>
                <w:i/>
                <w:color w:val="FF0000"/>
                <w:sz w:val="28"/>
                <w:szCs w:val="28"/>
              </w:rPr>
            </w:pPr>
            <w:r>
              <w:rPr>
                <w:i/>
                <w:sz w:val="24"/>
                <w:szCs w:val="24"/>
              </w:rPr>
              <w:t>Дополнительная литература – 8.12, 8.16</w:t>
            </w:r>
          </w:p>
        </w:tc>
        <w:tc>
          <w:tcPr>
            <w:tcW w:w="2545" w:type="dxa"/>
          </w:tcPr>
          <w:p w14:paraId="0A5D912B" w14:textId="6EA6954E" w:rsidR="00833E17" w:rsidRPr="00833E17" w:rsidRDefault="00833E17" w:rsidP="00833E17">
            <w:pPr>
              <w:keepNext/>
              <w:rPr>
                <w:sz w:val="24"/>
                <w:szCs w:val="24"/>
              </w:rPr>
            </w:pPr>
            <w:r w:rsidRPr="00833E17">
              <w:rPr>
                <w:sz w:val="24"/>
                <w:szCs w:val="24"/>
              </w:rPr>
              <w:t>-работа с текстом лекции</w:t>
            </w:r>
            <w:r w:rsidR="00515EEF">
              <w:rPr>
                <w:sz w:val="24"/>
                <w:szCs w:val="24"/>
              </w:rPr>
              <w:t>, обсуждение вопросов темы</w:t>
            </w:r>
            <w:r w:rsidRPr="00833E17">
              <w:rPr>
                <w:sz w:val="24"/>
                <w:szCs w:val="24"/>
              </w:rPr>
              <w:t>;</w:t>
            </w:r>
          </w:p>
          <w:p w14:paraId="31AA5C5D" w14:textId="3E7A7ADB" w:rsidR="00833E17" w:rsidRDefault="00833E17" w:rsidP="00833E17">
            <w:pPr>
              <w:keepNext/>
              <w:rPr>
                <w:sz w:val="24"/>
                <w:szCs w:val="24"/>
              </w:rPr>
            </w:pPr>
            <w:r w:rsidRPr="00833E17">
              <w:rPr>
                <w:sz w:val="24"/>
                <w:szCs w:val="24"/>
              </w:rPr>
              <w:t>-изучение рекомендованных к занятию литературных источников;</w:t>
            </w:r>
          </w:p>
          <w:p w14:paraId="7BC7F1A1" w14:textId="00FA0534" w:rsidR="00515EEF" w:rsidRPr="00833E17" w:rsidRDefault="00515EEF" w:rsidP="00833E17">
            <w:pPr>
              <w:keepNext/>
              <w:rPr>
                <w:sz w:val="24"/>
                <w:szCs w:val="24"/>
              </w:rPr>
            </w:pPr>
            <w:r>
              <w:rPr>
                <w:sz w:val="24"/>
                <w:szCs w:val="24"/>
              </w:rPr>
              <w:t>-тестирование теории;</w:t>
            </w:r>
          </w:p>
          <w:p w14:paraId="6FA62BCE" w14:textId="77777777" w:rsidR="00833E17" w:rsidRPr="00833E17" w:rsidRDefault="00833E17" w:rsidP="00833E17">
            <w:pPr>
              <w:keepNext/>
              <w:rPr>
                <w:sz w:val="24"/>
                <w:szCs w:val="24"/>
              </w:rPr>
            </w:pPr>
            <w:r w:rsidRPr="00833E17">
              <w:rPr>
                <w:sz w:val="24"/>
                <w:szCs w:val="24"/>
              </w:rPr>
              <w:t>-подготовка к семинарским и практическим занятиям;</w:t>
            </w:r>
          </w:p>
          <w:p w14:paraId="4BD08052" w14:textId="56C71357" w:rsidR="00EE54A8" w:rsidRPr="00206320" w:rsidRDefault="00833E17" w:rsidP="00EA6FEF">
            <w:pPr>
              <w:keepNext/>
              <w:rPr>
                <w:color w:val="FF0000"/>
                <w:sz w:val="28"/>
                <w:szCs w:val="28"/>
              </w:rPr>
            </w:pPr>
            <w:r w:rsidRPr="00833E17">
              <w:rPr>
                <w:sz w:val="24"/>
                <w:szCs w:val="24"/>
              </w:rPr>
              <w:t xml:space="preserve">- </w:t>
            </w:r>
            <w:r w:rsidR="00EA6FEF">
              <w:rPr>
                <w:sz w:val="24"/>
                <w:szCs w:val="24"/>
              </w:rPr>
              <w:t>доклады-сообщения</w:t>
            </w:r>
          </w:p>
        </w:tc>
      </w:tr>
      <w:tr w:rsidR="00EA6FEF" w:rsidRPr="00206320" w14:paraId="7B7AD923" w14:textId="77777777" w:rsidTr="005678BD">
        <w:tc>
          <w:tcPr>
            <w:tcW w:w="2042" w:type="dxa"/>
          </w:tcPr>
          <w:p w14:paraId="270002E2" w14:textId="77777777" w:rsidR="00EA6FEF" w:rsidRPr="00D04DD0" w:rsidRDefault="00EA6FEF" w:rsidP="00EA6FEF">
            <w:pPr>
              <w:rPr>
                <w:sz w:val="24"/>
                <w:szCs w:val="24"/>
              </w:rPr>
            </w:pPr>
            <w:r w:rsidRPr="00D04DD0">
              <w:rPr>
                <w:sz w:val="24"/>
                <w:szCs w:val="24"/>
              </w:rPr>
              <w:t>Тема 2. Реализация основных банковских операций в Б</w:t>
            </w:r>
            <w:r>
              <w:rPr>
                <w:sz w:val="24"/>
                <w:szCs w:val="24"/>
              </w:rPr>
              <w:t>И</w:t>
            </w:r>
            <w:r w:rsidRPr="00D04DD0">
              <w:rPr>
                <w:sz w:val="24"/>
                <w:szCs w:val="24"/>
              </w:rPr>
              <w:t>С</w:t>
            </w:r>
          </w:p>
        </w:tc>
        <w:tc>
          <w:tcPr>
            <w:tcW w:w="5608" w:type="dxa"/>
          </w:tcPr>
          <w:p w14:paraId="467B52EC" w14:textId="77777777" w:rsidR="00EA6FEF" w:rsidRDefault="00EA6FEF" w:rsidP="00EA6FEF">
            <w:pPr>
              <w:rPr>
                <w:sz w:val="24"/>
                <w:szCs w:val="24"/>
              </w:rPr>
            </w:pPr>
            <w:r w:rsidRPr="002A4FD3">
              <w:rPr>
                <w:i/>
                <w:sz w:val="24"/>
                <w:szCs w:val="24"/>
              </w:rPr>
              <w:t>Основы работы в среде автоматизированной банковской системы АБС «Diasoft FA#».</w:t>
            </w:r>
            <w:r>
              <w:rPr>
                <w:sz w:val="24"/>
                <w:szCs w:val="24"/>
              </w:rPr>
              <w:t xml:space="preserve"> Подготовка информационных баз данных, открытие счетов в АБС. </w:t>
            </w:r>
            <w:r w:rsidRPr="00532FFF">
              <w:rPr>
                <w:sz w:val="24"/>
                <w:szCs w:val="24"/>
              </w:rPr>
              <w:t xml:space="preserve">Интерфейс работы с программой. Характеристика основных объектов программы: справочники НСИ, клиенты, план счетов, финансовые </w:t>
            </w:r>
            <w:r>
              <w:rPr>
                <w:sz w:val="24"/>
                <w:szCs w:val="24"/>
              </w:rPr>
              <w:t>документы. Заполнение справочников операционного дня банка. Работа с планом счетов – открытие клиентских счетов.</w:t>
            </w:r>
          </w:p>
          <w:p w14:paraId="0428F1C4" w14:textId="77777777" w:rsidR="00EA6FEF" w:rsidRDefault="00EA6FEF" w:rsidP="00EA6FEF">
            <w:pPr>
              <w:rPr>
                <w:sz w:val="24"/>
                <w:szCs w:val="24"/>
              </w:rPr>
            </w:pPr>
            <w:r w:rsidRPr="007C3F63">
              <w:rPr>
                <w:i/>
                <w:sz w:val="24"/>
                <w:szCs w:val="24"/>
              </w:rPr>
              <w:t>Работа с основными финансовыми документами</w:t>
            </w:r>
            <w:r>
              <w:rPr>
                <w:sz w:val="24"/>
                <w:szCs w:val="24"/>
              </w:rPr>
              <w:t>:</w:t>
            </w:r>
            <w:r w:rsidRPr="00EC1F88">
              <w:rPr>
                <w:sz w:val="24"/>
                <w:szCs w:val="24"/>
              </w:rPr>
              <w:t xml:space="preserve"> </w:t>
            </w:r>
            <w:r w:rsidRPr="00114C6C">
              <w:rPr>
                <w:sz w:val="24"/>
                <w:szCs w:val="24"/>
              </w:rPr>
              <w:t>платежное поручение, приходные и расходные кассовые ордера, мемориальный ордер</w:t>
            </w:r>
            <w:r>
              <w:rPr>
                <w:sz w:val="24"/>
                <w:szCs w:val="24"/>
              </w:rPr>
              <w:t xml:space="preserve">. </w:t>
            </w:r>
          </w:p>
          <w:p w14:paraId="31CFB15D" w14:textId="77777777" w:rsidR="00EA6FEF" w:rsidRDefault="00EA6FEF" w:rsidP="00EA6FEF">
            <w:pPr>
              <w:rPr>
                <w:sz w:val="24"/>
                <w:szCs w:val="24"/>
              </w:rPr>
            </w:pPr>
            <w:r w:rsidRPr="007C3F63">
              <w:rPr>
                <w:i/>
                <w:sz w:val="24"/>
                <w:szCs w:val="24"/>
              </w:rPr>
              <w:t>Расчеты между клиентами банка, формирование банковской картотеки в АБС «Diasoft FA#»</w:t>
            </w:r>
            <w:r>
              <w:rPr>
                <w:sz w:val="24"/>
                <w:szCs w:val="24"/>
              </w:rPr>
              <w:t xml:space="preserve">: </w:t>
            </w:r>
            <w:r w:rsidRPr="00EC1F88">
              <w:rPr>
                <w:sz w:val="24"/>
                <w:szCs w:val="24"/>
              </w:rPr>
              <w:t>внесение клиентом денежных средств в кассу банка;</w:t>
            </w:r>
            <w:r>
              <w:rPr>
                <w:sz w:val="24"/>
                <w:szCs w:val="24"/>
              </w:rPr>
              <w:t xml:space="preserve"> </w:t>
            </w:r>
            <w:r w:rsidRPr="00EC1F88">
              <w:rPr>
                <w:sz w:val="24"/>
                <w:szCs w:val="24"/>
              </w:rPr>
              <w:t>проведение операции по платежному поручению клиента; учет расчетов по инкассо;</w:t>
            </w:r>
            <w:r>
              <w:rPr>
                <w:sz w:val="24"/>
                <w:szCs w:val="24"/>
              </w:rPr>
              <w:t xml:space="preserve"> </w:t>
            </w:r>
            <w:r w:rsidRPr="00EC1F88">
              <w:rPr>
                <w:sz w:val="24"/>
                <w:szCs w:val="24"/>
              </w:rPr>
              <w:t>формирование банковской картотеки неисполненных расчетных документов</w:t>
            </w:r>
            <w:r>
              <w:rPr>
                <w:sz w:val="24"/>
                <w:szCs w:val="24"/>
              </w:rPr>
              <w:t>.</w:t>
            </w:r>
          </w:p>
          <w:p w14:paraId="07D4095E" w14:textId="77777777" w:rsidR="00EA6FEF" w:rsidRPr="00EC1F88" w:rsidRDefault="00EA6FEF" w:rsidP="00EA6FEF">
            <w:pPr>
              <w:rPr>
                <w:sz w:val="24"/>
                <w:szCs w:val="24"/>
              </w:rPr>
            </w:pPr>
            <w:r w:rsidRPr="007C3F63">
              <w:rPr>
                <w:i/>
                <w:sz w:val="24"/>
                <w:szCs w:val="24"/>
              </w:rPr>
              <w:t>Межбанковские расчеты и формирование/прием коммерческим банком рейсов платежей РКЦ Банка России в АБС «Diasoft FA#»:</w:t>
            </w:r>
            <w:r w:rsidRPr="00EC1F88">
              <w:rPr>
                <w:sz w:val="24"/>
                <w:szCs w:val="24"/>
              </w:rPr>
              <w:t xml:space="preserve"> заведение счетов межфилиальных расчетов, корреспондентских счетов «лоро» и «ностро», счетов межбанковского кредитования;</w:t>
            </w:r>
            <w:r>
              <w:rPr>
                <w:sz w:val="24"/>
                <w:szCs w:val="24"/>
              </w:rPr>
              <w:t xml:space="preserve"> </w:t>
            </w:r>
            <w:r w:rsidRPr="00EC1F88">
              <w:rPr>
                <w:sz w:val="24"/>
                <w:szCs w:val="24"/>
              </w:rPr>
              <w:t>формирование/</w:t>
            </w:r>
            <w:r>
              <w:rPr>
                <w:sz w:val="24"/>
                <w:szCs w:val="24"/>
              </w:rPr>
              <w:t xml:space="preserve"> </w:t>
            </w:r>
            <w:r w:rsidRPr="00EC1F88">
              <w:rPr>
                <w:sz w:val="24"/>
                <w:szCs w:val="24"/>
              </w:rPr>
              <w:t>распаковка банком рейсов платежей РКЦ Банка России</w:t>
            </w:r>
            <w:r>
              <w:rPr>
                <w:sz w:val="24"/>
                <w:szCs w:val="24"/>
              </w:rPr>
              <w:t>.</w:t>
            </w:r>
          </w:p>
          <w:p w14:paraId="6C7800AF" w14:textId="77777777" w:rsidR="00EA6FEF" w:rsidRDefault="00EA6FEF" w:rsidP="00EA6FEF">
            <w:pPr>
              <w:rPr>
                <w:sz w:val="24"/>
                <w:szCs w:val="24"/>
              </w:rPr>
            </w:pPr>
            <w:r w:rsidRPr="007C3F63">
              <w:rPr>
                <w:i/>
                <w:sz w:val="24"/>
                <w:szCs w:val="24"/>
              </w:rPr>
              <w:t>Проведение операций по депозитам физических лиц</w:t>
            </w:r>
            <w:r>
              <w:rPr>
                <w:sz w:val="24"/>
                <w:szCs w:val="24"/>
              </w:rPr>
              <w:t>: О</w:t>
            </w:r>
            <w:r w:rsidRPr="000510E6">
              <w:rPr>
                <w:sz w:val="24"/>
                <w:szCs w:val="24"/>
              </w:rPr>
              <w:t>формление в АБС депозитного д</w:t>
            </w:r>
            <w:r>
              <w:rPr>
                <w:sz w:val="24"/>
                <w:szCs w:val="24"/>
              </w:rPr>
              <w:t>оговора в форме Карточки вклада. О</w:t>
            </w:r>
            <w:r w:rsidRPr="000510E6">
              <w:rPr>
                <w:sz w:val="24"/>
                <w:szCs w:val="24"/>
              </w:rPr>
              <w:t>ткрытие банком лицевых</w:t>
            </w:r>
            <w:r>
              <w:rPr>
                <w:sz w:val="24"/>
                <w:szCs w:val="24"/>
              </w:rPr>
              <w:t xml:space="preserve"> </w:t>
            </w:r>
            <w:r>
              <w:rPr>
                <w:sz w:val="24"/>
                <w:szCs w:val="24"/>
              </w:rPr>
              <w:lastRenderedPageBreak/>
              <w:t>счетов по депозитному договору. Ос</w:t>
            </w:r>
            <w:r w:rsidRPr="000510E6">
              <w:rPr>
                <w:sz w:val="24"/>
                <w:szCs w:val="24"/>
              </w:rPr>
              <w:t>новные операции по договорам – оформ</w:t>
            </w:r>
            <w:r>
              <w:rPr>
                <w:sz w:val="24"/>
                <w:szCs w:val="24"/>
              </w:rPr>
              <w:t>ление, переоформление, закрытие. П</w:t>
            </w:r>
            <w:r w:rsidRPr="000510E6">
              <w:rPr>
                <w:sz w:val="24"/>
                <w:szCs w:val="24"/>
              </w:rPr>
              <w:t xml:space="preserve">роведение активной операции – зачисление денежных средств на </w:t>
            </w:r>
            <w:r>
              <w:rPr>
                <w:sz w:val="24"/>
                <w:szCs w:val="24"/>
              </w:rPr>
              <w:t>депозит. П</w:t>
            </w:r>
            <w:r w:rsidRPr="000510E6">
              <w:rPr>
                <w:sz w:val="24"/>
                <w:szCs w:val="24"/>
              </w:rPr>
              <w:t>роведение операций по попо</w:t>
            </w:r>
            <w:r>
              <w:rPr>
                <w:sz w:val="24"/>
                <w:szCs w:val="24"/>
              </w:rPr>
              <w:t>лнению вклада и выплате вклада. На</w:t>
            </w:r>
            <w:r w:rsidRPr="000510E6">
              <w:rPr>
                <w:sz w:val="24"/>
                <w:szCs w:val="24"/>
              </w:rPr>
              <w:t>числению и причислению процентов по вкладу</w:t>
            </w:r>
            <w:r>
              <w:rPr>
                <w:sz w:val="24"/>
                <w:szCs w:val="24"/>
              </w:rPr>
              <w:t>.</w:t>
            </w:r>
          </w:p>
          <w:p w14:paraId="52BF39DA" w14:textId="77777777" w:rsidR="00EA6FEF" w:rsidRDefault="00EA6FEF" w:rsidP="00EA6FEF">
            <w:pPr>
              <w:rPr>
                <w:sz w:val="24"/>
                <w:szCs w:val="24"/>
              </w:rPr>
            </w:pPr>
            <w:r w:rsidRPr="007C3F63">
              <w:rPr>
                <w:i/>
                <w:sz w:val="24"/>
                <w:szCs w:val="24"/>
              </w:rPr>
              <w:t>Проведение операций по кредитованию заемщика</w:t>
            </w:r>
            <w:r>
              <w:rPr>
                <w:i/>
                <w:sz w:val="24"/>
                <w:szCs w:val="24"/>
              </w:rPr>
              <w:t>:</w:t>
            </w:r>
            <w:r>
              <w:rPr>
                <w:sz w:val="24"/>
                <w:szCs w:val="24"/>
              </w:rPr>
              <w:t xml:space="preserve"> О</w:t>
            </w:r>
            <w:r w:rsidRPr="000510E6">
              <w:rPr>
                <w:sz w:val="24"/>
                <w:szCs w:val="24"/>
              </w:rPr>
              <w:t>формление в АБС кредитного до</w:t>
            </w:r>
            <w:r>
              <w:rPr>
                <w:sz w:val="24"/>
                <w:szCs w:val="24"/>
              </w:rPr>
              <w:t>говора «Потребительский кредит». О</w:t>
            </w:r>
            <w:r w:rsidRPr="000510E6">
              <w:rPr>
                <w:sz w:val="24"/>
                <w:szCs w:val="24"/>
              </w:rPr>
              <w:t>ткрытие банком ссудного счета заемщик</w:t>
            </w:r>
            <w:r>
              <w:rPr>
                <w:sz w:val="24"/>
                <w:szCs w:val="24"/>
              </w:rPr>
              <w:t>а, счета расчета РВПС. О</w:t>
            </w:r>
            <w:r w:rsidRPr="000510E6">
              <w:rPr>
                <w:sz w:val="24"/>
                <w:szCs w:val="24"/>
              </w:rPr>
              <w:t>тражение на внебаланосвы</w:t>
            </w:r>
            <w:r>
              <w:rPr>
                <w:sz w:val="24"/>
                <w:szCs w:val="24"/>
              </w:rPr>
              <w:t>х счетах обеспечения по кредиту. О</w:t>
            </w:r>
            <w:r w:rsidRPr="000510E6">
              <w:rPr>
                <w:sz w:val="24"/>
                <w:szCs w:val="24"/>
              </w:rPr>
              <w:t>сновные операции по договорам – оформ</w:t>
            </w:r>
            <w:r>
              <w:rPr>
                <w:sz w:val="24"/>
                <w:szCs w:val="24"/>
              </w:rPr>
              <w:t>ление, переоформление, закрытие. Работа с платежным календарем. П</w:t>
            </w:r>
            <w:r w:rsidRPr="000510E6">
              <w:rPr>
                <w:sz w:val="24"/>
                <w:szCs w:val="24"/>
              </w:rPr>
              <w:t>роведение активной о</w:t>
            </w:r>
            <w:r>
              <w:rPr>
                <w:sz w:val="24"/>
                <w:szCs w:val="24"/>
              </w:rPr>
              <w:t>перации – выдачи банком кредита. П</w:t>
            </w:r>
            <w:r w:rsidRPr="000510E6">
              <w:rPr>
                <w:sz w:val="24"/>
                <w:szCs w:val="24"/>
              </w:rPr>
              <w:t>роведение операции по частичному погашению кредита и начислению пр</w:t>
            </w:r>
            <w:r>
              <w:rPr>
                <w:sz w:val="24"/>
                <w:szCs w:val="24"/>
              </w:rPr>
              <w:t>оцентов за пользование кредитом. П</w:t>
            </w:r>
            <w:r w:rsidRPr="000510E6">
              <w:rPr>
                <w:sz w:val="24"/>
                <w:szCs w:val="24"/>
              </w:rPr>
              <w:t>роведение операции по</w:t>
            </w:r>
            <w:r>
              <w:rPr>
                <w:sz w:val="24"/>
                <w:szCs w:val="24"/>
              </w:rPr>
              <w:t xml:space="preserve"> отражению просрочки по кредиту. С</w:t>
            </w:r>
            <w:r w:rsidRPr="000510E6">
              <w:rPr>
                <w:sz w:val="24"/>
                <w:szCs w:val="24"/>
              </w:rPr>
              <w:t>оздание и корректировка Р</w:t>
            </w:r>
            <w:r>
              <w:rPr>
                <w:sz w:val="24"/>
                <w:szCs w:val="24"/>
              </w:rPr>
              <w:t>ВПС по выданному банком кредиту. Р</w:t>
            </w:r>
            <w:r w:rsidRPr="000510E6">
              <w:rPr>
                <w:sz w:val="24"/>
                <w:szCs w:val="24"/>
              </w:rPr>
              <w:t>абота с группами риска.</w:t>
            </w:r>
          </w:p>
          <w:p w14:paraId="0D1B38D7" w14:textId="77777777" w:rsidR="00EA6FEF" w:rsidRDefault="00EA6FEF" w:rsidP="00EA6FEF">
            <w:pPr>
              <w:rPr>
                <w:sz w:val="24"/>
                <w:szCs w:val="24"/>
              </w:rPr>
            </w:pPr>
            <w:r>
              <w:rPr>
                <w:sz w:val="24"/>
                <w:szCs w:val="24"/>
              </w:rPr>
              <w:t>П</w:t>
            </w:r>
            <w:r w:rsidRPr="00532FFF">
              <w:rPr>
                <w:sz w:val="24"/>
                <w:szCs w:val="24"/>
              </w:rPr>
              <w:t>одготовка отчетов об операциях дня.</w:t>
            </w:r>
            <w:r>
              <w:rPr>
                <w:sz w:val="24"/>
                <w:szCs w:val="24"/>
              </w:rPr>
              <w:t xml:space="preserve"> </w:t>
            </w:r>
          </w:p>
          <w:p w14:paraId="68603F02" w14:textId="77777777" w:rsidR="00EA6FEF" w:rsidRPr="00AF51A8" w:rsidRDefault="00EA6FEF" w:rsidP="00EA6FEF">
            <w:pPr>
              <w:rPr>
                <w:i/>
                <w:sz w:val="24"/>
                <w:szCs w:val="24"/>
              </w:rPr>
            </w:pPr>
            <w:r w:rsidRPr="00AF51A8">
              <w:rPr>
                <w:i/>
                <w:sz w:val="24"/>
                <w:szCs w:val="24"/>
              </w:rPr>
              <w:t>Рекомендуемые источники:</w:t>
            </w:r>
          </w:p>
          <w:p w14:paraId="656251C7" w14:textId="77777777" w:rsidR="00EA6FEF" w:rsidRDefault="00EA6FEF" w:rsidP="00EA6FEF">
            <w:pPr>
              <w:rPr>
                <w:i/>
                <w:sz w:val="24"/>
                <w:szCs w:val="24"/>
              </w:rPr>
            </w:pPr>
            <w:r>
              <w:rPr>
                <w:i/>
                <w:sz w:val="24"/>
                <w:szCs w:val="24"/>
              </w:rPr>
              <w:t>Основная литература - 8.9</w:t>
            </w:r>
            <w:r w:rsidRPr="00AF51A8">
              <w:rPr>
                <w:i/>
                <w:sz w:val="24"/>
                <w:szCs w:val="24"/>
              </w:rPr>
              <w:t>, 8.10</w:t>
            </w:r>
          </w:p>
          <w:p w14:paraId="4F5E24B0" w14:textId="0D17DC80" w:rsidR="00105BDC" w:rsidRPr="0081498F" w:rsidRDefault="00105BDC" w:rsidP="00EA6FEF">
            <w:pPr>
              <w:rPr>
                <w:b/>
                <w:bCs/>
                <w:sz w:val="24"/>
                <w:szCs w:val="24"/>
              </w:rPr>
            </w:pPr>
            <w:r>
              <w:rPr>
                <w:i/>
                <w:sz w:val="24"/>
                <w:szCs w:val="24"/>
              </w:rPr>
              <w:t>Дополнительная литература – 8.12, 8.13, 8.16</w:t>
            </w:r>
          </w:p>
        </w:tc>
        <w:tc>
          <w:tcPr>
            <w:tcW w:w="2545" w:type="dxa"/>
          </w:tcPr>
          <w:p w14:paraId="37D84D78" w14:textId="77777777" w:rsidR="00EA6FEF" w:rsidRPr="00833E17" w:rsidRDefault="00EA6FEF" w:rsidP="00EA6FEF">
            <w:pPr>
              <w:keepNext/>
              <w:rPr>
                <w:sz w:val="24"/>
                <w:szCs w:val="24"/>
              </w:rPr>
            </w:pPr>
            <w:r w:rsidRPr="00833E17">
              <w:rPr>
                <w:sz w:val="24"/>
                <w:szCs w:val="24"/>
              </w:rPr>
              <w:lastRenderedPageBreak/>
              <w:t>-работа с текстом лекции</w:t>
            </w:r>
            <w:r>
              <w:rPr>
                <w:sz w:val="24"/>
                <w:szCs w:val="24"/>
              </w:rPr>
              <w:t>, обсуждение вопросов темы</w:t>
            </w:r>
            <w:r w:rsidRPr="00833E17">
              <w:rPr>
                <w:sz w:val="24"/>
                <w:szCs w:val="24"/>
              </w:rPr>
              <w:t>;</w:t>
            </w:r>
          </w:p>
          <w:p w14:paraId="0020B75C" w14:textId="77777777" w:rsidR="00EA6FEF" w:rsidRDefault="00EA6FEF" w:rsidP="00EA6FEF">
            <w:pPr>
              <w:keepNext/>
              <w:rPr>
                <w:sz w:val="24"/>
                <w:szCs w:val="24"/>
              </w:rPr>
            </w:pPr>
            <w:r w:rsidRPr="00833E17">
              <w:rPr>
                <w:sz w:val="24"/>
                <w:szCs w:val="24"/>
              </w:rPr>
              <w:t>-изучение рекомендованных к занятию литературных источников;</w:t>
            </w:r>
          </w:p>
          <w:p w14:paraId="0226F1D5" w14:textId="77777777" w:rsidR="00EA6FEF" w:rsidRPr="00833E17" w:rsidRDefault="00EA6FEF" w:rsidP="00EA6FEF">
            <w:pPr>
              <w:keepNext/>
              <w:rPr>
                <w:sz w:val="24"/>
                <w:szCs w:val="24"/>
              </w:rPr>
            </w:pPr>
            <w:r>
              <w:rPr>
                <w:sz w:val="24"/>
                <w:szCs w:val="24"/>
              </w:rPr>
              <w:t>-тестирование теории;</w:t>
            </w:r>
          </w:p>
          <w:p w14:paraId="2B182EB4" w14:textId="77777777" w:rsidR="00EA6FEF" w:rsidRPr="00833E17" w:rsidRDefault="00EA6FEF" w:rsidP="00EA6FEF">
            <w:pPr>
              <w:keepNext/>
              <w:rPr>
                <w:sz w:val="24"/>
                <w:szCs w:val="24"/>
              </w:rPr>
            </w:pPr>
            <w:r w:rsidRPr="00833E17">
              <w:rPr>
                <w:sz w:val="24"/>
                <w:szCs w:val="24"/>
              </w:rPr>
              <w:t>-подготовка к семинарским и практическим занятиям;</w:t>
            </w:r>
          </w:p>
          <w:p w14:paraId="1636983C" w14:textId="77777777" w:rsidR="00EA6FEF" w:rsidRDefault="00EA6FEF" w:rsidP="00EA6FEF">
            <w:pPr>
              <w:keepNext/>
              <w:jc w:val="both"/>
              <w:rPr>
                <w:sz w:val="24"/>
                <w:szCs w:val="24"/>
              </w:rPr>
            </w:pPr>
            <w:r>
              <w:rPr>
                <w:sz w:val="24"/>
                <w:szCs w:val="24"/>
              </w:rPr>
              <w:t>-проверка правильности выполнения заданий в АБС;</w:t>
            </w:r>
          </w:p>
          <w:p w14:paraId="69B26288" w14:textId="6E8A4113" w:rsidR="00EA6FEF" w:rsidRPr="00206320" w:rsidRDefault="00EA6FEF" w:rsidP="00EA6FEF">
            <w:pPr>
              <w:keepNext/>
              <w:rPr>
                <w:color w:val="FF0000"/>
                <w:sz w:val="28"/>
                <w:szCs w:val="28"/>
              </w:rPr>
            </w:pPr>
            <w:r>
              <w:rPr>
                <w:sz w:val="24"/>
                <w:szCs w:val="24"/>
              </w:rPr>
              <w:t>-выполнение контрольной работы «Оформление и заключение депозитного договора»</w:t>
            </w:r>
          </w:p>
        </w:tc>
      </w:tr>
      <w:tr w:rsidR="00EA6FEF" w:rsidRPr="00206320" w14:paraId="672736D7" w14:textId="77777777" w:rsidTr="005678BD">
        <w:tc>
          <w:tcPr>
            <w:tcW w:w="2042" w:type="dxa"/>
          </w:tcPr>
          <w:p w14:paraId="32E91CD6" w14:textId="204E2E03" w:rsidR="00EA6FEF" w:rsidRPr="00D04DD0" w:rsidRDefault="00EA6FEF" w:rsidP="00EA6FEF">
            <w:pPr>
              <w:rPr>
                <w:sz w:val="24"/>
                <w:szCs w:val="24"/>
              </w:rPr>
            </w:pPr>
            <w:r w:rsidRPr="00D04DD0">
              <w:rPr>
                <w:sz w:val="24"/>
                <w:szCs w:val="24"/>
              </w:rPr>
              <w:t xml:space="preserve">Тема 3. </w:t>
            </w:r>
            <w:r w:rsidR="00647821">
              <w:rPr>
                <w:sz w:val="24"/>
                <w:szCs w:val="24"/>
              </w:rPr>
              <w:t>Отчетность кредитных учреждений</w:t>
            </w:r>
          </w:p>
        </w:tc>
        <w:tc>
          <w:tcPr>
            <w:tcW w:w="5608" w:type="dxa"/>
          </w:tcPr>
          <w:p w14:paraId="340400CE" w14:textId="77777777" w:rsidR="00EA6FEF" w:rsidRPr="0064762B" w:rsidRDefault="00EA6FEF" w:rsidP="00EA6FEF">
            <w:pPr>
              <w:rPr>
                <w:sz w:val="24"/>
                <w:szCs w:val="24"/>
              </w:rPr>
            </w:pPr>
            <w:r>
              <w:rPr>
                <w:sz w:val="24"/>
                <w:szCs w:val="24"/>
              </w:rPr>
              <w:t>О</w:t>
            </w:r>
            <w:r w:rsidRPr="0064762B">
              <w:rPr>
                <w:sz w:val="24"/>
                <w:szCs w:val="24"/>
              </w:rPr>
              <w:t>ткрытие и закрытие операционного дня банка</w:t>
            </w:r>
            <w:r>
              <w:rPr>
                <w:sz w:val="24"/>
                <w:szCs w:val="24"/>
              </w:rPr>
              <w:t>.</w:t>
            </w:r>
          </w:p>
          <w:p w14:paraId="189FA81E" w14:textId="437D61C6" w:rsidR="00EA6FEF" w:rsidRPr="0064762B" w:rsidRDefault="00EA6FEF" w:rsidP="00EA6FEF">
            <w:pPr>
              <w:rPr>
                <w:sz w:val="24"/>
                <w:szCs w:val="24"/>
              </w:rPr>
            </w:pPr>
            <w:r>
              <w:rPr>
                <w:sz w:val="24"/>
                <w:szCs w:val="24"/>
              </w:rPr>
              <w:t>З</w:t>
            </w:r>
            <w:r w:rsidRPr="0064762B">
              <w:rPr>
                <w:sz w:val="24"/>
                <w:szCs w:val="24"/>
              </w:rPr>
              <w:t>акрытие отчетного периода в АБС банка</w:t>
            </w:r>
            <w:r>
              <w:rPr>
                <w:sz w:val="24"/>
                <w:szCs w:val="24"/>
              </w:rPr>
              <w:t>.</w:t>
            </w:r>
            <w:r w:rsidR="00647821">
              <w:rPr>
                <w:sz w:val="24"/>
                <w:szCs w:val="24"/>
              </w:rPr>
              <w:t xml:space="preserve"> Бухгалтерская отчетность. Основные формы отчетности коммерческого банка. Технология получения отчетов в АБС «Diasoft FA#».</w:t>
            </w:r>
          </w:p>
          <w:p w14:paraId="4001531A" w14:textId="77777777" w:rsidR="00EA6FEF" w:rsidRDefault="00EA6FEF" w:rsidP="00EA6FEF">
            <w:pPr>
              <w:rPr>
                <w:sz w:val="24"/>
                <w:szCs w:val="24"/>
              </w:rPr>
            </w:pPr>
            <w:r>
              <w:rPr>
                <w:sz w:val="24"/>
                <w:szCs w:val="24"/>
              </w:rPr>
              <w:t>Ф</w:t>
            </w:r>
            <w:r w:rsidRPr="0064762B">
              <w:rPr>
                <w:sz w:val="24"/>
                <w:szCs w:val="24"/>
              </w:rPr>
              <w:t>ормирование: оборотной ведомости по счетам бухгалтерского учёта (форма 101), отчета о финансовых результатах (форма 102), расчета собственных средств (капитала) банка (форма 123), информации об обязательных нормативах и о других показателях деятельности кредитной организации (форма 135)</w:t>
            </w:r>
            <w:r>
              <w:rPr>
                <w:sz w:val="24"/>
                <w:szCs w:val="24"/>
              </w:rPr>
              <w:t>. А</w:t>
            </w:r>
            <w:r w:rsidRPr="0064762B">
              <w:rPr>
                <w:sz w:val="24"/>
                <w:szCs w:val="24"/>
              </w:rPr>
              <w:t>нализ отчетных форм банка</w:t>
            </w:r>
            <w:r>
              <w:rPr>
                <w:sz w:val="24"/>
                <w:szCs w:val="24"/>
              </w:rPr>
              <w:t xml:space="preserve">. </w:t>
            </w:r>
          </w:p>
          <w:p w14:paraId="0DDDDBDF" w14:textId="77777777" w:rsidR="00EA6FEF" w:rsidRPr="00AF51A8" w:rsidRDefault="00EA6FEF" w:rsidP="00EA6FEF">
            <w:pPr>
              <w:keepNext/>
              <w:jc w:val="both"/>
              <w:rPr>
                <w:i/>
                <w:sz w:val="24"/>
                <w:szCs w:val="24"/>
              </w:rPr>
            </w:pPr>
            <w:r w:rsidRPr="00AF51A8">
              <w:rPr>
                <w:i/>
                <w:sz w:val="24"/>
                <w:szCs w:val="24"/>
              </w:rPr>
              <w:t>Рекомендуемые источники:</w:t>
            </w:r>
          </w:p>
          <w:p w14:paraId="30F43538" w14:textId="77777777" w:rsidR="00EA6FEF" w:rsidRDefault="00EA6FEF" w:rsidP="00EA6FEF">
            <w:pPr>
              <w:keepNext/>
              <w:jc w:val="both"/>
              <w:rPr>
                <w:sz w:val="24"/>
                <w:szCs w:val="24"/>
              </w:rPr>
            </w:pPr>
            <w:r w:rsidRPr="00AF51A8">
              <w:rPr>
                <w:i/>
                <w:sz w:val="24"/>
                <w:szCs w:val="24"/>
              </w:rPr>
              <w:t>Основная литература -  8.</w:t>
            </w:r>
            <w:r>
              <w:rPr>
                <w:i/>
                <w:sz w:val="24"/>
                <w:szCs w:val="24"/>
              </w:rPr>
              <w:t>9</w:t>
            </w:r>
            <w:r w:rsidRPr="00AF51A8">
              <w:rPr>
                <w:i/>
                <w:sz w:val="24"/>
                <w:szCs w:val="24"/>
              </w:rPr>
              <w:t>, 8.10</w:t>
            </w:r>
            <w:r>
              <w:rPr>
                <w:sz w:val="24"/>
                <w:szCs w:val="24"/>
              </w:rPr>
              <w:t xml:space="preserve"> </w:t>
            </w:r>
          </w:p>
          <w:p w14:paraId="1348C22C" w14:textId="487958E6" w:rsidR="00105BDC" w:rsidRPr="00206320" w:rsidRDefault="00105BDC" w:rsidP="00EA6FEF">
            <w:pPr>
              <w:keepNext/>
              <w:jc w:val="both"/>
              <w:rPr>
                <w:color w:val="FF0000"/>
                <w:sz w:val="28"/>
                <w:szCs w:val="28"/>
              </w:rPr>
            </w:pPr>
            <w:r>
              <w:rPr>
                <w:i/>
                <w:sz w:val="24"/>
                <w:szCs w:val="24"/>
              </w:rPr>
              <w:t>Дополнительная литература – 8.12, 8.13</w:t>
            </w:r>
          </w:p>
        </w:tc>
        <w:tc>
          <w:tcPr>
            <w:tcW w:w="2545" w:type="dxa"/>
          </w:tcPr>
          <w:p w14:paraId="10F9CDAF" w14:textId="77777777" w:rsidR="00A52FFB" w:rsidRPr="00833E17" w:rsidRDefault="00A52FFB" w:rsidP="00A52FFB">
            <w:pPr>
              <w:keepNext/>
              <w:rPr>
                <w:sz w:val="24"/>
                <w:szCs w:val="24"/>
              </w:rPr>
            </w:pPr>
            <w:r w:rsidRPr="00833E17">
              <w:rPr>
                <w:sz w:val="24"/>
                <w:szCs w:val="24"/>
              </w:rPr>
              <w:t>-работа с текстом лекции</w:t>
            </w:r>
            <w:r>
              <w:rPr>
                <w:sz w:val="24"/>
                <w:szCs w:val="24"/>
              </w:rPr>
              <w:t>, обсуждение вопросов темы</w:t>
            </w:r>
            <w:r w:rsidRPr="00833E17">
              <w:rPr>
                <w:sz w:val="24"/>
                <w:szCs w:val="24"/>
              </w:rPr>
              <w:t>;</w:t>
            </w:r>
          </w:p>
          <w:p w14:paraId="5A547BEE" w14:textId="77777777" w:rsidR="00A52FFB" w:rsidRDefault="00A52FFB" w:rsidP="00A52FFB">
            <w:pPr>
              <w:keepNext/>
              <w:rPr>
                <w:sz w:val="24"/>
                <w:szCs w:val="24"/>
              </w:rPr>
            </w:pPr>
            <w:r w:rsidRPr="00833E17">
              <w:rPr>
                <w:sz w:val="24"/>
                <w:szCs w:val="24"/>
              </w:rPr>
              <w:t>-изучение рекомендованных к занятию литературных источников;</w:t>
            </w:r>
          </w:p>
          <w:p w14:paraId="76232CA1" w14:textId="77777777" w:rsidR="00A52FFB" w:rsidRPr="00833E17" w:rsidRDefault="00A52FFB" w:rsidP="00A52FFB">
            <w:pPr>
              <w:keepNext/>
              <w:rPr>
                <w:sz w:val="24"/>
                <w:szCs w:val="24"/>
              </w:rPr>
            </w:pPr>
            <w:r>
              <w:rPr>
                <w:sz w:val="24"/>
                <w:szCs w:val="24"/>
              </w:rPr>
              <w:t>-тестирование теории;</w:t>
            </w:r>
          </w:p>
          <w:p w14:paraId="3E740E28" w14:textId="77777777" w:rsidR="00A52FFB" w:rsidRPr="00833E17" w:rsidRDefault="00A52FFB" w:rsidP="00A52FFB">
            <w:pPr>
              <w:keepNext/>
              <w:rPr>
                <w:sz w:val="24"/>
                <w:szCs w:val="24"/>
              </w:rPr>
            </w:pPr>
            <w:r w:rsidRPr="00833E17">
              <w:rPr>
                <w:sz w:val="24"/>
                <w:szCs w:val="24"/>
              </w:rPr>
              <w:t>-подготовка к семинарским и практическим занятиям;</w:t>
            </w:r>
          </w:p>
          <w:p w14:paraId="694DC263" w14:textId="4EF0E303" w:rsidR="00EA6FEF" w:rsidRPr="00206320" w:rsidRDefault="00A52FFB" w:rsidP="00A52FFB">
            <w:pPr>
              <w:keepNext/>
              <w:jc w:val="both"/>
              <w:rPr>
                <w:color w:val="FF0000"/>
                <w:sz w:val="28"/>
                <w:szCs w:val="28"/>
              </w:rPr>
            </w:pPr>
            <w:r>
              <w:rPr>
                <w:sz w:val="24"/>
                <w:szCs w:val="24"/>
              </w:rPr>
              <w:t>-проверка правильности выполнения заданий в АБС.</w:t>
            </w:r>
          </w:p>
        </w:tc>
      </w:tr>
      <w:tr w:rsidR="00EA6FEF" w:rsidRPr="00206320" w14:paraId="7E897FDC" w14:textId="77777777" w:rsidTr="005678BD">
        <w:tc>
          <w:tcPr>
            <w:tcW w:w="2042" w:type="dxa"/>
          </w:tcPr>
          <w:p w14:paraId="3C4D2DDB" w14:textId="1B85E160" w:rsidR="00EA6FEF" w:rsidRPr="00D04DD0" w:rsidRDefault="00EA6FEF" w:rsidP="00EA6FEF">
            <w:pPr>
              <w:rPr>
                <w:sz w:val="24"/>
                <w:szCs w:val="24"/>
              </w:rPr>
            </w:pPr>
            <w:r w:rsidRPr="00D04DD0">
              <w:rPr>
                <w:sz w:val="24"/>
                <w:szCs w:val="24"/>
              </w:rPr>
              <w:t>Тема 4.</w:t>
            </w:r>
            <w:r>
              <w:rPr>
                <w:sz w:val="24"/>
                <w:szCs w:val="24"/>
              </w:rPr>
              <w:t xml:space="preserve"> Национальная платежная система России</w:t>
            </w:r>
          </w:p>
        </w:tc>
        <w:tc>
          <w:tcPr>
            <w:tcW w:w="5608" w:type="dxa"/>
          </w:tcPr>
          <w:p w14:paraId="57A6A5F0" w14:textId="1E51D9B1" w:rsidR="00EA6FEF" w:rsidRDefault="00EA6FEF" w:rsidP="00EA6FEF">
            <w:pPr>
              <w:rPr>
                <w:sz w:val="24"/>
                <w:szCs w:val="24"/>
              </w:rPr>
            </w:pPr>
            <w:r>
              <w:rPr>
                <w:sz w:val="24"/>
                <w:szCs w:val="24"/>
              </w:rPr>
              <w:t xml:space="preserve">Основные виды платежных систем. Национальная платежная система России: структура, принципы, участники. Расчеты на валовой и чистой основе. </w:t>
            </w:r>
          </w:p>
          <w:p w14:paraId="2F38D283" w14:textId="77777777" w:rsidR="00EA6FEF" w:rsidRDefault="00EA6FEF" w:rsidP="00EA6FEF">
            <w:pPr>
              <w:rPr>
                <w:sz w:val="24"/>
                <w:szCs w:val="24"/>
              </w:rPr>
            </w:pPr>
            <w:r>
              <w:rPr>
                <w:sz w:val="24"/>
                <w:szCs w:val="24"/>
              </w:rPr>
              <w:t>Сравнительный анализ современных карточных платежных систем.</w:t>
            </w:r>
          </w:p>
          <w:p w14:paraId="38B1C8CE" w14:textId="77777777" w:rsidR="00EA6FEF" w:rsidRDefault="00EA6FEF" w:rsidP="00EA6FEF">
            <w:pPr>
              <w:rPr>
                <w:sz w:val="24"/>
                <w:szCs w:val="24"/>
              </w:rPr>
            </w:pPr>
            <w:r>
              <w:rPr>
                <w:sz w:val="24"/>
                <w:szCs w:val="24"/>
              </w:rPr>
              <w:t xml:space="preserve">Межбанковская платежная система Порядок проведения безналичных расчетов. Работа в среде автоматизированной банковской системе АБС </w:t>
            </w:r>
            <w:r w:rsidRPr="00AB468F">
              <w:rPr>
                <w:sz w:val="24"/>
                <w:szCs w:val="24"/>
              </w:rPr>
              <w:t>«Diasoft FA#».</w:t>
            </w:r>
            <w:r>
              <w:rPr>
                <w:sz w:val="24"/>
                <w:szCs w:val="24"/>
              </w:rPr>
              <w:t xml:space="preserve"> Проведение межбанковских </w:t>
            </w:r>
            <w:r>
              <w:rPr>
                <w:sz w:val="24"/>
                <w:szCs w:val="24"/>
              </w:rPr>
              <w:lastRenderedPageBreak/>
              <w:t>расчетов через РКЦ Банка России. Подготовка документа к верификации и к выгрузке. Подготовка пакета электронных документов. Отправка электронного файла в РКЦ</w:t>
            </w:r>
          </w:p>
          <w:p w14:paraId="674523BF" w14:textId="77777777" w:rsidR="005678BD" w:rsidRPr="00AF51A8" w:rsidRDefault="005678BD" w:rsidP="005678BD">
            <w:pPr>
              <w:keepNext/>
              <w:jc w:val="both"/>
              <w:rPr>
                <w:i/>
                <w:sz w:val="24"/>
                <w:szCs w:val="24"/>
              </w:rPr>
            </w:pPr>
            <w:r w:rsidRPr="00AF51A8">
              <w:rPr>
                <w:i/>
                <w:sz w:val="24"/>
                <w:szCs w:val="24"/>
              </w:rPr>
              <w:t>Рекомендуемые источники:</w:t>
            </w:r>
          </w:p>
          <w:p w14:paraId="6279517E" w14:textId="77777777" w:rsidR="005678BD" w:rsidRDefault="005678BD" w:rsidP="005678BD">
            <w:pPr>
              <w:keepNext/>
              <w:jc w:val="both"/>
              <w:rPr>
                <w:sz w:val="24"/>
                <w:szCs w:val="24"/>
              </w:rPr>
            </w:pPr>
            <w:r w:rsidRPr="00AF51A8">
              <w:rPr>
                <w:i/>
                <w:sz w:val="24"/>
                <w:szCs w:val="24"/>
              </w:rPr>
              <w:t>Основная литература -  8.</w:t>
            </w:r>
            <w:r>
              <w:rPr>
                <w:i/>
                <w:sz w:val="24"/>
                <w:szCs w:val="24"/>
              </w:rPr>
              <w:t>9</w:t>
            </w:r>
            <w:r w:rsidRPr="00AF51A8">
              <w:rPr>
                <w:i/>
                <w:sz w:val="24"/>
                <w:szCs w:val="24"/>
              </w:rPr>
              <w:t>, 8.10</w:t>
            </w:r>
            <w:r>
              <w:rPr>
                <w:sz w:val="24"/>
                <w:szCs w:val="24"/>
              </w:rPr>
              <w:t xml:space="preserve"> </w:t>
            </w:r>
          </w:p>
          <w:p w14:paraId="77E4FB8E" w14:textId="63383952" w:rsidR="005678BD" w:rsidRDefault="005678BD" w:rsidP="005678BD">
            <w:pPr>
              <w:rPr>
                <w:sz w:val="24"/>
                <w:szCs w:val="24"/>
              </w:rPr>
            </w:pPr>
            <w:r>
              <w:rPr>
                <w:i/>
                <w:sz w:val="24"/>
                <w:szCs w:val="24"/>
              </w:rPr>
              <w:t>Дополнительная литература – 8.12, 8.13</w:t>
            </w:r>
          </w:p>
        </w:tc>
        <w:tc>
          <w:tcPr>
            <w:tcW w:w="2545" w:type="dxa"/>
          </w:tcPr>
          <w:p w14:paraId="31919CB1" w14:textId="77777777" w:rsidR="00A52FFB" w:rsidRPr="00833E17" w:rsidRDefault="00A52FFB" w:rsidP="00A52FFB">
            <w:pPr>
              <w:keepNext/>
              <w:rPr>
                <w:sz w:val="24"/>
                <w:szCs w:val="24"/>
              </w:rPr>
            </w:pPr>
            <w:r w:rsidRPr="00833E17">
              <w:rPr>
                <w:sz w:val="24"/>
                <w:szCs w:val="24"/>
              </w:rPr>
              <w:lastRenderedPageBreak/>
              <w:t>-работа с текстом лекции</w:t>
            </w:r>
            <w:r>
              <w:rPr>
                <w:sz w:val="24"/>
                <w:szCs w:val="24"/>
              </w:rPr>
              <w:t>, обсуждение вопросов темы</w:t>
            </w:r>
            <w:r w:rsidRPr="00833E17">
              <w:rPr>
                <w:sz w:val="24"/>
                <w:szCs w:val="24"/>
              </w:rPr>
              <w:t>;</w:t>
            </w:r>
          </w:p>
          <w:p w14:paraId="3A34F763" w14:textId="77777777" w:rsidR="00A52FFB" w:rsidRDefault="00A52FFB" w:rsidP="00A52FFB">
            <w:pPr>
              <w:keepNext/>
              <w:rPr>
                <w:sz w:val="24"/>
                <w:szCs w:val="24"/>
              </w:rPr>
            </w:pPr>
            <w:r w:rsidRPr="00833E17">
              <w:rPr>
                <w:sz w:val="24"/>
                <w:szCs w:val="24"/>
              </w:rPr>
              <w:t xml:space="preserve">-изучение рекомендованных к занятию литературных </w:t>
            </w:r>
            <w:r w:rsidRPr="00833E17">
              <w:rPr>
                <w:sz w:val="24"/>
                <w:szCs w:val="24"/>
              </w:rPr>
              <w:lastRenderedPageBreak/>
              <w:t>источников;</w:t>
            </w:r>
          </w:p>
          <w:p w14:paraId="1D035693" w14:textId="77777777" w:rsidR="00A52FFB" w:rsidRPr="00833E17" w:rsidRDefault="00A52FFB" w:rsidP="00A52FFB">
            <w:pPr>
              <w:keepNext/>
              <w:rPr>
                <w:sz w:val="24"/>
                <w:szCs w:val="24"/>
              </w:rPr>
            </w:pPr>
            <w:r>
              <w:rPr>
                <w:sz w:val="24"/>
                <w:szCs w:val="24"/>
              </w:rPr>
              <w:t>-тестирование теории;</w:t>
            </w:r>
          </w:p>
          <w:p w14:paraId="241D156E" w14:textId="77777777" w:rsidR="00A52FFB" w:rsidRPr="00833E17" w:rsidRDefault="00A52FFB" w:rsidP="00A52FFB">
            <w:pPr>
              <w:keepNext/>
              <w:rPr>
                <w:sz w:val="24"/>
                <w:szCs w:val="24"/>
              </w:rPr>
            </w:pPr>
            <w:r w:rsidRPr="00833E17">
              <w:rPr>
                <w:sz w:val="24"/>
                <w:szCs w:val="24"/>
              </w:rPr>
              <w:t>-подготовка к семинарским и практическим занятиям;</w:t>
            </w:r>
          </w:p>
          <w:p w14:paraId="26935DFD" w14:textId="09996284" w:rsidR="00EA6FEF" w:rsidRPr="00513A50" w:rsidRDefault="00A52FFB" w:rsidP="00A52FFB">
            <w:pPr>
              <w:keepNext/>
              <w:jc w:val="both"/>
              <w:rPr>
                <w:sz w:val="24"/>
                <w:szCs w:val="24"/>
              </w:rPr>
            </w:pPr>
            <w:r>
              <w:rPr>
                <w:sz w:val="24"/>
                <w:szCs w:val="24"/>
              </w:rPr>
              <w:t>-проверка правильности выполнения заданий в АБС.</w:t>
            </w:r>
          </w:p>
        </w:tc>
      </w:tr>
      <w:tr w:rsidR="00EA6FEF" w:rsidRPr="00206320" w14:paraId="4FB4B5EC" w14:textId="77777777" w:rsidTr="005678BD">
        <w:tc>
          <w:tcPr>
            <w:tcW w:w="2042" w:type="dxa"/>
          </w:tcPr>
          <w:p w14:paraId="666FBF01" w14:textId="2680BBE0" w:rsidR="00EA6FEF" w:rsidRPr="00D04DD0" w:rsidRDefault="00EA6FEF" w:rsidP="00EA6FEF">
            <w:pPr>
              <w:rPr>
                <w:sz w:val="24"/>
                <w:szCs w:val="24"/>
              </w:rPr>
            </w:pPr>
            <w:r>
              <w:rPr>
                <w:sz w:val="24"/>
                <w:szCs w:val="24"/>
              </w:rPr>
              <w:t>Тема 5</w:t>
            </w:r>
            <w:r w:rsidRPr="00D04DD0">
              <w:rPr>
                <w:sz w:val="24"/>
                <w:szCs w:val="24"/>
              </w:rPr>
              <w:t>. BI-технологии кредитных учреждений</w:t>
            </w:r>
          </w:p>
        </w:tc>
        <w:tc>
          <w:tcPr>
            <w:tcW w:w="5608" w:type="dxa"/>
          </w:tcPr>
          <w:p w14:paraId="67FF6E97" w14:textId="3C3CAC4B" w:rsidR="00EA6FEF" w:rsidRDefault="00EA6FEF" w:rsidP="00EA6FEF">
            <w:pPr>
              <w:rPr>
                <w:sz w:val="27"/>
                <w:szCs w:val="27"/>
              </w:rPr>
            </w:pPr>
            <w:r>
              <w:rPr>
                <w:sz w:val="24"/>
                <w:szCs w:val="24"/>
              </w:rPr>
              <w:t>Инструментальные средства бизнес-анализа банковской информации.</w:t>
            </w:r>
            <w:r>
              <w:rPr>
                <w:sz w:val="27"/>
                <w:szCs w:val="27"/>
              </w:rPr>
              <w:t xml:space="preserve"> </w:t>
            </w:r>
            <w:r>
              <w:rPr>
                <w:sz w:val="24"/>
                <w:szCs w:val="24"/>
              </w:rPr>
              <w:t>Решение задач бизнес-анализа на базе аналитической платформы</w:t>
            </w:r>
            <w:r>
              <w:rPr>
                <w:sz w:val="27"/>
                <w:szCs w:val="27"/>
              </w:rPr>
              <w:t xml:space="preserve">: </w:t>
            </w:r>
            <w:r>
              <w:rPr>
                <w:sz w:val="24"/>
                <w:szCs w:val="24"/>
              </w:rPr>
              <w:t>разработка и анализ OLAP- приложений, моделирование отчетов, построение прогнозных графиков для анализа информации</w:t>
            </w:r>
            <w:r>
              <w:rPr>
                <w:sz w:val="27"/>
                <w:szCs w:val="27"/>
              </w:rPr>
              <w:t>.</w:t>
            </w:r>
          </w:p>
          <w:p w14:paraId="4D427FE8" w14:textId="197E2C3E" w:rsidR="00EA6FEF" w:rsidRDefault="00EA6FEF" w:rsidP="00EA6FEF">
            <w:pPr>
              <w:keepNext/>
              <w:jc w:val="both"/>
              <w:rPr>
                <w:sz w:val="24"/>
                <w:szCs w:val="24"/>
              </w:rPr>
            </w:pPr>
            <w:r>
              <w:rPr>
                <w:sz w:val="24"/>
                <w:szCs w:val="24"/>
              </w:rPr>
              <w:t xml:space="preserve">Бизнес-анализ банковской информации на базе аналитической платформы Deductor: создание приложения; описание источников данных; настройка пользовательских отчетов; анализ полученных данных.  </w:t>
            </w:r>
          </w:p>
          <w:p w14:paraId="0B31B416" w14:textId="77777777" w:rsidR="00EA6FEF" w:rsidRPr="00AF51A8" w:rsidRDefault="00EA6FEF" w:rsidP="00EA6FEF">
            <w:pPr>
              <w:keepNext/>
              <w:jc w:val="both"/>
              <w:rPr>
                <w:i/>
                <w:sz w:val="24"/>
                <w:szCs w:val="24"/>
              </w:rPr>
            </w:pPr>
            <w:r w:rsidRPr="00AF51A8">
              <w:rPr>
                <w:i/>
                <w:sz w:val="24"/>
                <w:szCs w:val="24"/>
              </w:rPr>
              <w:t>Рекомендуемые источники:</w:t>
            </w:r>
          </w:p>
          <w:p w14:paraId="7726FF1E" w14:textId="77777777" w:rsidR="00EA6FEF" w:rsidRDefault="00EA6FEF" w:rsidP="00EA6FEF">
            <w:pPr>
              <w:keepNext/>
              <w:jc w:val="both"/>
              <w:rPr>
                <w:i/>
                <w:sz w:val="24"/>
                <w:szCs w:val="24"/>
              </w:rPr>
            </w:pPr>
            <w:r w:rsidRPr="00AF51A8">
              <w:rPr>
                <w:i/>
                <w:sz w:val="24"/>
                <w:szCs w:val="24"/>
              </w:rPr>
              <w:t>Основная лите</w:t>
            </w:r>
            <w:r>
              <w:rPr>
                <w:i/>
                <w:sz w:val="24"/>
                <w:szCs w:val="24"/>
              </w:rPr>
              <w:t xml:space="preserve">ратура -  </w:t>
            </w:r>
            <w:r w:rsidRPr="00AF51A8">
              <w:rPr>
                <w:i/>
                <w:sz w:val="24"/>
                <w:szCs w:val="24"/>
              </w:rPr>
              <w:t>8.9</w:t>
            </w:r>
          </w:p>
          <w:p w14:paraId="0CD66A71" w14:textId="3B066C33" w:rsidR="005678BD" w:rsidRPr="00206320" w:rsidRDefault="005678BD" w:rsidP="00EA6FEF">
            <w:pPr>
              <w:keepNext/>
              <w:jc w:val="both"/>
              <w:rPr>
                <w:color w:val="FF0000"/>
                <w:sz w:val="28"/>
                <w:szCs w:val="28"/>
              </w:rPr>
            </w:pPr>
            <w:r>
              <w:rPr>
                <w:i/>
                <w:sz w:val="24"/>
                <w:szCs w:val="24"/>
              </w:rPr>
              <w:t>Дополнительная литература – 8.11, 8.14, 8.15</w:t>
            </w:r>
          </w:p>
        </w:tc>
        <w:tc>
          <w:tcPr>
            <w:tcW w:w="2545" w:type="dxa"/>
          </w:tcPr>
          <w:p w14:paraId="7E90C320" w14:textId="77777777" w:rsidR="00A52FFB" w:rsidRPr="00833E17" w:rsidRDefault="00A52FFB" w:rsidP="00A52FFB">
            <w:pPr>
              <w:keepNext/>
              <w:rPr>
                <w:sz w:val="24"/>
                <w:szCs w:val="24"/>
              </w:rPr>
            </w:pPr>
            <w:r w:rsidRPr="00833E17">
              <w:rPr>
                <w:sz w:val="24"/>
                <w:szCs w:val="24"/>
              </w:rPr>
              <w:t>-работа с текстом лекции</w:t>
            </w:r>
            <w:r>
              <w:rPr>
                <w:sz w:val="24"/>
                <w:szCs w:val="24"/>
              </w:rPr>
              <w:t>, обсуждение вопросов темы</w:t>
            </w:r>
            <w:r w:rsidRPr="00833E17">
              <w:rPr>
                <w:sz w:val="24"/>
                <w:szCs w:val="24"/>
              </w:rPr>
              <w:t>;</w:t>
            </w:r>
          </w:p>
          <w:p w14:paraId="129A92B9" w14:textId="77777777" w:rsidR="00A52FFB" w:rsidRDefault="00A52FFB" w:rsidP="00A52FFB">
            <w:pPr>
              <w:keepNext/>
              <w:rPr>
                <w:sz w:val="24"/>
                <w:szCs w:val="24"/>
              </w:rPr>
            </w:pPr>
            <w:r w:rsidRPr="00833E17">
              <w:rPr>
                <w:sz w:val="24"/>
                <w:szCs w:val="24"/>
              </w:rPr>
              <w:t>-изучение рекомендованных к занятию литературных источников;</w:t>
            </w:r>
          </w:p>
          <w:p w14:paraId="4EFB6C7E" w14:textId="77777777" w:rsidR="00A52FFB" w:rsidRPr="00833E17" w:rsidRDefault="00A52FFB" w:rsidP="00A52FFB">
            <w:pPr>
              <w:keepNext/>
              <w:rPr>
                <w:sz w:val="24"/>
                <w:szCs w:val="24"/>
              </w:rPr>
            </w:pPr>
            <w:r>
              <w:rPr>
                <w:sz w:val="24"/>
                <w:szCs w:val="24"/>
              </w:rPr>
              <w:t>-тестирование теории;</w:t>
            </w:r>
          </w:p>
          <w:p w14:paraId="1E7DFAD6" w14:textId="77777777" w:rsidR="00A52FFB" w:rsidRPr="00833E17" w:rsidRDefault="00A52FFB" w:rsidP="00A52FFB">
            <w:pPr>
              <w:keepNext/>
              <w:rPr>
                <w:sz w:val="24"/>
                <w:szCs w:val="24"/>
              </w:rPr>
            </w:pPr>
            <w:r w:rsidRPr="00833E17">
              <w:rPr>
                <w:sz w:val="24"/>
                <w:szCs w:val="24"/>
              </w:rPr>
              <w:t>-подготовка к семинарским и практическим занятиям;</w:t>
            </w:r>
          </w:p>
          <w:p w14:paraId="18BE183E" w14:textId="7F9F8F3C" w:rsidR="00EA6FEF" w:rsidRPr="00206320" w:rsidRDefault="00A52FFB" w:rsidP="00A52FFB">
            <w:pPr>
              <w:keepNext/>
              <w:jc w:val="both"/>
              <w:rPr>
                <w:color w:val="FF0000"/>
                <w:sz w:val="28"/>
                <w:szCs w:val="28"/>
              </w:rPr>
            </w:pPr>
            <w:r>
              <w:rPr>
                <w:sz w:val="24"/>
                <w:szCs w:val="24"/>
              </w:rPr>
              <w:t>-проверка правильности выполнения заданий в аналитической платформе.</w:t>
            </w:r>
          </w:p>
        </w:tc>
      </w:tr>
      <w:tr w:rsidR="00EA6FEF" w:rsidRPr="00206320" w14:paraId="5CDD6E7B" w14:textId="77777777" w:rsidTr="005678BD">
        <w:tc>
          <w:tcPr>
            <w:tcW w:w="2042" w:type="dxa"/>
          </w:tcPr>
          <w:p w14:paraId="62B40FCD" w14:textId="2D8ADB55" w:rsidR="00EA6FEF" w:rsidRPr="00D04DD0" w:rsidRDefault="00EA6FEF" w:rsidP="00EA6FEF">
            <w:pPr>
              <w:rPr>
                <w:sz w:val="24"/>
                <w:szCs w:val="24"/>
              </w:rPr>
            </w:pPr>
            <w:r>
              <w:rPr>
                <w:sz w:val="24"/>
                <w:szCs w:val="24"/>
              </w:rPr>
              <w:t>Тема 6</w:t>
            </w:r>
            <w:r w:rsidRPr="00D04DD0">
              <w:rPr>
                <w:sz w:val="24"/>
                <w:szCs w:val="24"/>
              </w:rPr>
              <w:t xml:space="preserve">. </w:t>
            </w:r>
            <w:r>
              <w:rPr>
                <w:sz w:val="24"/>
                <w:szCs w:val="24"/>
              </w:rPr>
              <w:t>Корпоративные информационные системы</w:t>
            </w:r>
            <w:r w:rsidRPr="00DE6E8E">
              <w:rPr>
                <w:sz w:val="24"/>
                <w:szCs w:val="24"/>
              </w:rPr>
              <w:t xml:space="preserve"> в банках</w:t>
            </w:r>
          </w:p>
        </w:tc>
        <w:tc>
          <w:tcPr>
            <w:tcW w:w="5608" w:type="dxa"/>
          </w:tcPr>
          <w:p w14:paraId="30CF08FC" w14:textId="77777777" w:rsidR="00EA6FEF" w:rsidRDefault="00EA6FEF" w:rsidP="00EA6FEF">
            <w:pPr>
              <w:rPr>
                <w:sz w:val="24"/>
                <w:szCs w:val="24"/>
              </w:rPr>
            </w:pPr>
            <w:r w:rsidRPr="00681254">
              <w:rPr>
                <w:sz w:val="24"/>
                <w:szCs w:val="24"/>
              </w:rPr>
              <w:t xml:space="preserve">Использование CRM-систем в банках.  Автоматизация процессов взаимодействия с клиентом. CRM-системы: классификация, архитектура. Интеграция с АБС.  </w:t>
            </w:r>
            <w:r>
              <w:rPr>
                <w:sz w:val="24"/>
                <w:szCs w:val="24"/>
              </w:rPr>
              <w:t>ВРМ-системы.</w:t>
            </w:r>
            <w:r>
              <w:rPr>
                <w:sz w:val="27"/>
                <w:szCs w:val="27"/>
              </w:rPr>
              <w:t xml:space="preserve"> </w:t>
            </w:r>
            <w:r>
              <w:rPr>
                <w:sz w:val="24"/>
                <w:szCs w:val="24"/>
              </w:rPr>
              <w:t xml:space="preserve">Функциональная архитектура ВРМ-систем. </w:t>
            </w:r>
          </w:p>
          <w:p w14:paraId="11987967" w14:textId="77777777" w:rsidR="00EA6FEF" w:rsidRPr="00AF51A8" w:rsidRDefault="00EA6FEF" w:rsidP="00EA6FEF">
            <w:pPr>
              <w:rPr>
                <w:i/>
                <w:sz w:val="24"/>
                <w:szCs w:val="24"/>
              </w:rPr>
            </w:pPr>
            <w:r w:rsidRPr="00AF51A8">
              <w:rPr>
                <w:i/>
                <w:sz w:val="24"/>
                <w:szCs w:val="24"/>
              </w:rPr>
              <w:t>Рекомендуемые источники:</w:t>
            </w:r>
          </w:p>
          <w:p w14:paraId="21760D55" w14:textId="33A66C57" w:rsidR="00EA6FEF" w:rsidRDefault="00EA6FEF" w:rsidP="00EA6FEF">
            <w:pPr>
              <w:rPr>
                <w:i/>
                <w:sz w:val="24"/>
                <w:szCs w:val="24"/>
              </w:rPr>
            </w:pPr>
            <w:r>
              <w:rPr>
                <w:i/>
                <w:sz w:val="24"/>
                <w:szCs w:val="24"/>
              </w:rPr>
              <w:t xml:space="preserve">Основная литература - </w:t>
            </w:r>
            <w:r w:rsidRPr="00AF51A8">
              <w:rPr>
                <w:i/>
                <w:sz w:val="24"/>
                <w:szCs w:val="24"/>
              </w:rPr>
              <w:t>8.9</w:t>
            </w:r>
          </w:p>
          <w:p w14:paraId="12971183" w14:textId="35B625E1" w:rsidR="005678BD" w:rsidRPr="00AF51A8" w:rsidRDefault="005678BD" w:rsidP="00EA6FEF">
            <w:pPr>
              <w:rPr>
                <w:i/>
                <w:sz w:val="24"/>
                <w:szCs w:val="24"/>
              </w:rPr>
            </w:pPr>
            <w:r>
              <w:rPr>
                <w:i/>
                <w:sz w:val="24"/>
                <w:szCs w:val="24"/>
              </w:rPr>
              <w:t>Дополнительная литература – 8.11, 8.14</w:t>
            </w:r>
          </w:p>
          <w:p w14:paraId="48EA3019" w14:textId="77777777" w:rsidR="00EA6FEF" w:rsidRPr="00206320" w:rsidRDefault="00EA6FEF" w:rsidP="00EA6FEF">
            <w:pPr>
              <w:rPr>
                <w:b/>
                <w:bCs/>
                <w:strike/>
                <w:sz w:val="24"/>
                <w:szCs w:val="24"/>
                <w:highlight w:val="yellow"/>
              </w:rPr>
            </w:pPr>
          </w:p>
        </w:tc>
        <w:tc>
          <w:tcPr>
            <w:tcW w:w="2545" w:type="dxa"/>
          </w:tcPr>
          <w:p w14:paraId="297D7F4F" w14:textId="77777777" w:rsidR="00A52FFB" w:rsidRPr="00833E17" w:rsidRDefault="00A52FFB" w:rsidP="00A52FFB">
            <w:pPr>
              <w:keepNext/>
              <w:rPr>
                <w:sz w:val="24"/>
                <w:szCs w:val="24"/>
              </w:rPr>
            </w:pPr>
            <w:r w:rsidRPr="00833E17">
              <w:rPr>
                <w:sz w:val="24"/>
                <w:szCs w:val="24"/>
              </w:rPr>
              <w:t>-работа с текстом лекции</w:t>
            </w:r>
            <w:r>
              <w:rPr>
                <w:sz w:val="24"/>
                <w:szCs w:val="24"/>
              </w:rPr>
              <w:t>, обсуждение вопросов темы</w:t>
            </w:r>
            <w:r w:rsidRPr="00833E17">
              <w:rPr>
                <w:sz w:val="24"/>
                <w:szCs w:val="24"/>
              </w:rPr>
              <w:t>;</w:t>
            </w:r>
          </w:p>
          <w:p w14:paraId="4E89BA5D" w14:textId="77777777" w:rsidR="00A52FFB" w:rsidRDefault="00A52FFB" w:rsidP="00A52FFB">
            <w:pPr>
              <w:keepNext/>
              <w:rPr>
                <w:sz w:val="24"/>
                <w:szCs w:val="24"/>
              </w:rPr>
            </w:pPr>
            <w:r w:rsidRPr="00833E17">
              <w:rPr>
                <w:sz w:val="24"/>
                <w:szCs w:val="24"/>
              </w:rPr>
              <w:t>-изучение рекомендованных к занятию литературных источников;</w:t>
            </w:r>
          </w:p>
          <w:p w14:paraId="14BF5243" w14:textId="77777777" w:rsidR="00A52FFB" w:rsidRPr="00833E17" w:rsidRDefault="00A52FFB" w:rsidP="00A52FFB">
            <w:pPr>
              <w:keepNext/>
              <w:rPr>
                <w:sz w:val="24"/>
                <w:szCs w:val="24"/>
              </w:rPr>
            </w:pPr>
            <w:r>
              <w:rPr>
                <w:sz w:val="24"/>
                <w:szCs w:val="24"/>
              </w:rPr>
              <w:t>-тестирование теории;</w:t>
            </w:r>
          </w:p>
          <w:p w14:paraId="5B440E17" w14:textId="32A3CC0D" w:rsidR="00EA6FEF" w:rsidRPr="00206320" w:rsidRDefault="00A52FFB" w:rsidP="00A52FFB">
            <w:pPr>
              <w:keepNext/>
              <w:rPr>
                <w:color w:val="FF0000"/>
                <w:sz w:val="28"/>
                <w:szCs w:val="28"/>
              </w:rPr>
            </w:pPr>
            <w:r w:rsidRPr="00833E17">
              <w:rPr>
                <w:sz w:val="24"/>
                <w:szCs w:val="24"/>
              </w:rPr>
              <w:t>-подготовка к семи</w:t>
            </w:r>
            <w:r>
              <w:rPr>
                <w:sz w:val="24"/>
                <w:szCs w:val="24"/>
              </w:rPr>
              <w:t>нарским и практическим занятиям</w:t>
            </w:r>
          </w:p>
        </w:tc>
      </w:tr>
      <w:tr w:rsidR="00EA6FEF" w:rsidRPr="00206320" w14:paraId="52823854" w14:textId="77777777" w:rsidTr="005678BD">
        <w:tc>
          <w:tcPr>
            <w:tcW w:w="2042" w:type="dxa"/>
          </w:tcPr>
          <w:p w14:paraId="35E454A1" w14:textId="5719300C" w:rsidR="00EA6FEF" w:rsidRPr="00D04DD0" w:rsidRDefault="00EA6FEF" w:rsidP="00EA6FEF">
            <w:pPr>
              <w:rPr>
                <w:sz w:val="24"/>
                <w:szCs w:val="24"/>
              </w:rPr>
            </w:pPr>
            <w:r w:rsidRPr="00D04DD0">
              <w:rPr>
                <w:sz w:val="24"/>
                <w:szCs w:val="24"/>
              </w:rPr>
              <w:t xml:space="preserve">Тема </w:t>
            </w:r>
            <w:r>
              <w:rPr>
                <w:sz w:val="24"/>
                <w:szCs w:val="24"/>
              </w:rPr>
              <w:t>7</w:t>
            </w:r>
            <w:r w:rsidRPr="00D04DD0">
              <w:rPr>
                <w:sz w:val="24"/>
                <w:szCs w:val="24"/>
              </w:rPr>
              <w:t xml:space="preserve">. </w:t>
            </w:r>
            <w:r>
              <w:rPr>
                <w:sz w:val="24"/>
                <w:szCs w:val="24"/>
              </w:rPr>
              <w:t>Цифровая трансформация банковских технологий</w:t>
            </w:r>
          </w:p>
        </w:tc>
        <w:tc>
          <w:tcPr>
            <w:tcW w:w="5608" w:type="dxa"/>
          </w:tcPr>
          <w:p w14:paraId="138F6634" w14:textId="4514FB35" w:rsidR="00EA6FEF" w:rsidRDefault="00EA6FEF" w:rsidP="00EA6FEF">
            <w:pPr>
              <w:rPr>
                <w:sz w:val="24"/>
                <w:szCs w:val="24"/>
              </w:rPr>
            </w:pPr>
            <w:r w:rsidRPr="00515EEF">
              <w:rPr>
                <w:sz w:val="24"/>
                <w:szCs w:val="24"/>
              </w:rPr>
              <w:t>Диджитализация банковских процессов – возможности и перспективы.</w:t>
            </w:r>
            <w:r>
              <w:rPr>
                <w:sz w:val="24"/>
                <w:szCs w:val="24"/>
              </w:rPr>
              <w:t xml:space="preserve"> </w:t>
            </w:r>
            <w:r w:rsidRPr="00515EEF">
              <w:rPr>
                <w:sz w:val="24"/>
                <w:szCs w:val="24"/>
              </w:rPr>
              <w:t>Бизнес-модели банков в условиях диджитализации.</w:t>
            </w:r>
            <w:r>
              <w:rPr>
                <w:sz w:val="24"/>
                <w:szCs w:val="24"/>
              </w:rPr>
              <w:t xml:space="preserve"> Нейросетевое прогнозирование в банках. Нейросетевое прогнозирование кредитоспособности заемщика. Построение скоринговой модели на базе многослойной нейронной сети в среде аналитической платформы Deductor; оценка качества скоринговой модели. Распознавание удовлетворенности клиентов методами машинного обучения. Доклады по основным инновационным </w:t>
            </w:r>
            <w:r>
              <w:rPr>
                <w:sz w:val="24"/>
                <w:szCs w:val="24"/>
              </w:rPr>
              <w:lastRenderedPageBreak/>
              <w:t>направлениям цифровизации в банках.</w:t>
            </w:r>
          </w:p>
          <w:p w14:paraId="7F5097D4" w14:textId="77777777" w:rsidR="00EA6FEF" w:rsidRPr="00AF51A8" w:rsidRDefault="00EA6FEF" w:rsidP="00EA6FEF">
            <w:pPr>
              <w:rPr>
                <w:i/>
                <w:sz w:val="24"/>
                <w:szCs w:val="24"/>
              </w:rPr>
            </w:pPr>
            <w:r w:rsidRPr="00AF51A8">
              <w:rPr>
                <w:i/>
                <w:sz w:val="24"/>
                <w:szCs w:val="24"/>
              </w:rPr>
              <w:t>Рекомендуемые источники:</w:t>
            </w:r>
          </w:p>
          <w:p w14:paraId="78E7A438" w14:textId="77777777" w:rsidR="00EA6FEF" w:rsidRDefault="00EA6FEF" w:rsidP="00EA6FEF">
            <w:pPr>
              <w:rPr>
                <w:i/>
                <w:sz w:val="24"/>
                <w:szCs w:val="24"/>
              </w:rPr>
            </w:pPr>
            <w:r>
              <w:rPr>
                <w:i/>
                <w:sz w:val="24"/>
                <w:szCs w:val="24"/>
              </w:rPr>
              <w:t>Основная литература - 8.9</w:t>
            </w:r>
          </w:p>
          <w:p w14:paraId="51DD9008" w14:textId="50055AF5" w:rsidR="005678BD" w:rsidRPr="00681254" w:rsidRDefault="005678BD" w:rsidP="005678BD">
            <w:pPr>
              <w:rPr>
                <w:sz w:val="24"/>
                <w:szCs w:val="24"/>
              </w:rPr>
            </w:pPr>
            <w:r>
              <w:rPr>
                <w:i/>
                <w:sz w:val="24"/>
                <w:szCs w:val="24"/>
              </w:rPr>
              <w:t>Дополнительная литература – 8.14, 8.15, 8.16</w:t>
            </w:r>
          </w:p>
        </w:tc>
        <w:tc>
          <w:tcPr>
            <w:tcW w:w="2545" w:type="dxa"/>
          </w:tcPr>
          <w:p w14:paraId="527A5ED4" w14:textId="77777777" w:rsidR="00A52FFB" w:rsidRPr="00833E17" w:rsidRDefault="00A52FFB" w:rsidP="00A52FFB">
            <w:pPr>
              <w:keepNext/>
              <w:rPr>
                <w:sz w:val="24"/>
                <w:szCs w:val="24"/>
              </w:rPr>
            </w:pPr>
            <w:r w:rsidRPr="00833E17">
              <w:rPr>
                <w:sz w:val="24"/>
                <w:szCs w:val="24"/>
              </w:rPr>
              <w:lastRenderedPageBreak/>
              <w:t>-работа с текстом лекции</w:t>
            </w:r>
            <w:r>
              <w:rPr>
                <w:sz w:val="24"/>
                <w:szCs w:val="24"/>
              </w:rPr>
              <w:t>, обсуждение вопросов темы</w:t>
            </w:r>
            <w:r w:rsidRPr="00833E17">
              <w:rPr>
                <w:sz w:val="24"/>
                <w:szCs w:val="24"/>
              </w:rPr>
              <w:t>;</w:t>
            </w:r>
          </w:p>
          <w:p w14:paraId="3B94C7DA" w14:textId="77777777" w:rsidR="00A52FFB" w:rsidRDefault="00A52FFB" w:rsidP="00A52FFB">
            <w:pPr>
              <w:keepNext/>
              <w:rPr>
                <w:sz w:val="24"/>
                <w:szCs w:val="24"/>
              </w:rPr>
            </w:pPr>
            <w:r w:rsidRPr="00833E17">
              <w:rPr>
                <w:sz w:val="24"/>
                <w:szCs w:val="24"/>
              </w:rPr>
              <w:t>-изучение рекомендованных к занятию литературных источников;</w:t>
            </w:r>
          </w:p>
          <w:p w14:paraId="55C3D20E" w14:textId="77777777" w:rsidR="00A52FFB" w:rsidRPr="00833E17" w:rsidRDefault="00A52FFB" w:rsidP="00A52FFB">
            <w:pPr>
              <w:keepNext/>
              <w:rPr>
                <w:sz w:val="24"/>
                <w:szCs w:val="24"/>
              </w:rPr>
            </w:pPr>
            <w:r>
              <w:rPr>
                <w:sz w:val="24"/>
                <w:szCs w:val="24"/>
              </w:rPr>
              <w:t>-тестирование теории;</w:t>
            </w:r>
          </w:p>
          <w:p w14:paraId="545E5773" w14:textId="77777777" w:rsidR="00A52FFB" w:rsidRPr="00833E17" w:rsidRDefault="00A52FFB" w:rsidP="00A52FFB">
            <w:pPr>
              <w:keepNext/>
              <w:rPr>
                <w:sz w:val="24"/>
                <w:szCs w:val="24"/>
              </w:rPr>
            </w:pPr>
            <w:r w:rsidRPr="00833E17">
              <w:rPr>
                <w:sz w:val="24"/>
                <w:szCs w:val="24"/>
              </w:rPr>
              <w:t xml:space="preserve">-подготовка к семинарским и </w:t>
            </w:r>
            <w:r w:rsidRPr="00833E17">
              <w:rPr>
                <w:sz w:val="24"/>
                <w:szCs w:val="24"/>
              </w:rPr>
              <w:lastRenderedPageBreak/>
              <w:t>практическим занятиям;</w:t>
            </w:r>
          </w:p>
          <w:p w14:paraId="424DB3FD" w14:textId="5DA0C6F2" w:rsidR="00A52FFB" w:rsidRDefault="00A52FFB" w:rsidP="00A52FFB">
            <w:pPr>
              <w:keepNext/>
              <w:rPr>
                <w:sz w:val="24"/>
                <w:szCs w:val="24"/>
              </w:rPr>
            </w:pPr>
            <w:r>
              <w:rPr>
                <w:sz w:val="24"/>
                <w:szCs w:val="24"/>
              </w:rPr>
              <w:t>-проверка правильности выполнения заданий в аналитической системе;</w:t>
            </w:r>
          </w:p>
          <w:p w14:paraId="3BEB7207" w14:textId="393B9F39" w:rsidR="00EA6FEF" w:rsidRPr="00513A50" w:rsidRDefault="00A52FFB" w:rsidP="00A52FFB">
            <w:pPr>
              <w:keepNext/>
              <w:rPr>
                <w:sz w:val="24"/>
                <w:szCs w:val="24"/>
              </w:rPr>
            </w:pPr>
            <w:r>
              <w:rPr>
                <w:sz w:val="24"/>
                <w:szCs w:val="24"/>
              </w:rPr>
              <w:t>-доклады-сообщения.</w:t>
            </w:r>
          </w:p>
        </w:tc>
      </w:tr>
    </w:tbl>
    <w:p w14:paraId="1F0F5B5C" w14:textId="2E20E72C" w:rsidR="00B230B0" w:rsidRPr="003621BA" w:rsidRDefault="00B230B0" w:rsidP="00F02155">
      <w:pPr>
        <w:widowControl/>
        <w:autoSpaceDE/>
        <w:autoSpaceDN/>
        <w:adjustRightInd/>
        <w:spacing w:line="259" w:lineRule="auto"/>
        <w:rPr>
          <w:color w:val="000000"/>
          <w:sz w:val="24"/>
          <w:szCs w:val="24"/>
        </w:rPr>
      </w:pPr>
    </w:p>
    <w:p w14:paraId="3340D4C2" w14:textId="77777777" w:rsidR="00BA337D" w:rsidRDefault="00BA337D" w:rsidP="00F0090E">
      <w:pPr>
        <w:pStyle w:val="1"/>
        <w:spacing w:line="360" w:lineRule="auto"/>
        <w:jc w:val="both"/>
      </w:pPr>
      <w:bookmarkStart w:id="12" w:name="_Toc116915246"/>
      <w:r>
        <w:t xml:space="preserve">6. </w:t>
      </w:r>
      <w:r w:rsidRPr="00BA337D">
        <w:t>Перечень учебно-методич</w:t>
      </w:r>
      <w:r>
        <w:t>еского обеспечения для самостоя</w:t>
      </w:r>
      <w:r w:rsidRPr="00BA337D">
        <w:t>тельной работы обучающихся по дисциплине</w:t>
      </w:r>
      <w:bookmarkEnd w:id="12"/>
    </w:p>
    <w:p w14:paraId="592EDE42" w14:textId="2B528958" w:rsidR="004145E5" w:rsidRDefault="004145E5" w:rsidP="00F0090E">
      <w:pPr>
        <w:pStyle w:val="1"/>
        <w:spacing w:before="0" w:beforeAutospacing="0" w:after="0" w:afterAutospacing="0" w:line="360" w:lineRule="auto"/>
        <w:jc w:val="both"/>
      </w:pPr>
      <w:bookmarkStart w:id="13" w:name="_Toc116915247"/>
      <w:r w:rsidRPr="00BA337D">
        <w:t>6.1. Перечень вопросов, отводимых на самостоятельное освоение дисциплины, формы внеаудиторной самостоятельной работы</w:t>
      </w:r>
      <w:bookmarkEnd w:id="13"/>
      <w:r w:rsidRPr="00BA337D">
        <w:t xml:space="preserve"> </w:t>
      </w:r>
    </w:p>
    <w:p w14:paraId="60B12342" w14:textId="77777777" w:rsidR="00BB7E05" w:rsidRDefault="00BB7E05" w:rsidP="00A24E35">
      <w:pPr>
        <w:widowControl/>
        <w:autoSpaceDE/>
        <w:autoSpaceDN/>
        <w:adjustRightInd/>
        <w:spacing w:line="259" w:lineRule="auto"/>
        <w:jc w:val="right"/>
        <w:rPr>
          <w:color w:val="000000"/>
          <w:sz w:val="24"/>
          <w:szCs w:val="24"/>
        </w:rPr>
      </w:pPr>
    </w:p>
    <w:p w14:paraId="186BBEB3" w14:textId="2BC5DCB7" w:rsidR="003621BA" w:rsidRPr="00A24E35" w:rsidRDefault="00835073" w:rsidP="00A24E35">
      <w:pPr>
        <w:widowControl/>
        <w:autoSpaceDE/>
        <w:autoSpaceDN/>
        <w:adjustRightInd/>
        <w:spacing w:line="259" w:lineRule="auto"/>
        <w:jc w:val="right"/>
        <w:rPr>
          <w:color w:val="000000"/>
          <w:sz w:val="24"/>
          <w:szCs w:val="24"/>
        </w:rPr>
      </w:pPr>
      <w:r w:rsidRPr="00A24E35">
        <w:rPr>
          <w:color w:val="000000"/>
          <w:sz w:val="24"/>
          <w:szCs w:val="24"/>
        </w:rPr>
        <w:t xml:space="preserve">Таблица </w:t>
      </w:r>
      <w:r w:rsidR="000307B0">
        <w:rPr>
          <w:color w:val="000000"/>
          <w:sz w:val="24"/>
          <w:szCs w:val="24"/>
        </w:rPr>
        <w:t>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3"/>
        <w:gridCol w:w="3994"/>
        <w:gridCol w:w="2828"/>
      </w:tblGrid>
      <w:tr w:rsidR="00EE54A8" w:rsidRPr="006C1B1F" w14:paraId="11FA37A3" w14:textId="77777777" w:rsidTr="00E82154">
        <w:tc>
          <w:tcPr>
            <w:tcW w:w="1654" w:type="pct"/>
            <w:vAlign w:val="center"/>
          </w:tcPr>
          <w:p w14:paraId="6EA3AA18" w14:textId="77777777" w:rsidR="00EE54A8" w:rsidRPr="006C1B1F" w:rsidRDefault="00EE54A8" w:rsidP="00D41479">
            <w:pPr>
              <w:keepNext/>
              <w:jc w:val="center"/>
              <w:rPr>
                <w:sz w:val="24"/>
                <w:szCs w:val="24"/>
              </w:rPr>
            </w:pPr>
            <w:r w:rsidRPr="006C1B1F">
              <w:rPr>
                <w:b/>
                <w:sz w:val="24"/>
                <w:szCs w:val="24"/>
              </w:rPr>
              <w:t>Наименование тем (разделов) дисциплины</w:t>
            </w:r>
          </w:p>
        </w:tc>
        <w:tc>
          <w:tcPr>
            <w:tcW w:w="1959" w:type="pct"/>
            <w:shd w:val="clear" w:color="auto" w:fill="auto"/>
          </w:tcPr>
          <w:p w14:paraId="17C14113" w14:textId="77777777" w:rsidR="00EE54A8" w:rsidRPr="006C1B1F" w:rsidRDefault="00EE54A8" w:rsidP="00D41479">
            <w:pPr>
              <w:keepNext/>
              <w:jc w:val="center"/>
              <w:rPr>
                <w:b/>
                <w:sz w:val="24"/>
                <w:szCs w:val="24"/>
              </w:rPr>
            </w:pPr>
            <w:r w:rsidRPr="006C1B1F">
              <w:rPr>
                <w:b/>
                <w:sz w:val="24"/>
                <w:szCs w:val="24"/>
              </w:rPr>
              <w:t>Перечень вопросов, отводимых на самостоятельное освоение</w:t>
            </w:r>
          </w:p>
        </w:tc>
        <w:tc>
          <w:tcPr>
            <w:tcW w:w="1387" w:type="pct"/>
          </w:tcPr>
          <w:p w14:paraId="6BEA2E2C" w14:textId="77777777" w:rsidR="00EE54A8" w:rsidRPr="006C1B1F" w:rsidRDefault="00EE54A8" w:rsidP="00D41479">
            <w:pPr>
              <w:keepNext/>
              <w:jc w:val="center"/>
              <w:rPr>
                <w:b/>
                <w:sz w:val="24"/>
                <w:szCs w:val="24"/>
              </w:rPr>
            </w:pPr>
            <w:r w:rsidRPr="006C1B1F">
              <w:rPr>
                <w:b/>
                <w:sz w:val="24"/>
                <w:szCs w:val="24"/>
              </w:rPr>
              <w:t>Формы внеаудиторной самостоятельной работы</w:t>
            </w:r>
          </w:p>
        </w:tc>
      </w:tr>
      <w:tr w:rsidR="00EE54A8" w:rsidRPr="006C1B1F" w14:paraId="15269B58" w14:textId="77777777" w:rsidTr="00E82154">
        <w:tc>
          <w:tcPr>
            <w:tcW w:w="1654" w:type="pct"/>
          </w:tcPr>
          <w:p w14:paraId="47352030" w14:textId="77777777" w:rsidR="00EE54A8" w:rsidRPr="006C1B1F" w:rsidRDefault="00EE54A8" w:rsidP="00D41479">
            <w:pPr>
              <w:rPr>
                <w:sz w:val="24"/>
                <w:szCs w:val="24"/>
              </w:rPr>
            </w:pPr>
            <w:r>
              <w:rPr>
                <w:sz w:val="24"/>
                <w:szCs w:val="24"/>
              </w:rPr>
              <w:t>Тема 1. Ландшафт банковских информационных систем</w:t>
            </w:r>
          </w:p>
        </w:tc>
        <w:tc>
          <w:tcPr>
            <w:tcW w:w="1959" w:type="pct"/>
            <w:shd w:val="clear" w:color="auto" w:fill="auto"/>
          </w:tcPr>
          <w:p w14:paraId="5C209F36" w14:textId="77777777" w:rsidR="00EE54A8" w:rsidRDefault="00EE54A8" w:rsidP="00D41479">
            <w:pPr>
              <w:rPr>
                <w:sz w:val="24"/>
                <w:szCs w:val="24"/>
              </w:rPr>
            </w:pPr>
            <w:r w:rsidRPr="000929C2">
              <w:rPr>
                <w:sz w:val="24"/>
                <w:szCs w:val="24"/>
              </w:rPr>
              <w:t xml:space="preserve">Особенности </w:t>
            </w:r>
            <w:r>
              <w:rPr>
                <w:sz w:val="24"/>
                <w:szCs w:val="24"/>
              </w:rPr>
              <w:t>построения</w:t>
            </w:r>
            <w:r w:rsidRPr="000929C2">
              <w:rPr>
                <w:sz w:val="24"/>
                <w:szCs w:val="24"/>
              </w:rPr>
              <w:t xml:space="preserve"> </w:t>
            </w:r>
            <w:r>
              <w:rPr>
                <w:sz w:val="24"/>
                <w:szCs w:val="24"/>
              </w:rPr>
              <w:t>БИС.</w:t>
            </w:r>
          </w:p>
          <w:p w14:paraId="6A88C949" w14:textId="77777777" w:rsidR="00EE54A8" w:rsidRPr="006C1B1F" w:rsidRDefault="00EE54A8" w:rsidP="00D41479">
            <w:pPr>
              <w:rPr>
                <w:b/>
                <w:sz w:val="24"/>
                <w:szCs w:val="24"/>
              </w:rPr>
            </w:pPr>
            <w:r>
              <w:rPr>
                <w:sz w:val="24"/>
                <w:szCs w:val="24"/>
              </w:rPr>
              <w:t xml:space="preserve">Сравнительная характеристика отечественных и зарубежных БИС. </w:t>
            </w:r>
            <w:r w:rsidRPr="00EC1C54">
              <w:rPr>
                <w:sz w:val="24"/>
                <w:szCs w:val="24"/>
              </w:rPr>
              <w:t>Бизнес-процессы формирования единого информационного пространства банка.</w:t>
            </w:r>
            <w:r>
              <w:rPr>
                <w:sz w:val="24"/>
                <w:szCs w:val="24"/>
              </w:rPr>
              <w:t xml:space="preserve"> </w:t>
            </w:r>
            <w:r w:rsidRPr="00231990">
              <w:rPr>
                <w:sz w:val="24"/>
                <w:szCs w:val="24"/>
              </w:rPr>
              <w:t>Содержание основных банковских операций</w:t>
            </w:r>
          </w:p>
        </w:tc>
        <w:tc>
          <w:tcPr>
            <w:tcW w:w="1387" w:type="pct"/>
          </w:tcPr>
          <w:p w14:paraId="1C9EDA3A" w14:textId="77777777" w:rsidR="00EE54A8" w:rsidRPr="006C1B1F" w:rsidRDefault="00EE54A8" w:rsidP="00D41479">
            <w:pPr>
              <w:keepNext/>
              <w:rPr>
                <w:b/>
                <w:sz w:val="24"/>
                <w:szCs w:val="24"/>
              </w:rPr>
            </w:pPr>
            <w:r w:rsidRPr="00026A54">
              <w:rPr>
                <w:sz w:val="24"/>
                <w:szCs w:val="24"/>
              </w:rPr>
              <w:t xml:space="preserve">Изучение нормативных актов, основной и дополнительной литературы по теме </w:t>
            </w:r>
            <w:r w:rsidRPr="006C1B1F">
              <w:rPr>
                <w:sz w:val="24"/>
                <w:szCs w:val="24"/>
              </w:rPr>
              <w:t xml:space="preserve">Решение типовых задач. Разбор вопросов по теме занятия. </w:t>
            </w:r>
            <w:r>
              <w:rPr>
                <w:sz w:val="24"/>
                <w:szCs w:val="24"/>
              </w:rPr>
              <w:t>Самотестирование по теоретическим вопросам.</w:t>
            </w:r>
          </w:p>
        </w:tc>
      </w:tr>
      <w:tr w:rsidR="00EE54A8" w:rsidRPr="006C1B1F" w14:paraId="4B1D629C" w14:textId="77777777" w:rsidTr="00E82154">
        <w:tc>
          <w:tcPr>
            <w:tcW w:w="1654" w:type="pct"/>
          </w:tcPr>
          <w:p w14:paraId="05224242" w14:textId="77777777" w:rsidR="00EE54A8" w:rsidRPr="006C1B1F" w:rsidRDefault="00EE54A8" w:rsidP="00D41479">
            <w:pPr>
              <w:rPr>
                <w:sz w:val="24"/>
                <w:szCs w:val="24"/>
              </w:rPr>
            </w:pPr>
            <w:r>
              <w:rPr>
                <w:sz w:val="24"/>
                <w:szCs w:val="24"/>
              </w:rPr>
              <w:t xml:space="preserve">Тема 2. </w:t>
            </w:r>
            <w:r w:rsidRPr="004A2962">
              <w:rPr>
                <w:sz w:val="24"/>
                <w:szCs w:val="24"/>
              </w:rPr>
              <w:t>Реализация основных банковских операций в Б</w:t>
            </w:r>
            <w:r>
              <w:rPr>
                <w:sz w:val="24"/>
                <w:szCs w:val="24"/>
              </w:rPr>
              <w:t>И</w:t>
            </w:r>
            <w:r w:rsidRPr="004A2962">
              <w:rPr>
                <w:sz w:val="24"/>
                <w:szCs w:val="24"/>
              </w:rPr>
              <w:t>С</w:t>
            </w:r>
          </w:p>
        </w:tc>
        <w:tc>
          <w:tcPr>
            <w:tcW w:w="1959" w:type="pct"/>
            <w:shd w:val="clear" w:color="auto" w:fill="auto"/>
          </w:tcPr>
          <w:p w14:paraId="0E5495CD" w14:textId="5AD5AA6D" w:rsidR="00EE54A8" w:rsidRPr="006C1B1F" w:rsidRDefault="00EE54A8" w:rsidP="00D41479">
            <w:pPr>
              <w:keepNext/>
              <w:rPr>
                <w:sz w:val="24"/>
                <w:szCs w:val="24"/>
              </w:rPr>
            </w:pPr>
            <w:r w:rsidRPr="004A2962">
              <w:rPr>
                <w:sz w:val="24"/>
                <w:szCs w:val="24"/>
              </w:rPr>
              <w:t xml:space="preserve">Сравнительная </w:t>
            </w:r>
            <w:r w:rsidR="007804F4" w:rsidRPr="004A2962">
              <w:rPr>
                <w:sz w:val="24"/>
                <w:szCs w:val="24"/>
              </w:rPr>
              <w:t>характеристика программ</w:t>
            </w:r>
            <w:r w:rsidRPr="004A2962">
              <w:rPr>
                <w:sz w:val="24"/>
                <w:szCs w:val="24"/>
              </w:rPr>
              <w:t xml:space="preserve"> анализа финансового состояния заемщика. </w:t>
            </w:r>
            <w:r w:rsidRPr="0027128F">
              <w:rPr>
                <w:sz w:val="24"/>
                <w:szCs w:val="24"/>
              </w:rPr>
              <w:t xml:space="preserve">Содержание методик по оценке кредитоспособности заемщика, Положения Банка России формирования резервов на возможные потери по ссудам. </w:t>
            </w:r>
            <w:r>
              <w:rPr>
                <w:sz w:val="24"/>
                <w:szCs w:val="24"/>
              </w:rPr>
              <w:t>Анализ скоринговых систем, применяемых в банках</w:t>
            </w:r>
          </w:p>
        </w:tc>
        <w:tc>
          <w:tcPr>
            <w:tcW w:w="1387" w:type="pct"/>
            <w:vAlign w:val="center"/>
          </w:tcPr>
          <w:p w14:paraId="5E03994F" w14:textId="77777777" w:rsidR="00EE54A8" w:rsidRPr="006C1B1F" w:rsidRDefault="00EE54A8" w:rsidP="00D41479">
            <w:pPr>
              <w:keepNext/>
              <w:rPr>
                <w:sz w:val="24"/>
                <w:szCs w:val="24"/>
              </w:rPr>
            </w:pPr>
            <w:r w:rsidRPr="00026A54">
              <w:rPr>
                <w:sz w:val="24"/>
                <w:szCs w:val="24"/>
              </w:rPr>
              <w:t>Изучение нормативных актов, основной и дополнительной литературы по теме</w:t>
            </w:r>
            <w:r>
              <w:rPr>
                <w:sz w:val="24"/>
                <w:szCs w:val="24"/>
              </w:rPr>
              <w:t>.</w:t>
            </w:r>
            <w:r w:rsidRPr="00026A54">
              <w:rPr>
                <w:sz w:val="24"/>
                <w:szCs w:val="24"/>
              </w:rPr>
              <w:t xml:space="preserve"> Подготовка к семинарским занятиям в компьютерном классе</w:t>
            </w:r>
            <w:r>
              <w:rPr>
                <w:sz w:val="24"/>
                <w:szCs w:val="24"/>
              </w:rPr>
              <w:t>.</w:t>
            </w:r>
            <w:r w:rsidRPr="00026A54">
              <w:rPr>
                <w:sz w:val="24"/>
                <w:szCs w:val="24"/>
              </w:rPr>
              <w:t xml:space="preserve"> </w:t>
            </w:r>
            <w:r w:rsidRPr="006C1B1F">
              <w:rPr>
                <w:sz w:val="24"/>
                <w:szCs w:val="24"/>
              </w:rPr>
              <w:t>Решение типовых задач</w:t>
            </w:r>
            <w:r>
              <w:rPr>
                <w:sz w:val="24"/>
                <w:szCs w:val="24"/>
              </w:rPr>
              <w:t xml:space="preserve"> </w:t>
            </w:r>
            <w:r w:rsidRPr="00B126A2">
              <w:rPr>
                <w:sz w:val="24"/>
                <w:szCs w:val="24"/>
              </w:rPr>
              <w:t xml:space="preserve">по </w:t>
            </w:r>
            <w:r>
              <w:rPr>
                <w:sz w:val="24"/>
                <w:szCs w:val="24"/>
              </w:rPr>
              <w:t>расчетно-кассовому обслуживанию клиентов</w:t>
            </w:r>
            <w:r w:rsidRPr="00B126A2">
              <w:rPr>
                <w:sz w:val="24"/>
                <w:szCs w:val="24"/>
              </w:rPr>
              <w:t xml:space="preserve"> в среде </w:t>
            </w:r>
            <w:r w:rsidRPr="00532FFF">
              <w:rPr>
                <w:sz w:val="24"/>
                <w:szCs w:val="24"/>
              </w:rPr>
              <w:t>АБС «Diasoft FA#</w:t>
            </w:r>
            <w:r>
              <w:rPr>
                <w:sz w:val="24"/>
                <w:szCs w:val="24"/>
              </w:rPr>
              <w:t>.</w:t>
            </w:r>
          </w:p>
        </w:tc>
      </w:tr>
      <w:tr w:rsidR="00EE54A8" w:rsidRPr="006C1B1F" w14:paraId="2C3B0589" w14:textId="77777777" w:rsidTr="00E82154">
        <w:tc>
          <w:tcPr>
            <w:tcW w:w="1654" w:type="pct"/>
          </w:tcPr>
          <w:p w14:paraId="415CDEA0" w14:textId="4A65BB38" w:rsidR="00EE54A8" w:rsidRDefault="00EE54A8" w:rsidP="00D41479">
            <w:pPr>
              <w:rPr>
                <w:sz w:val="24"/>
                <w:szCs w:val="24"/>
              </w:rPr>
            </w:pPr>
            <w:r w:rsidRPr="004A2962">
              <w:rPr>
                <w:sz w:val="24"/>
                <w:szCs w:val="24"/>
              </w:rPr>
              <w:t xml:space="preserve">Тема 3. </w:t>
            </w:r>
            <w:r w:rsidR="00647821">
              <w:rPr>
                <w:sz w:val="24"/>
                <w:szCs w:val="24"/>
              </w:rPr>
              <w:t>Отчетность кредитных учреждений</w:t>
            </w:r>
          </w:p>
        </w:tc>
        <w:tc>
          <w:tcPr>
            <w:tcW w:w="1959" w:type="pct"/>
            <w:shd w:val="clear" w:color="auto" w:fill="auto"/>
          </w:tcPr>
          <w:p w14:paraId="22D585CE" w14:textId="325C74AE" w:rsidR="00E82154" w:rsidRPr="00F0090E" w:rsidRDefault="00647821" w:rsidP="00D41479">
            <w:pPr>
              <w:keepNext/>
              <w:rPr>
                <w:sz w:val="24"/>
                <w:szCs w:val="24"/>
              </w:rPr>
            </w:pPr>
            <w:r>
              <w:rPr>
                <w:sz w:val="24"/>
                <w:szCs w:val="24"/>
              </w:rPr>
              <w:t xml:space="preserve">Классификация банковской отчетности. Консолидированная отчетность банка. Информационные технологии получения отчетности. </w:t>
            </w:r>
            <w:r w:rsidR="00EE54A8" w:rsidRPr="004A2962">
              <w:rPr>
                <w:sz w:val="24"/>
                <w:szCs w:val="24"/>
              </w:rPr>
              <w:t xml:space="preserve">Содержание форм бухгалтерского учета: оборотной ведомости по счетам бухгалтерского учёта (форма 101), отчета о финансовых </w:t>
            </w:r>
            <w:r w:rsidR="00EE54A8" w:rsidRPr="004A2962">
              <w:rPr>
                <w:sz w:val="24"/>
                <w:szCs w:val="24"/>
              </w:rPr>
              <w:lastRenderedPageBreak/>
              <w:t>результатах (форма 102), расчета собственных средств (капитала) банка (форма 123), информации об обязательных нормативах и о других показателях деятельности кредитной организации (форма 135)</w:t>
            </w:r>
          </w:p>
        </w:tc>
        <w:tc>
          <w:tcPr>
            <w:tcW w:w="1387" w:type="pct"/>
            <w:vAlign w:val="center"/>
          </w:tcPr>
          <w:p w14:paraId="747AF5F7" w14:textId="77777777" w:rsidR="00EE54A8" w:rsidRPr="00026A54" w:rsidRDefault="00EE54A8" w:rsidP="00D41479">
            <w:pPr>
              <w:keepNext/>
              <w:rPr>
                <w:sz w:val="24"/>
                <w:szCs w:val="24"/>
              </w:rPr>
            </w:pPr>
            <w:r w:rsidRPr="00026A54">
              <w:rPr>
                <w:sz w:val="24"/>
                <w:szCs w:val="24"/>
              </w:rPr>
              <w:lastRenderedPageBreak/>
              <w:t>Изучение нормативных актов, основной и дополнительной литературы по теме</w:t>
            </w:r>
            <w:r>
              <w:rPr>
                <w:sz w:val="24"/>
                <w:szCs w:val="24"/>
              </w:rPr>
              <w:t>.</w:t>
            </w:r>
            <w:r w:rsidRPr="00026A54">
              <w:rPr>
                <w:sz w:val="24"/>
                <w:szCs w:val="24"/>
              </w:rPr>
              <w:t xml:space="preserve"> Подготовка к семинарским занятиям в компьютерном классе</w:t>
            </w:r>
            <w:r>
              <w:rPr>
                <w:sz w:val="24"/>
                <w:szCs w:val="24"/>
              </w:rPr>
              <w:t xml:space="preserve">. </w:t>
            </w:r>
            <w:r w:rsidRPr="006C1B1F">
              <w:rPr>
                <w:sz w:val="24"/>
                <w:szCs w:val="24"/>
              </w:rPr>
              <w:t xml:space="preserve">Решение типовых задач. </w:t>
            </w:r>
            <w:r w:rsidRPr="006C1B1F">
              <w:rPr>
                <w:sz w:val="24"/>
                <w:szCs w:val="24"/>
              </w:rPr>
              <w:lastRenderedPageBreak/>
              <w:t>Разбор вопросов по теме занятия.</w:t>
            </w:r>
          </w:p>
        </w:tc>
      </w:tr>
      <w:tr w:rsidR="00A52FFB" w:rsidRPr="006C1B1F" w14:paraId="12A8F248" w14:textId="77777777" w:rsidTr="00E82154">
        <w:tc>
          <w:tcPr>
            <w:tcW w:w="1654" w:type="pct"/>
          </w:tcPr>
          <w:p w14:paraId="4F88AFF9" w14:textId="060EDC4B" w:rsidR="00A52FFB" w:rsidRDefault="00A52FFB" w:rsidP="00D41479">
            <w:pPr>
              <w:rPr>
                <w:sz w:val="24"/>
                <w:szCs w:val="24"/>
              </w:rPr>
            </w:pPr>
            <w:r>
              <w:rPr>
                <w:sz w:val="24"/>
                <w:szCs w:val="24"/>
              </w:rPr>
              <w:t>Тема 4. Национальная платежная система России</w:t>
            </w:r>
          </w:p>
        </w:tc>
        <w:tc>
          <w:tcPr>
            <w:tcW w:w="1959" w:type="pct"/>
            <w:shd w:val="clear" w:color="auto" w:fill="auto"/>
          </w:tcPr>
          <w:p w14:paraId="49D3BB6C" w14:textId="7EB5F078" w:rsidR="00A52FFB" w:rsidRPr="007D2B5D" w:rsidRDefault="00F02155" w:rsidP="007D2B5D">
            <w:pPr>
              <w:keepNext/>
              <w:rPr>
                <w:sz w:val="24"/>
                <w:szCs w:val="24"/>
              </w:rPr>
            </w:pPr>
            <w:r>
              <w:rPr>
                <w:sz w:val="24"/>
                <w:szCs w:val="24"/>
              </w:rPr>
              <w:t xml:space="preserve">Роль платежных </w:t>
            </w:r>
            <w:r w:rsidR="007D2B5D">
              <w:rPr>
                <w:sz w:val="24"/>
                <w:szCs w:val="24"/>
              </w:rPr>
              <w:t xml:space="preserve">систем в экономике и банковской системе. Международные стандарты и требования платежных систем. </w:t>
            </w:r>
            <w:r w:rsidR="007D2B5D" w:rsidRPr="00017A67">
              <w:rPr>
                <w:sz w:val="24"/>
                <w:szCs w:val="24"/>
              </w:rPr>
              <w:t>Развитие систем банковских электронных расчетов в условиях новых информационных технологий. Электронные денежные средства и средства платежа.</w:t>
            </w:r>
            <w:r w:rsidR="007D2B5D">
              <w:rPr>
                <w:sz w:val="24"/>
                <w:szCs w:val="24"/>
              </w:rPr>
              <w:t xml:space="preserve"> </w:t>
            </w:r>
            <w:r w:rsidR="007D2B5D" w:rsidRPr="00017A67">
              <w:rPr>
                <w:sz w:val="24"/>
                <w:szCs w:val="24"/>
              </w:rPr>
              <w:t>Инновационные технологии платежей и расчетов в сети Интернет. Технология дистанционных платежей. Участие виртуального банка в онлайновых финансовых расчетах. Платежные приложения для мобильного телефона. Система быстрых платежей.</w:t>
            </w:r>
          </w:p>
        </w:tc>
        <w:tc>
          <w:tcPr>
            <w:tcW w:w="1387" w:type="pct"/>
          </w:tcPr>
          <w:p w14:paraId="676EA128" w14:textId="78B5250A" w:rsidR="007D2B5D" w:rsidRDefault="007D2B5D" w:rsidP="007D2B5D">
            <w:pPr>
              <w:keepNext/>
              <w:rPr>
                <w:sz w:val="24"/>
                <w:szCs w:val="24"/>
              </w:rPr>
            </w:pPr>
            <w:r w:rsidRPr="00026A54">
              <w:rPr>
                <w:sz w:val="24"/>
                <w:szCs w:val="24"/>
              </w:rPr>
              <w:t>Изучение нормативных актов, основной и дополнительной литературы по теме</w:t>
            </w:r>
            <w:r>
              <w:rPr>
                <w:sz w:val="24"/>
                <w:szCs w:val="24"/>
              </w:rPr>
              <w:t>.</w:t>
            </w:r>
            <w:r w:rsidRPr="00026A54">
              <w:rPr>
                <w:sz w:val="24"/>
                <w:szCs w:val="24"/>
              </w:rPr>
              <w:t xml:space="preserve"> </w:t>
            </w:r>
            <w:r>
              <w:rPr>
                <w:sz w:val="24"/>
                <w:szCs w:val="24"/>
              </w:rPr>
              <w:t xml:space="preserve">Решение практико-ориентированных задач в среде АБС </w:t>
            </w:r>
            <w:r>
              <w:rPr>
                <w:sz w:val="24"/>
                <w:szCs w:val="24"/>
                <w:lang w:val="en-US"/>
              </w:rPr>
              <w:t>Diasoft</w:t>
            </w:r>
            <w:r w:rsidRPr="000D3E04">
              <w:rPr>
                <w:sz w:val="24"/>
                <w:szCs w:val="24"/>
              </w:rPr>
              <w:t xml:space="preserve"> </w:t>
            </w:r>
            <w:r>
              <w:rPr>
                <w:sz w:val="24"/>
                <w:szCs w:val="24"/>
                <w:lang w:val="en-US"/>
              </w:rPr>
              <w:t>FA</w:t>
            </w:r>
            <w:r w:rsidRPr="000D3E04">
              <w:rPr>
                <w:sz w:val="24"/>
                <w:szCs w:val="24"/>
              </w:rPr>
              <w:t>#</w:t>
            </w:r>
            <w:r>
              <w:rPr>
                <w:sz w:val="24"/>
                <w:szCs w:val="24"/>
              </w:rPr>
              <w:t>.</w:t>
            </w:r>
          </w:p>
          <w:p w14:paraId="5ACA0183" w14:textId="516D2E36" w:rsidR="00A52FFB" w:rsidRPr="00026A54" w:rsidRDefault="007D2B5D" w:rsidP="007D2B5D">
            <w:pPr>
              <w:keepNext/>
              <w:rPr>
                <w:sz w:val="24"/>
                <w:szCs w:val="24"/>
              </w:rPr>
            </w:pPr>
            <w:r>
              <w:rPr>
                <w:sz w:val="24"/>
                <w:szCs w:val="24"/>
              </w:rPr>
              <w:t xml:space="preserve">Разбор вопросов по теме занятия. </w:t>
            </w:r>
            <w:r w:rsidRPr="007D2B5D">
              <w:rPr>
                <w:sz w:val="24"/>
                <w:szCs w:val="24"/>
              </w:rPr>
              <w:t>Поиск информации на интернет-ресурсах. Подготовка тематических сообщений.</w:t>
            </w:r>
          </w:p>
        </w:tc>
      </w:tr>
      <w:tr w:rsidR="00EE54A8" w:rsidRPr="006C1B1F" w14:paraId="5773AC8A" w14:textId="77777777" w:rsidTr="00E82154">
        <w:tc>
          <w:tcPr>
            <w:tcW w:w="1654" w:type="pct"/>
          </w:tcPr>
          <w:p w14:paraId="6F501589" w14:textId="01F9744C" w:rsidR="00EE54A8" w:rsidRPr="006C1B1F" w:rsidRDefault="00A52FFB" w:rsidP="00D41479">
            <w:pPr>
              <w:rPr>
                <w:sz w:val="24"/>
                <w:szCs w:val="24"/>
              </w:rPr>
            </w:pPr>
            <w:r>
              <w:rPr>
                <w:sz w:val="24"/>
                <w:szCs w:val="24"/>
              </w:rPr>
              <w:t>Тема 5</w:t>
            </w:r>
            <w:r w:rsidR="00EE54A8">
              <w:rPr>
                <w:sz w:val="24"/>
                <w:szCs w:val="24"/>
              </w:rPr>
              <w:t>. BI-технологии кредитных учреждений</w:t>
            </w:r>
          </w:p>
        </w:tc>
        <w:tc>
          <w:tcPr>
            <w:tcW w:w="1959" w:type="pct"/>
            <w:shd w:val="clear" w:color="auto" w:fill="auto"/>
          </w:tcPr>
          <w:p w14:paraId="6E570E85" w14:textId="3739D439" w:rsidR="00EE54A8" w:rsidRDefault="00EE54A8" w:rsidP="00D41479">
            <w:pPr>
              <w:pStyle w:val="311"/>
              <w:snapToGrid w:val="0"/>
              <w:jc w:val="left"/>
              <w:rPr>
                <w:rFonts w:ascii="Times New Roman" w:hAnsi="Times New Roman" w:cs="Times New Roman"/>
                <w:szCs w:val="24"/>
                <w:lang w:eastAsia="ru-RU"/>
              </w:rPr>
            </w:pPr>
            <w:r w:rsidRPr="000D73A6">
              <w:rPr>
                <w:rFonts w:ascii="Times New Roman" w:hAnsi="Times New Roman" w:cs="Times New Roman"/>
                <w:szCs w:val="24"/>
                <w:lang w:eastAsia="ru-RU"/>
              </w:rPr>
              <w:t>Роль и возможности OLAP технологий для производства гибких отчетов</w:t>
            </w:r>
            <w:r w:rsidR="007D2B5D">
              <w:rPr>
                <w:rFonts w:ascii="Times New Roman" w:hAnsi="Times New Roman" w:cs="Times New Roman"/>
                <w:szCs w:val="24"/>
                <w:lang w:eastAsia="ru-RU"/>
              </w:rPr>
              <w:t xml:space="preserve">. Обзор и сравнительная характеристика аналитических систем, реализующих </w:t>
            </w:r>
            <w:r w:rsidR="007D2B5D" w:rsidRPr="000D73A6">
              <w:rPr>
                <w:rFonts w:ascii="Times New Roman" w:hAnsi="Times New Roman" w:cs="Times New Roman"/>
                <w:szCs w:val="24"/>
                <w:lang w:eastAsia="ru-RU"/>
              </w:rPr>
              <w:t>OLAP</w:t>
            </w:r>
            <w:r w:rsidR="007D2B5D">
              <w:rPr>
                <w:rFonts w:ascii="Times New Roman" w:hAnsi="Times New Roman" w:cs="Times New Roman"/>
                <w:szCs w:val="24"/>
                <w:lang w:eastAsia="ru-RU"/>
              </w:rPr>
              <w:t>-технологию</w:t>
            </w:r>
          </w:p>
          <w:p w14:paraId="1CD4F7EF" w14:textId="0CC383C4" w:rsidR="00EE54A8" w:rsidRPr="008F65D1" w:rsidRDefault="00EE54A8" w:rsidP="00D41479">
            <w:pPr>
              <w:pStyle w:val="311"/>
              <w:snapToGrid w:val="0"/>
              <w:jc w:val="left"/>
              <w:rPr>
                <w:rFonts w:ascii="Times New Roman" w:hAnsi="Times New Roman" w:cs="Times New Roman"/>
                <w:szCs w:val="24"/>
                <w:lang w:eastAsia="ru-RU"/>
              </w:rPr>
            </w:pPr>
          </w:p>
        </w:tc>
        <w:tc>
          <w:tcPr>
            <w:tcW w:w="1387" w:type="pct"/>
          </w:tcPr>
          <w:p w14:paraId="313849CB" w14:textId="77777777" w:rsidR="00EE54A8" w:rsidRPr="006C1B1F" w:rsidRDefault="00EE54A8" w:rsidP="00D41479">
            <w:pPr>
              <w:keepNext/>
              <w:rPr>
                <w:sz w:val="24"/>
                <w:szCs w:val="24"/>
              </w:rPr>
            </w:pPr>
            <w:r w:rsidRPr="00026A54">
              <w:rPr>
                <w:sz w:val="24"/>
                <w:szCs w:val="24"/>
              </w:rPr>
              <w:t>Изучение нормативных актов, основной и дополнительной литературы по теме</w:t>
            </w:r>
            <w:r>
              <w:rPr>
                <w:sz w:val="24"/>
                <w:szCs w:val="24"/>
              </w:rPr>
              <w:t>.</w:t>
            </w:r>
            <w:r w:rsidRPr="00026A54">
              <w:rPr>
                <w:sz w:val="24"/>
                <w:szCs w:val="24"/>
              </w:rPr>
              <w:t xml:space="preserve"> Подготовка к семинарским занятиям в компьютерном классе</w:t>
            </w:r>
            <w:r>
              <w:rPr>
                <w:sz w:val="24"/>
                <w:szCs w:val="24"/>
              </w:rPr>
              <w:t>.</w:t>
            </w:r>
            <w:r w:rsidRPr="006C1B1F">
              <w:rPr>
                <w:sz w:val="24"/>
                <w:szCs w:val="24"/>
              </w:rPr>
              <w:t xml:space="preserve"> Решение типовых задач. Разбор вопросов по теме занятия.</w:t>
            </w:r>
          </w:p>
        </w:tc>
      </w:tr>
      <w:tr w:rsidR="00EE54A8" w:rsidRPr="006C1B1F" w14:paraId="3C19DC64" w14:textId="77777777" w:rsidTr="00E82154">
        <w:tc>
          <w:tcPr>
            <w:tcW w:w="1654" w:type="pct"/>
          </w:tcPr>
          <w:p w14:paraId="0BAF0207" w14:textId="18E01A5D" w:rsidR="00EE54A8" w:rsidRDefault="00A52FFB" w:rsidP="00D41479">
            <w:pPr>
              <w:rPr>
                <w:sz w:val="24"/>
                <w:szCs w:val="24"/>
              </w:rPr>
            </w:pPr>
            <w:r>
              <w:rPr>
                <w:sz w:val="24"/>
                <w:szCs w:val="24"/>
              </w:rPr>
              <w:t>Тема 6</w:t>
            </w:r>
            <w:r w:rsidR="00EE54A8">
              <w:rPr>
                <w:sz w:val="24"/>
                <w:szCs w:val="24"/>
              </w:rPr>
              <w:t>. Корпоративные информационные системы</w:t>
            </w:r>
            <w:r w:rsidR="00EE54A8" w:rsidRPr="00DE6E8E">
              <w:rPr>
                <w:sz w:val="24"/>
                <w:szCs w:val="24"/>
              </w:rPr>
              <w:t xml:space="preserve"> в банках</w:t>
            </w:r>
          </w:p>
        </w:tc>
        <w:tc>
          <w:tcPr>
            <w:tcW w:w="1959" w:type="pct"/>
            <w:shd w:val="clear" w:color="auto" w:fill="auto"/>
          </w:tcPr>
          <w:p w14:paraId="53ED7C7E" w14:textId="77777777" w:rsidR="00EE54A8" w:rsidRDefault="00EE54A8" w:rsidP="00D41479">
            <w:pPr>
              <w:pStyle w:val="311"/>
              <w:snapToGrid w:val="0"/>
              <w:jc w:val="left"/>
              <w:rPr>
                <w:rFonts w:ascii="Times New Roman" w:hAnsi="Times New Roman" w:cs="Times New Roman"/>
                <w:szCs w:val="24"/>
                <w:lang w:eastAsia="ru-RU"/>
              </w:rPr>
            </w:pPr>
            <w:r w:rsidRPr="000D73A6">
              <w:rPr>
                <w:rFonts w:ascii="Times New Roman" w:hAnsi="Times New Roman" w:cs="Times New Roman"/>
                <w:szCs w:val="24"/>
                <w:lang w:eastAsia="ru-RU"/>
              </w:rPr>
              <w:t>Сравнительная характеристика CRM–решений для банков. Характеристика системы сбалансированных показателей эффективности</w:t>
            </w:r>
          </w:p>
          <w:p w14:paraId="58CDBF38" w14:textId="77777777" w:rsidR="00EE54A8" w:rsidRDefault="00EE54A8" w:rsidP="00D41479">
            <w:pPr>
              <w:pStyle w:val="311"/>
              <w:snapToGrid w:val="0"/>
              <w:jc w:val="left"/>
              <w:rPr>
                <w:rFonts w:ascii="Times New Roman" w:hAnsi="Times New Roman" w:cs="Times New Roman"/>
                <w:szCs w:val="24"/>
                <w:lang w:eastAsia="ru-RU"/>
              </w:rPr>
            </w:pPr>
            <w:r>
              <w:rPr>
                <w:rFonts w:ascii="Times New Roman" w:hAnsi="Times New Roman" w:cs="Times New Roman"/>
                <w:szCs w:val="24"/>
                <w:lang w:eastAsia="ru-RU"/>
              </w:rPr>
              <w:t xml:space="preserve">Современные тенденции в применении </w:t>
            </w:r>
            <w:r>
              <w:rPr>
                <w:rFonts w:ascii="Times New Roman" w:hAnsi="Times New Roman" w:cs="Times New Roman"/>
                <w:szCs w:val="24"/>
                <w:lang w:val="en-US" w:eastAsia="ru-RU"/>
              </w:rPr>
              <w:t>BPM</w:t>
            </w:r>
            <w:r>
              <w:rPr>
                <w:rFonts w:ascii="Times New Roman" w:hAnsi="Times New Roman" w:cs="Times New Roman"/>
                <w:szCs w:val="24"/>
                <w:lang w:eastAsia="ru-RU"/>
              </w:rPr>
              <w:t>-систем.</w:t>
            </w:r>
          </w:p>
        </w:tc>
        <w:tc>
          <w:tcPr>
            <w:tcW w:w="1387" w:type="pct"/>
          </w:tcPr>
          <w:p w14:paraId="682DB230" w14:textId="68140B97" w:rsidR="00EE54A8" w:rsidRPr="00026A54" w:rsidRDefault="00EE54A8" w:rsidP="007D2B5D">
            <w:pPr>
              <w:keepNext/>
              <w:rPr>
                <w:sz w:val="24"/>
                <w:szCs w:val="24"/>
              </w:rPr>
            </w:pPr>
            <w:r w:rsidRPr="00026A54">
              <w:rPr>
                <w:sz w:val="24"/>
                <w:szCs w:val="24"/>
              </w:rPr>
              <w:t>Изучение нормативных актов, основной и дополнительной литературы по теме</w:t>
            </w:r>
            <w:r>
              <w:rPr>
                <w:sz w:val="24"/>
                <w:szCs w:val="24"/>
              </w:rPr>
              <w:t>.</w:t>
            </w:r>
            <w:r w:rsidRPr="00026A54">
              <w:rPr>
                <w:sz w:val="24"/>
                <w:szCs w:val="24"/>
              </w:rPr>
              <w:t xml:space="preserve"> Подготовка к семинарским занятиям</w:t>
            </w:r>
            <w:r w:rsidR="007D2B5D">
              <w:rPr>
                <w:sz w:val="24"/>
                <w:szCs w:val="24"/>
              </w:rPr>
              <w:t>.</w:t>
            </w:r>
            <w:r w:rsidRPr="006C1B1F">
              <w:rPr>
                <w:sz w:val="24"/>
                <w:szCs w:val="24"/>
              </w:rPr>
              <w:t xml:space="preserve"> Разбор вопросов по теме занятия.</w:t>
            </w:r>
            <w:r w:rsidR="007D2B5D">
              <w:t xml:space="preserve"> </w:t>
            </w:r>
            <w:r w:rsidR="007D2B5D" w:rsidRPr="007D2B5D">
              <w:rPr>
                <w:sz w:val="24"/>
                <w:szCs w:val="24"/>
              </w:rPr>
              <w:t>Поиск информации на интернет-ресурсах. Подготовка тематических сообщений.</w:t>
            </w:r>
          </w:p>
        </w:tc>
      </w:tr>
      <w:tr w:rsidR="00EE54A8" w:rsidRPr="006C1B1F" w14:paraId="0198056F" w14:textId="77777777" w:rsidTr="00E82154">
        <w:tc>
          <w:tcPr>
            <w:tcW w:w="1654" w:type="pct"/>
          </w:tcPr>
          <w:p w14:paraId="4728B2F5" w14:textId="7667BA0D" w:rsidR="00EE54A8" w:rsidRDefault="00EE54A8" w:rsidP="00D41479">
            <w:pPr>
              <w:rPr>
                <w:sz w:val="24"/>
                <w:szCs w:val="24"/>
              </w:rPr>
            </w:pPr>
            <w:r w:rsidRPr="00D04DD0">
              <w:rPr>
                <w:sz w:val="24"/>
                <w:szCs w:val="24"/>
              </w:rPr>
              <w:t xml:space="preserve">Тема </w:t>
            </w:r>
            <w:r w:rsidR="00A52FFB">
              <w:rPr>
                <w:sz w:val="24"/>
                <w:szCs w:val="24"/>
              </w:rPr>
              <w:t>7</w:t>
            </w:r>
            <w:r w:rsidRPr="00D04DD0">
              <w:rPr>
                <w:sz w:val="24"/>
                <w:szCs w:val="24"/>
              </w:rPr>
              <w:t xml:space="preserve">. </w:t>
            </w:r>
            <w:r>
              <w:rPr>
                <w:sz w:val="24"/>
                <w:szCs w:val="24"/>
              </w:rPr>
              <w:t>Цифровая трансформация банковских технологий</w:t>
            </w:r>
          </w:p>
        </w:tc>
        <w:tc>
          <w:tcPr>
            <w:tcW w:w="1959" w:type="pct"/>
            <w:shd w:val="clear" w:color="auto" w:fill="auto"/>
          </w:tcPr>
          <w:p w14:paraId="23ED9472" w14:textId="77777777" w:rsidR="007D2B5D" w:rsidRPr="007D2B5D" w:rsidRDefault="00EE54A8" w:rsidP="007D2B5D">
            <w:pPr>
              <w:pStyle w:val="311"/>
              <w:snapToGrid w:val="0"/>
              <w:jc w:val="left"/>
              <w:rPr>
                <w:rFonts w:ascii="Times New Roman" w:hAnsi="Times New Roman" w:cs="Times New Roman"/>
                <w:szCs w:val="24"/>
                <w:lang w:eastAsia="ru-RU"/>
              </w:rPr>
            </w:pPr>
            <w:r>
              <w:rPr>
                <w:rFonts w:ascii="Times New Roman" w:hAnsi="Times New Roman" w:cs="Times New Roman"/>
                <w:szCs w:val="24"/>
                <w:lang w:eastAsia="ru-RU"/>
              </w:rPr>
              <w:t xml:space="preserve">Цифровая трансформация экономики и банковской системы: основные тренды. </w:t>
            </w:r>
            <w:r w:rsidR="007D2B5D" w:rsidRPr="007D2B5D">
              <w:rPr>
                <w:rFonts w:ascii="Times New Roman" w:hAnsi="Times New Roman" w:cs="Times New Roman"/>
                <w:szCs w:val="24"/>
                <w:lang w:eastAsia="ru-RU"/>
              </w:rPr>
              <w:t xml:space="preserve">Облачные технологии. Понятие облачных технологий и подходы к их </w:t>
            </w:r>
            <w:r w:rsidR="007D2B5D" w:rsidRPr="007D2B5D">
              <w:rPr>
                <w:rFonts w:ascii="Times New Roman" w:hAnsi="Times New Roman" w:cs="Times New Roman"/>
                <w:szCs w:val="24"/>
                <w:lang w:eastAsia="ru-RU"/>
              </w:rPr>
              <w:lastRenderedPageBreak/>
              <w:t>применению. Бизнес-модели участников облачной экосистемы.</w:t>
            </w:r>
          </w:p>
          <w:p w14:paraId="7F66378B" w14:textId="6C64991A" w:rsidR="00EE54A8" w:rsidRPr="000D73A6" w:rsidRDefault="007D2B5D" w:rsidP="007D2B5D">
            <w:pPr>
              <w:pStyle w:val="311"/>
              <w:snapToGrid w:val="0"/>
              <w:jc w:val="left"/>
              <w:rPr>
                <w:rFonts w:ascii="Times New Roman" w:hAnsi="Times New Roman" w:cs="Times New Roman"/>
                <w:szCs w:val="24"/>
                <w:lang w:eastAsia="ru-RU"/>
              </w:rPr>
            </w:pPr>
            <w:r w:rsidRPr="007D2B5D">
              <w:rPr>
                <w:rFonts w:ascii="Times New Roman" w:hAnsi="Times New Roman" w:cs="Times New Roman"/>
                <w:szCs w:val="24"/>
                <w:lang w:eastAsia="ru-RU"/>
              </w:rPr>
              <w:t xml:space="preserve">Применение биометрических технологий в банках. </w:t>
            </w:r>
            <w:r>
              <w:rPr>
                <w:rFonts w:ascii="Times New Roman" w:hAnsi="Times New Roman" w:cs="Times New Roman"/>
                <w:szCs w:val="24"/>
                <w:lang w:eastAsia="ru-RU"/>
              </w:rPr>
              <w:t xml:space="preserve">Обзор использования технологии </w:t>
            </w:r>
            <w:r w:rsidRPr="007D2B5D">
              <w:rPr>
                <w:rFonts w:ascii="Times New Roman" w:hAnsi="Times New Roman" w:cs="Times New Roman"/>
                <w:szCs w:val="24"/>
                <w:lang w:eastAsia="ru-RU"/>
              </w:rPr>
              <w:t>Big</w:t>
            </w:r>
            <w:r w:rsidRPr="008F65D1">
              <w:rPr>
                <w:rFonts w:ascii="Times New Roman" w:hAnsi="Times New Roman" w:cs="Times New Roman"/>
                <w:szCs w:val="24"/>
                <w:lang w:eastAsia="ru-RU"/>
              </w:rPr>
              <w:t xml:space="preserve"> </w:t>
            </w:r>
            <w:r w:rsidRPr="007D2B5D">
              <w:rPr>
                <w:rFonts w:ascii="Times New Roman" w:hAnsi="Times New Roman" w:cs="Times New Roman"/>
                <w:szCs w:val="24"/>
                <w:lang w:eastAsia="ru-RU"/>
              </w:rPr>
              <w:t>Data</w:t>
            </w:r>
            <w:r w:rsidRPr="008F65D1">
              <w:rPr>
                <w:rFonts w:ascii="Times New Roman" w:hAnsi="Times New Roman" w:cs="Times New Roman"/>
                <w:szCs w:val="24"/>
                <w:lang w:eastAsia="ru-RU"/>
              </w:rPr>
              <w:t xml:space="preserve"> </w:t>
            </w:r>
            <w:r>
              <w:rPr>
                <w:rFonts w:ascii="Times New Roman" w:hAnsi="Times New Roman" w:cs="Times New Roman"/>
                <w:szCs w:val="24"/>
                <w:lang w:eastAsia="ru-RU"/>
              </w:rPr>
              <w:t>в финансовой отрасли за рубежом</w:t>
            </w:r>
          </w:p>
        </w:tc>
        <w:tc>
          <w:tcPr>
            <w:tcW w:w="1387" w:type="pct"/>
          </w:tcPr>
          <w:p w14:paraId="0F6DC7D6" w14:textId="53B6E467" w:rsidR="00EE54A8" w:rsidRPr="00026A54" w:rsidRDefault="00EE54A8" w:rsidP="00D41479">
            <w:pPr>
              <w:keepNext/>
              <w:rPr>
                <w:sz w:val="24"/>
                <w:szCs w:val="24"/>
              </w:rPr>
            </w:pPr>
            <w:r>
              <w:rPr>
                <w:sz w:val="24"/>
                <w:szCs w:val="24"/>
              </w:rPr>
              <w:lastRenderedPageBreak/>
              <w:t>Изучение основной и дополнительной литературы. Разбор вопросов по теме занятий</w:t>
            </w:r>
            <w:r w:rsidR="007D2B5D">
              <w:t xml:space="preserve"> </w:t>
            </w:r>
            <w:r w:rsidR="007D2B5D" w:rsidRPr="007D2B5D">
              <w:rPr>
                <w:sz w:val="24"/>
                <w:szCs w:val="24"/>
              </w:rPr>
              <w:t xml:space="preserve">Поиск </w:t>
            </w:r>
            <w:r w:rsidR="007D2B5D" w:rsidRPr="007D2B5D">
              <w:rPr>
                <w:sz w:val="24"/>
                <w:szCs w:val="24"/>
              </w:rPr>
              <w:lastRenderedPageBreak/>
              <w:t>информации на интернет-ресурсах. Подготовка тематических сообщений.</w:t>
            </w:r>
            <w:r w:rsidR="007D2B5D">
              <w:rPr>
                <w:sz w:val="24"/>
                <w:szCs w:val="24"/>
              </w:rPr>
              <w:t>.</w:t>
            </w:r>
          </w:p>
        </w:tc>
      </w:tr>
    </w:tbl>
    <w:p w14:paraId="69E736EE" w14:textId="73E52BD2" w:rsidR="002115D5" w:rsidRPr="00BA337D" w:rsidRDefault="002115D5" w:rsidP="002115D5">
      <w:pPr>
        <w:pStyle w:val="1"/>
        <w:jc w:val="both"/>
      </w:pPr>
      <w:bookmarkStart w:id="14" w:name="_Toc116915248"/>
      <w:r w:rsidRPr="00BA337D">
        <w:t>6.2. Перечень вопросов, заданий, тем для подготовки к текущему контролю</w:t>
      </w:r>
      <w:bookmarkEnd w:id="14"/>
    </w:p>
    <w:p w14:paraId="5410A620" w14:textId="2C52B86D" w:rsidR="00151C44" w:rsidRDefault="00151C44" w:rsidP="00151C44">
      <w:pPr>
        <w:widowControl/>
        <w:suppressAutoHyphens/>
        <w:autoSpaceDE/>
        <w:autoSpaceDN/>
        <w:adjustRightInd/>
        <w:spacing w:line="360" w:lineRule="auto"/>
        <w:contextualSpacing/>
        <w:jc w:val="center"/>
        <w:rPr>
          <w:rFonts w:eastAsia="Calibri"/>
          <w:b/>
          <w:color w:val="000000"/>
          <w:sz w:val="28"/>
          <w:szCs w:val="28"/>
        </w:rPr>
      </w:pPr>
      <w:r w:rsidRPr="00151C44">
        <w:rPr>
          <w:rFonts w:eastAsia="Calibri"/>
          <w:b/>
          <w:color w:val="000000"/>
          <w:sz w:val="28"/>
          <w:szCs w:val="28"/>
        </w:rPr>
        <w:t>Пример</w:t>
      </w:r>
      <w:r w:rsidR="00306565">
        <w:rPr>
          <w:rFonts w:eastAsia="Calibri"/>
          <w:b/>
          <w:color w:val="000000"/>
          <w:sz w:val="28"/>
          <w:szCs w:val="28"/>
        </w:rPr>
        <w:t xml:space="preserve"> задани</w:t>
      </w:r>
      <w:r w:rsidR="00E82154">
        <w:rPr>
          <w:rFonts w:eastAsia="Calibri"/>
          <w:b/>
          <w:color w:val="000000"/>
          <w:sz w:val="28"/>
          <w:szCs w:val="28"/>
        </w:rPr>
        <w:t xml:space="preserve">я </w:t>
      </w:r>
      <w:r w:rsidR="00417475">
        <w:rPr>
          <w:rFonts w:eastAsia="Calibri"/>
          <w:b/>
          <w:color w:val="000000"/>
          <w:sz w:val="28"/>
          <w:szCs w:val="28"/>
        </w:rPr>
        <w:t>контрольной работы</w:t>
      </w:r>
    </w:p>
    <w:p w14:paraId="75079767" w14:textId="77777777" w:rsidR="00417475" w:rsidRPr="00417475" w:rsidRDefault="00A911AC" w:rsidP="00F0090E">
      <w:pPr>
        <w:pStyle w:val="15"/>
        <w:tabs>
          <w:tab w:val="left" w:pos="709"/>
        </w:tabs>
        <w:spacing w:line="360" w:lineRule="auto"/>
        <w:ind w:left="0" w:firstLine="540"/>
        <w:jc w:val="both"/>
        <w:rPr>
          <w:sz w:val="28"/>
          <w:szCs w:val="28"/>
        </w:rPr>
      </w:pPr>
      <w:r>
        <w:rPr>
          <w:rFonts w:eastAsia="Calibri"/>
          <w:color w:val="000000"/>
          <w:sz w:val="28"/>
          <w:szCs w:val="28"/>
        </w:rPr>
        <w:tab/>
      </w:r>
      <w:r w:rsidR="00417475" w:rsidRPr="00417475">
        <w:rPr>
          <w:sz w:val="28"/>
          <w:szCs w:val="28"/>
        </w:rPr>
        <w:t xml:space="preserve">В среде автоматизированной банковской системы </w:t>
      </w:r>
      <w:r w:rsidR="00417475" w:rsidRPr="00417475">
        <w:rPr>
          <w:b/>
          <w:bCs/>
          <w:sz w:val="28"/>
          <w:szCs w:val="28"/>
        </w:rPr>
        <w:t>Diasoft FA#</w:t>
      </w:r>
      <w:r w:rsidR="00417475" w:rsidRPr="00417475">
        <w:rPr>
          <w:sz w:val="28"/>
          <w:szCs w:val="28"/>
        </w:rPr>
        <w:t xml:space="preserve"> необходимо выполнить следующие операции:</w:t>
      </w:r>
    </w:p>
    <w:p w14:paraId="3F4832DE"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создать клиента-физическое лицо (ФИО студента, например, Иванов Иван Иванович) в справочнике Клиентов банка;</w:t>
      </w:r>
    </w:p>
    <w:p w14:paraId="4FD45094" w14:textId="165193FD"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оформить на имя клиента договор по вкладу (депозиту) «Срочный вклад с пролонгацией и довложениями» (основные параметры вклада: Сумма депозитного вклада – 900000 руб., Срок депозитного вклада – 90 дней, Закрытие вклада – в срок, дополнительные условия по депозиту: через 9 дней после</w:t>
      </w:r>
      <w:r w:rsidRPr="00417475">
        <w:t xml:space="preserve"> </w:t>
      </w:r>
      <w:r w:rsidRPr="00417475">
        <w:rPr>
          <w:sz w:val="28"/>
          <w:szCs w:val="28"/>
        </w:rPr>
        <w:t xml:space="preserve">открытия депозита выполнить довложение на счет клиента в размере 11000 руб., используя приходный кассовый ордер; через 11 дней после открытия депозита выполнить снятие клиентом со своего счета 4000 руб., используя расходный кассовый ордер;  остальные параметры вклада – принятые в АБС по умолчанию); </w:t>
      </w:r>
    </w:p>
    <w:p w14:paraId="1F24271E"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открыть лицевые счета по договору – депозитный (номер счета - 423) и процентный (номер счета - 47411);</w:t>
      </w:r>
    </w:p>
    <w:p w14:paraId="48FD6C36"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зачислить денежные средства на депозитный счет клиента с использованием приходного кассового ордера наличными через кассу банка;</w:t>
      </w:r>
    </w:p>
    <w:p w14:paraId="3D2D23F1"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 xml:space="preserve">сформировать печатную форму депозитного договора; </w:t>
      </w:r>
    </w:p>
    <w:p w14:paraId="07C8A39B" w14:textId="2778913B"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выполнить операции пополнения и выплаты вклада наличными, оформить соответствующие документы;</w:t>
      </w:r>
    </w:p>
    <w:p w14:paraId="373916A0"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выполнить операции начисления и причисления процентов, действующих для данного вида вклада;</w:t>
      </w:r>
    </w:p>
    <w:p w14:paraId="2425BD23"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выполнить операцию закрытия вклада.</w:t>
      </w:r>
    </w:p>
    <w:p w14:paraId="56D5A65B" w14:textId="77777777" w:rsidR="00417475" w:rsidRPr="00417475" w:rsidRDefault="00417475" w:rsidP="00F0090E">
      <w:pPr>
        <w:pStyle w:val="15"/>
        <w:tabs>
          <w:tab w:val="left" w:pos="709"/>
        </w:tabs>
        <w:spacing w:line="360" w:lineRule="auto"/>
        <w:ind w:left="0" w:firstLine="540"/>
        <w:jc w:val="both"/>
        <w:rPr>
          <w:sz w:val="28"/>
          <w:szCs w:val="28"/>
        </w:rPr>
      </w:pPr>
    </w:p>
    <w:p w14:paraId="5D5BC534" w14:textId="0FDE2941" w:rsidR="00417475" w:rsidRPr="00417475" w:rsidRDefault="00417475" w:rsidP="00F0090E">
      <w:pPr>
        <w:pStyle w:val="15"/>
        <w:tabs>
          <w:tab w:val="left" w:pos="709"/>
        </w:tabs>
        <w:spacing w:line="360" w:lineRule="auto"/>
        <w:ind w:left="0" w:firstLine="540"/>
        <w:jc w:val="both"/>
        <w:rPr>
          <w:sz w:val="28"/>
          <w:szCs w:val="28"/>
        </w:rPr>
      </w:pPr>
      <w:r w:rsidRPr="00417475">
        <w:rPr>
          <w:sz w:val="28"/>
          <w:szCs w:val="28"/>
        </w:rPr>
        <w:lastRenderedPageBreak/>
        <w:t xml:space="preserve">По ходу выполнения работы студент формирует файл в текстовом редакторе, в который вносит пояснения проводимых операций и скриншоты (формат </w:t>
      </w:r>
      <w:r w:rsidRPr="00417475">
        <w:rPr>
          <w:sz w:val="28"/>
          <w:szCs w:val="28"/>
          <w:lang w:val="en-US"/>
        </w:rPr>
        <w:t>jpg</w:t>
      </w:r>
      <w:r w:rsidRPr="00417475">
        <w:rPr>
          <w:sz w:val="28"/>
          <w:szCs w:val="28"/>
        </w:rPr>
        <w:t>).</w:t>
      </w:r>
    </w:p>
    <w:p w14:paraId="24A9350F" w14:textId="77777777" w:rsidR="00417475" w:rsidRPr="00417475" w:rsidRDefault="00417475" w:rsidP="00F0090E">
      <w:pPr>
        <w:pStyle w:val="15"/>
        <w:tabs>
          <w:tab w:val="left" w:pos="709"/>
        </w:tabs>
        <w:spacing w:line="360" w:lineRule="auto"/>
        <w:ind w:left="0" w:firstLine="540"/>
        <w:jc w:val="both"/>
        <w:rPr>
          <w:sz w:val="28"/>
          <w:szCs w:val="28"/>
        </w:rPr>
      </w:pPr>
      <w:r w:rsidRPr="00417475">
        <w:rPr>
          <w:sz w:val="28"/>
          <w:szCs w:val="28"/>
        </w:rPr>
        <w:t>В том числе, скриншоты с краткими пояснениями, отражают:</w:t>
      </w:r>
    </w:p>
    <w:p w14:paraId="0A6539C6"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 xml:space="preserve">карточку вклада клиента, </w:t>
      </w:r>
    </w:p>
    <w:p w14:paraId="686612AE"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 xml:space="preserve">приходные кассовые ордера о первичном и последующем зачислении денежных средств на счет клиента, </w:t>
      </w:r>
    </w:p>
    <w:p w14:paraId="2EE78E6E"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 xml:space="preserve">расходный кассовый ордер о выдаче клиенту наличных через кассу банка, </w:t>
      </w:r>
    </w:p>
    <w:p w14:paraId="044FD70C" w14:textId="77777777" w:rsidR="00417475" w:rsidRPr="00417475" w:rsidRDefault="00417475" w:rsidP="00F0090E">
      <w:pPr>
        <w:pStyle w:val="15"/>
        <w:numPr>
          <w:ilvl w:val="0"/>
          <w:numId w:val="9"/>
        </w:numPr>
        <w:tabs>
          <w:tab w:val="left" w:pos="709"/>
        </w:tabs>
        <w:spacing w:after="200" w:line="360" w:lineRule="auto"/>
        <w:jc w:val="both"/>
        <w:rPr>
          <w:sz w:val="28"/>
          <w:szCs w:val="28"/>
        </w:rPr>
      </w:pPr>
      <w:r w:rsidRPr="00417475">
        <w:rPr>
          <w:sz w:val="28"/>
          <w:szCs w:val="28"/>
        </w:rPr>
        <w:t>печатную форму договора об открытии депозита с реквизитами клиента.</w:t>
      </w:r>
    </w:p>
    <w:p w14:paraId="3535A770" w14:textId="4DFA51AF" w:rsidR="00417475" w:rsidRPr="00417475" w:rsidRDefault="00417475" w:rsidP="00F0090E">
      <w:pPr>
        <w:widowControl/>
        <w:autoSpaceDE/>
        <w:autoSpaceDN/>
        <w:adjustRightInd/>
        <w:spacing w:line="360" w:lineRule="auto"/>
        <w:contextualSpacing/>
        <w:jc w:val="both"/>
        <w:rPr>
          <w:sz w:val="28"/>
          <w:szCs w:val="28"/>
        </w:rPr>
      </w:pPr>
      <w:r w:rsidRPr="00417475">
        <w:rPr>
          <w:sz w:val="28"/>
          <w:szCs w:val="28"/>
        </w:rPr>
        <w:t xml:space="preserve">Документу присвоить имя файла </w:t>
      </w:r>
      <w:r w:rsidRPr="00417475">
        <w:rPr>
          <w:b/>
          <w:bCs/>
          <w:sz w:val="28"/>
          <w:szCs w:val="28"/>
        </w:rPr>
        <w:t>Фамилия_студента_группа</w:t>
      </w:r>
      <w:r w:rsidRPr="00417475">
        <w:rPr>
          <w:sz w:val="28"/>
          <w:szCs w:val="28"/>
        </w:rPr>
        <w:t xml:space="preserve"> и прислать на почту преподавателю.</w:t>
      </w:r>
    </w:p>
    <w:p w14:paraId="4A0EDC88" w14:textId="77777777" w:rsidR="004107A6" w:rsidRDefault="004107A6" w:rsidP="00F0090E">
      <w:pPr>
        <w:spacing w:line="360" w:lineRule="auto"/>
        <w:rPr>
          <w:b/>
          <w:sz w:val="28"/>
          <w:szCs w:val="28"/>
        </w:rPr>
      </w:pPr>
    </w:p>
    <w:p w14:paraId="0CBC5A20" w14:textId="77777777" w:rsidR="002B6BFD" w:rsidRDefault="00BB1837" w:rsidP="00F0090E">
      <w:pPr>
        <w:spacing w:line="360" w:lineRule="auto"/>
        <w:jc w:val="center"/>
        <w:rPr>
          <w:b/>
          <w:sz w:val="28"/>
          <w:szCs w:val="28"/>
        </w:rPr>
      </w:pPr>
      <w:r w:rsidRPr="00B24506">
        <w:rPr>
          <w:b/>
          <w:sz w:val="28"/>
          <w:szCs w:val="28"/>
        </w:rPr>
        <w:t>Критерии балльной оценки различных форм текущего контроля успеваемости</w:t>
      </w:r>
      <w:bookmarkStart w:id="15" w:name="_Toc486492190"/>
      <w:bookmarkStart w:id="16" w:name="_Toc73917220"/>
    </w:p>
    <w:p w14:paraId="49EC5965" w14:textId="6347B749" w:rsidR="00151C44" w:rsidRPr="00151C44" w:rsidRDefault="00EE54A8" w:rsidP="00F0090E">
      <w:pPr>
        <w:spacing w:line="360" w:lineRule="auto"/>
        <w:ind w:right="-286" w:firstLine="708"/>
        <w:jc w:val="both"/>
        <w:rPr>
          <w:rFonts w:eastAsia="Calibri"/>
          <w:color w:val="000000"/>
          <w:sz w:val="28"/>
          <w:szCs w:val="28"/>
        </w:rPr>
      </w:pPr>
      <w:r w:rsidRPr="00A24E79">
        <w:rPr>
          <w:sz w:val="28"/>
          <w:szCs w:val="28"/>
        </w:rPr>
        <w:t>К</w:t>
      </w:r>
      <w:r>
        <w:rPr>
          <w:sz w:val="28"/>
          <w:szCs w:val="28"/>
        </w:rPr>
        <w:t>ритерии ба</w:t>
      </w:r>
      <w:r w:rsidRPr="00A24E79">
        <w:rPr>
          <w:sz w:val="28"/>
          <w:szCs w:val="28"/>
        </w:rPr>
        <w:t>л</w:t>
      </w:r>
      <w:r>
        <w:rPr>
          <w:sz w:val="28"/>
          <w:szCs w:val="28"/>
        </w:rPr>
        <w:t>л</w:t>
      </w:r>
      <w:r w:rsidRPr="00A24E79">
        <w:rPr>
          <w:sz w:val="28"/>
          <w:szCs w:val="28"/>
        </w:rPr>
        <w:t>ьной оценки различных форм текуще</w:t>
      </w:r>
      <w:r>
        <w:rPr>
          <w:sz w:val="28"/>
          <w:szCs w:val="28"/>
        </w:rPr>
        <w:t>го контроля успеваемости содержа</w:t>
      </w:r>
      <w:r w:rsidRPr="00A24E79">
        <w:rPr>
          <w:sz w:val="28"/>
          <w:szCs w:val="28"/>
        </w:rPr>
        <w:t>тся в соответствующих методических рекомендациях Депар</w:t>
      </w:r>
      <w:r>
        <w:rPr>
          <w:sz w:val="28"/>
          <w:szCs w:val="28"/>
        </w:rPr>
        <w:t>тамента анализа данных и машинного обучения</w:t>
      </w:r>
      <w:r w:rsidR="00E82154">
        <w:rPr>
          <w:sz w:val="28"/>
          <w:szCs w:val="28"/>
        </w:rPr>
        <w:t>.</w:t>
      </w:r>
      <w:r>
        <w:rPr>
          <w:rFonts w:eastAsia="Calibri"/>
          <w:color w:val="000000"/>
          <w:sz w:val="28"/>
          <w:szCs w:val="28"/>
        </w:rPr>
        <w:t xml:space="preserve"> </w:t>
      </w:r>
      <w:bookmarkEnd w:id="15"/>
      <w:bookmarkEnd w:id="16"/>
    </w:p>
    <w:p w14:paraId="27F847CF" w14:textId="77777777" w:rsidR="00F0090E" w:rsidRDefault="00F0090E" w:rsidP="00F0090E">
      <w:pPr>
        <w:pStyle w:val="1"/>
        <w:spacing w:line="360" w:lineRule="auto"/>
        <w:jc w:val="both"/>
      </w:pPr>
      <w:bookmarkStart w:id="17" w:name="_Toc116915249"/>
    </w:p>
    <w:p w14:paraId="0B2E5834" w14:textId="7780EC5B" w:rsidR="004145E5" w:rsidRDefault="004145E5" w:rsidP="00F0090E">
      <w:pPr>
        <w:pStyle w:val="1"/>
        <w:spacing w:line="360" w:lineRule="auto"/>
        <w:jc w:val="both"/>
      </w:pPr>
      <w:r w:rsidRPr="00BA337D">
        <w:t>7. Фонд оценочных средств для проведения промежуточной аттестации обучающихся по дисциплине</w:t>
      </w:r>
      <w:bookmarkEnd w:id="17"/>
    </w:p>
    <w:p w14:paraId="10BEE8FE" w14:textId="77777777" w:rsidR="00E82154" w:rsidRPr="00E82154" w:rsidRDefault="00E82154" w:rsidP="00F0090E">
      <w:pPr>
        <w:widowControl/>
        <w:autoSpaceDE/>
        <w:autoSpaceDN/>
        <w:adjustRightInd/>
        <w:spacing w:line="360" w:lineRule="auto"/>
        <w:ind w:firstLine="709"/>
        <w:jc w:val="both"/>
        <w:rPr>
          <w:b/>
          <w:sz w:val="28"/>
          <w:szCs w:val="28"/>
          <w:lang w:eastAsia="en-US"/>
        </w:rPr>
      </w:pPr>
      <w:r w:rsidRPr="00E82154">
        <w:rPr>
          <w:rFonts w:eastAsia="Calibri"/>
          <w:color w:val="000000"/>
          <w:sz w:val="28"/>
          <w:szCs w:val="28"/>
        </w:rPr>
        <w:t>Перечень компетенций с указанием индикаторов их достижения в процессе освоения образовательной программы содержится в</w:t>
      </w:r>
      <w:r w:rsidRPr="00E82154">
        <w:rPr>
          <w:rFonts w:eastAsia="Calibri"/>
          <w:b/>
          <w:color w:val="000000"/>
          <w:sz w:val="28"/>
          <w:szCs w:val="28"/>
        </w:rPr>
        <w:t xml:space="preserve"> п.2.</w:t>
      </w:r>
      <w:r w:rsidRPr="00E82154">
        <w:rPr>
          <w:b/>
          <w:sz w:val="28"/>
          <w:szCs w:val="28"/>
          <w:lang w:eastAsia="en-US"/>
        </w:rPr>
        <w:t xml:space="preserve">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A327BF2" w14:textId="65413DE0" w:rsidR="005678BD" w:rsidRDefault="005678BD" w:rsidP="00F0090E">
      <w:pPr>
        <w:widowControl/>
        <w:autoSpaceDE/>
        <w:autoSpaceDN/>
        <w:adjustRightInd/>
        <w:spacing w:line="360" w:lineRule="auto"/>
        <w:ind w:firstLine="709"/>
        <w:jc w:val="both"/>
        <w:rPr>
          <w:b/>
          <w:sz w:val="28"/>
          <w:szCs w:val="28"/>
          <w:lang w:eastAsia="en-US"/>
        </w:rPr>
      </w:pPr>
    </w:p>
    <w:p w14:paraId="12EFA8D3" w14:textId="63B21811" w:rsidR="00F0090E" w:rsidRDefault="00F0090E" w:rsidP="00F0090E">
      <w:pPr>
        <w:widowControl/>
        <w:autoSpaceDE/>
        <w:autoSpaceDN/>
        <w:adjustRightInd/>
        <w:spacing w:line="360" w:lineRule="auto"/>
        <w:ind w:firstLine="709"/>
        <w:jc w:val="both"/>
        <w:rPr>
          <w:b/>
          <w:sz w:val="28"/>
          <w:szCs w:val="28"/>
          <w:lang w:eastAsia="en-US"/>
        </w:rPr>
      </w:pPr>
    </w:p>
    <w:p w14:paraId="42522608" w14:textId="40280CC2" w:rsidR="00F0090E" w:rsidRDefault="00F0090E" w:rsidP="00F0090E">
      <w:pPr>
        <w:widowControl/>
        <w:autoSpaceDE/>
        <w:autoSpaceDN/>
        <w:adjustRightInd/>
        <w:spacing w:line="360" w:lineRule="auto"/>
        <w:ind w:firstLine="709"/>
        <w:jc w:val="both"/>
        <w:rPr>
          <w:b/>
          <w:sz w:val="28"/>
          <w:szCs w:val="28"/>
          <w:lang w:eastAsia="en-US"/>
        </w:rPr>
      </w:pPr>
    </w:p>
    <w:p w14:paraId="5B7E3BBA" w14:textId="00FAC111" w:rsidR="00F0090E" w:rsidRDefault="00F0090E" w:rsidP="00F0090E">
      <w:pPr>
        <w:widowControl/>
        <w:autoSpaceDE/>
        <w:autoSpaceDN/>
        <w:adjustRightInd/>
        <w:spacing w:line="360" w:lineRule="auto"/>
        <w:ind w:firstLine="709"/>
        <w:jc w:val="both"/>
        <w:rPr>
          <w:b/>
          <w:sz w:val="28"/>
          <w:szCs w:val="28"/>
          <w:lang w:eastAsia="en-US"/>
        </w:rPr>
      </w:pPr>
    </w:p>
    <w:p w14:paraId="2ECD595B" w14:textId="77777777" w:rsidR="00F0090E" w:rsidRPr="0025440F" w:rsidRDefault="00F0090E" w:rsidP="00F0090E">
      <w:pPr>
        <w:widowControl/>
        <w:autoSpaceDE/>
        <w:autoSpaceDN/>
        <w:adjustRightInd/>
        <w:spacing w:line="360" w:lineRule="auto"/>
        <w:ind w:firstLine="709"/>
        <w:jc w:val="both"/>
        <w:rPr>
          <w:b/>
          <w:sz w:val="28"/>
          <w:szCs w:val="28"/>
          <w:lang w:eastAsia="en-US"/>
        </w:rPr>
      </w:pPr>
    </w:p>
    <w:p w14:paraId="5CEC4B2E" w14:textId="3C903160" w:rsidR="00E82154" w:rsidRPr="00F0090E" w:rsidRDefault="0025440F" w:rsidP="00F0090E">
      <w:pPr>
        <w:widowControl/>
        <w:autoSpaceDE/>
        <w:autoSpaceDN/>
        <w:adjustRightInd/>
        <w:spacing w:line="360" w:lineRule="auto"/>
        <w:jc w:val="center"/>
        <w:rPr>
          <w:rFonts w:eastAsia="Calibri"/>
          <w:b/>
          <w:color w:val="000000"/>
          <w:sz w:val="28"/>
          <w:szCs w:val="28"/>
        </w:rPr>
      </w:pPr>
      <w:bookmarkStart w:id="18" w:name="_Toc73917222"/>
      <w:r w:rsidRPr="002161E7">
        <w:rPr>
          <w:rFonts w:eastAsia="Calibri"/>
          <w:b/>
          <w:color w:val="000000"/>
          <w:sz w:val="28"/>
          <w:szCs w:val="28"/>
        </w:rPr>
        <w:lastRenderedPageBreak/>
        <w:t>Типовые контрольные задания или иные материалы, необходимые для оценки индикаторов достижения компетенций, умений и знаний</w:t>
      </w:r>
      <w:bookmarkEnd w:id="18"/>
    </w:p>
    <w:p w14:paraId="765E45D5" w14:textId="0DBC150F" w:rsidR="000307B0" w:rsidRPr="000307B0" w:rsidRDefault="000307B0" w:rsidP="000307B0">
      <w:pPr>
        <w:pStyle w:val="1"/>
        <w:spacing w:before="0" w:beforeAutospacing="0" w:after="0" w:afterAutospacing="0" w:line="360" w:lineRule="auto"/>
        <w:jc w:val="right"/>
        <w:rPr>
          <w:b w:val="0"/>
          <w:i/>
          <w:sz w:val="24"/>
          <w:szCs w:val="24"/>
        </w:rPr>
      </w:pPr>
      <w:r w:rsidRPr="00BB7E05">
        <w:rPr>
          <w:b w:val="0"/>
          <w:bCs w:val="0"/>
          <w:color w:val="000000"/>
          <w:kern w:val="0"/>
          <w:sz w:val="24"/>
          <w:szCs w:val="24"/>
        </w:rPr>
        <w:t xml:space="preserve">Таблица </w:t>
      </w:r>
      <w:r w:rsidRPr="00BB7E05">
        <w:rPr>
          <w:b w:val="0"/>
          <w:sz w:val="24"/>
          <w:szCs w:val="24"/>
        </w:rPr>
        <w:t>7</w:t>
      </w:r>
    </w:p>
    <w:tbl>
      <w:tblPr>
        <w:tblStyle w:val="43"/>
        <w:tblW w:w="0" w:type="auto"/>
        <w:tblLook w:val="04A0" w:firstRow="1" w:lastRow="0" w:firstColumn="1" w:lastColumn="0" w:noHBand="0" w:noVBand="1"/>
      </w:tblPr>
      <w:tblGrid>
        <w:gridCol w:w="2808"/>
        <w:gridCol w:w="2440"/>
        <w:gridCol w:w="2269"/>
        <w:gridCol w:w="2678"/>
      </w:tblGrid>
      <w:tr w:rsidR="005D66A7" w:rsidRPr="00C75292" w14:paraId="18D6285D" w14:textId="77777777" w:rsidTr="000307B0">
        <w:tc>
          <w:tcPr>
            <w:tcW w:w="2851" w:type="dxa"/>
          </w:tcPr>
          <w:p w14:paraId="3DCA8EF2" w14:textId="77777777" w:rsidR="00C75292" w:rsidRPr="00C75292" w:rsidRDefault="00C75292" w:rsidP="00C75292">
            <w:pPr>
              <w:jc w:val="both"/>
              <w:rPr>
                <w:sz w:val="24"/>
                <w:szCs w:val="24"/>
              </w:rPr>
            </w:pPr>
            <w:r w:rsidRPr="00C75292">
              <w:rPr>
                <w:sz w:val="24"/>
                <w:szCs w:val="24"/>
              </w:rPr>
              <w:t xml:space="preserve">Наименование компетенции </w:t>
            </w:r>
          </w:p>
        </w:tc>
        <w:tc>
          <w:tcPr>
            <w:tcW w:w="2449" w:type="dxa"/>
          </w:tcPr>
          <w:p w14:paraId="1EDAA8AB" w14:textId="77777777" w:rsidR="00C75292" w:rsidRPr="00C75292" w:rsidRDefault="00C75292" w:rsidP="00C75292">
            <w:pPr>
              <w:jc w:val="both"/>
              <w:rPr>
                <w:sz w:val="24"/>
                <w:szCs w:val="24"/>
              </w:rPr>
            </w:pPr>
            <w:r w:rsidRPr="00C75292">
              <w:rPr>
                <w:sz w:val="24"/>
                <w:szCs w:val="24"/>
              </w:rPr>
              <w:t xml:space="preserve">Наименование  индикаторов достижения компетенции </w:t>
            </w:r>
          </w:p>
        </w:tc>
        <w:tc>
          <w:tcPr>
            <w:tcW w:w="2198" w:type="dxa"/>
          </w:tcPr>
          <w:p w14:paraId="458557ED" w14:textId="77777777" w:rsidR="00C75292" w:rsidRPr="00C75292" w:rsidRDefault="00C75292" w:rsidP="00C75292">
            <w:pPr>
              <w:jc w:val="both"/>
              <w:rPr>
                <w:sz w:val="24"/>
                <w:szCs w:val="24"/>
              </w:rPr>
            </w:pPr>
            <w:r w:rsidRPr="00C75292">
              <w:rPr>
                <w:sz w:val="24"/>
                <w:szCs w:val="24"/>
              </w:rPr>
              <w:t>Результаты обучения ( умения и знания), соотнесенные с индикаторами достижения компетенции</w:t>
            </w:r>
          </w:p>
        </w:tc>
        <w:tc>
          <w:tcPr>
            <w:tcW w:w="2697" w:type="dxa"/>
          </w:tcPr>
          <w:p w14:paraId="278AF498" w14:textId="77777777" w:rsidR="00C75292" w:rsidRPr="00C75292" w:rsidRDefault="00C75292" w:rsidP="00C75292">
            <w:pPr>
              <w:jc w:val="both"/>
              <w:rPr>
                <w:sz w:val="24"/>
                <w:szCs w:val="24"/>
              </w:rPr>
            </w:pPr>
            <w:r w:rsidRPr="00C75292">
              <w:rPr>
                <w:sz w:val="24"/>
                <w:szCs w:val="24"/>
              </w:rPr>
              <w:t>Типовые контрольные задания</w:t>
            </w:r>
          </w:p>
        </w:tc>
      </w:tr>
      <w:tr w:rsidR="000307B0" w:rsidRPr="00C75292" w14:paraId="0131A283" w14:textId="77777777" w:rsidTr="00C53313">
        <w:tc>
          <w:tcPr>
            <w:tcW w:w="10195" w:type="dxa"/>
            <w:gridSpan w:val="4"/>
          </w:tcPr>
          <w:p w14:paraId="43CF425C" w14:textId="13E27116" w:rsidR="000307B0" w:rsidRPr="00C75292" w:rsidRDefault="000307B0" w:rsidP="000307B0">
            <w:pPr>
              <w:widowControl/>
              <w:autoSpaceDE/>
              <w:autoSpaceDN/>
              <w:adjustRightInd/>
              <w:spacing w:line="360" w:lineRule="auto"/>
              <w:jc w:val="center"/>
              <w:rPr>
                <w:rFonts w:eastAsia="Calibri"/>
                <w:color w:val="000000"/>
                <w:sz w:val="24"/>
                <w:szCs w:val="24"/>
              </w:rPr>
            </w:pPr>
            <w:r w:rsidRPr="000307B0">
              <w:rPr>
                <w:rFonts w:eastAsia="Calibri"/>
                <w:b/>
                <w:color w:val="000000"/>
                <w:sz w:val="24"/>
                <w:szCs w:val="24"/>
              </w:rPr>
              <w:t>ОП «Прикладная информатика»</w:t>
            </w:r>
          </w:p>
        </w:tc>
      </w:tr>
      <w:tr w:rsidR="005D66A7" w:rsidRPr="00C75292" w14:paraId="193F90FE" w14:textId="77777777" w:rsidTr="000307B0">
        <w:tc>
          <w:tcPr>
            <w:tcW w:w="2851" w:type="dxa"/>
            <w:vMerge w:val="restart"/>
          </w:tcPr>
          <w:p w14:paraId="28489019" w14:textId="2E3F908C" w:rsidR="000307B0" w:rsidRPr="00C75292" w:rsidRDefault="000307B0" w:rsidP="000307B0">
            <w:pPr>
              <w:jc w:val="both"/>
              <w:rPr>
                <w:sz w:val="28"/>
                <w:szCs w:val="28"/>
              </w:rPr>
            </w:pPr>
            <w:r w:rsidRPr="007D5E59">
              <w:rPr>
                <w:sz w:val="24"/>
                <w:szCs w:val="24"/>
              </w:rPr>
              <w:t>Способность применять методы внедрения и эксплуатации корпоративных информационных систем в сфере экономики и финансов</w:t>
            </w:r>
            <w:r>
              <w:rPr>
                <w:sz w:val="24"/>
                <w:szCs w:val="24"/>
              </w:rPr>
              <w:t xml:space="preserve"> (ПКП-2)</w:t>
            </w:r>
          </w:p>
        </w:tc>
        <w:tc>
          <w:tcPr>
            <w:tcW w:w="2449" w:type="dxa"/>
          </w:tcPr>
          <w:p w14:paraId="02CCDDC3" w14:textId="36322D0C" w:rsidR="000307B0" w:rsidRPr="00C75292" w:rsidRDefault="000307B0" w:rsidP="000307B0">
            <w:pPr>
              <w:jc w:val="both"/>
              <w:rPr>
                <w:sz w:val="28"/>
                <w:szCs w:val="28"/>
              </w:rPr>
            </w:pPr>
            <w:r>
              <w:rPr>
                <w:sz w:val="24"/>
                <w:szCs w:val="24"/>
              </w:rPr>
              <w:t>1.</w:t>
            </w:r>
            <w:r w:rsidRPr="007D5E59">
              <w:rPr>
                <w:sz w:val="24"/>
                <w:szCs w:val="24"/>
              </w:rPr>
              <w:t>Демонстрирует знание назначения и функционал типовых модулей корпоративных информационных систем, основные этапы и методы их внедрения и эксплуатации.</w:t>
            </w:r>
          </w:p>
        </w:tc>
        <w:tc>
          <w:tcPr>
            <w:tcW w:w="2198" w:type="dxa"/>
          </w:tcPr>
          <w:p w14:paraId="0E43031F" w14:textId="3D859832" w:rsidR="000307B0" w:rsidRDefault="000307B0" w:rsidP="000307B0">
            <w:pPr>
              <w:rPr>
                <w:bCs/>
                <w:sz w:val="24"/>
                <w:szCs w:val="24"/>
              </w:rPr>
            </w:pPr>
            <w:r w:rsidRPr="00584A70">
              <w:rPr>
                <w:b/>
                <w:bCs/>
                <w:i/>
                <w:sz w:val="24"/>
                <w:szCs w:val="24"/>
              </w:rPr>
              <w:t>Знать:</w:t>
            </w:r>
            <w:r w:rsidRPr="00584A70">
              <w:rPr>
                <w:bCs/>
                <w:sz w:val="24"/>
                <w:szCs w:val="24"/>
              </w:rPr>
              <w:t xml:space="preserve"> теоретические основы</w:t>
            </w:r>
            <w:r w:rsidRPr="00584A70">
              <w:t xml:space="preserve"> </w:t>
            </w:r>
            <w:r w:rsidRPr="00584A70">
              <w:rPr>
                <w:bCs/>
                <w:sz w:val="24"/>
                <w:szCs w:val="24"/>
              </w:rPr>
              <w:t xml:space="preserve">и общие принципы построения и функционирования БИС, архитектуру БИС, </w:t>
            </w:r>
            <w:r>
              <w:rPr>
                <w:bCs/>
                <w:sz w:val="24"/>
                <w:szCs w:val="24"/>
              </w:rPr>
              <w:t>назначение и функционал типовых модулей</w:t>
            </w:r>
            <w:r w:rsidRPr="00584A70">
              <w:rPr>
                <w:bCs/>
                <w:sz w:val="24"/>
                <w:szCs w:val="24"/>
              </w:rPr>
              <w:t xml:space="preserve"> БИС, </w:t>
            </w:r>
            <w:r>
              <w:rPr>
                <w:bCs/>
                <w:sz w:val="24"/>
                <w:szCs w:val="24"/>
              </w:rPr>
              <w:t>основные этапы и методы внедрения БИС</w:t>
            </w:r>
            <w:r w:rsidRPr="00584A70">
              <w:rPr>
                <w:bCs/>
                <w:sz w:val="24"/>
                <w:szCs w:val="24"/>
              </w:rPr>
              <w:t xml:space="preserve">  </w:t>
            </w:r>
          </w:p>
          <w:p w14:paraId="492C9C37" w14:textId="53D22C96" w:rsidR="000D04B4" w:rsidRDefault="000D04B4" w:rsidP="000307B0">
            <w:pPr>
              <w:rPr>
                <w:bCs/>
                <w:sz w:val="24"/>
                <w:szCs w:val="24"/>
              </w:rPr>
            </w:pPr>
          </w:p>
          <w:p w14:paraId="7C1F143C" w14:textId="77777777" w:rsidR="000D04B4" w:rsidRPr="00584A70" w:rsidRDefault="000D04B4" w:rsidP="000307B0">
            <w:pPr>
              <w:rPr>
                <w:bCs/>
                <w:sz w:val="24"/>
                <w:szCs w:val="24"/>
              </w:rPr>
            </w:pPr>
          </w:p>
          <w:p w14:paraId="4ED0F1C7" w14:textId="77777777" w:rsidR="000307B0" w:rsidRDefault="000307B0" w:rsidP="000307B0">
            <w:pPr>
              <w:jc w:val="both"/>
              <w:rPr>
                <w:b/>
                <w:bCs/>
                <w:i/>
                <w:sz w:val="24"/>
                <w:szCs w:val="24"/>
              </w:rPr>
            </w:pPr>
          </w:p>
          <w:p w14:paraId="08642AAE" w14:textId="4665EA0E" w:rsidR="000307B0" w:rsidRPr="00C75292" w:rsidRDefault="000307B0" w:rsidP="000307B0">
            <w:pPr>
              <w:jc w:val="both"/>
              <w:rPr>
                <w:sz w:val="28"/>
                <w:szCs w:val="28"/>
              </w:rPr>
            </w:pPr>
            <w:r w:rsidRPr="00584A70">
              <w:rPr>
                <w:b/>
                <w:bCs/>
                <w:i/>
                <w:sz w:val="24"/>
                <w:szCs w:val="24"/>
              </w:rPr>
              <w:t xml:space="preserve">Уметь: </w:t>
            </w:r>
            <w:r w:rsidRPr="00584A70">
              <w:rPr>
                <w:sz w:val="24"/>
                <w:szCs w:val="24"/>
              </w:rPr>
              <w:t>проводить анализ предметной области, выполнять работы на всех этапах внедрения и эксплуатации БИС, адаптировать и настраивать БИС под конкретное кредитное учреждение</w:t>
            </w:r>
          </w:p>
        </w:tc>
        <w:tc>
          <w:tcPr>
            <w:tcW w:w="2697" w:type="dxa"/>
          </w:tcPr>
          <w:p w14:paraId="472E47B7" w14:textId="1C680140" w:rsidR="000307B0" w:rsidRPr="00363B9C" w:rsidRDefault="000307B0" w:rsidP="000307B0">
            <w:pPr>
              <w:jc w:val="both"/>
              <w:rPr>
                <w:b/>
                <w:i/>
                <w:sz w:val="24"/>
                <w:szCs w:val="24"/>
              </w:rPr>
            </w:pPr>
            <w:r w:rsidRPr="00363B9C">
              <w:rPr>
                <w:b/>
                <w:i/>
                <w:sz w:val="24"/>
                <w:szCs w:val="24"/>
              </w:rPr>
              <w:t>Пример задания</w:t>
            </w:r>
          </w:p>
          <w:p w14:paraId="5D04B9A2" w14:textId="7EE48E38" w:rsidR="00BB7E05" w:rsidRPr="000D04B4" w:rsidRDefault="000D04B4" w:rsidP="000307B0">
            <w:pPr>
              <w:jc w:val="both"/>
              <w:rPr>
                <w:sz w:val="24"/>
                <w:szCs w:val="24"/>
              </w:rPr>
            </w:pPr>
            <w:r w:rsidRPr="000D04B4">
              <w:rPr>
                <w:sz w:val="24"/>
                <w:szCs w:val="24"/>
              </w:rPr>
              <w:t xml:space="preserve">Изучить основные модули АБС, их назначение. </w:t>
            </w:r>
            <w:r w:rsidR="00BB7E05" w:rsidRPr="000D04B4">
              <w:rPr>
                <w:sz w:val="24"/>
                <w:szCs w:val="24"/>
              </w:rPr>
              <w:t>Дать характеристику основных объектов программы.</w:t>
            </w:r>
            <w:r w:rsidRPr="000D04B4">
              <w:rPr>
                <w:sz w:val="24"/>
                <w:szCs w:val="24"/>
              </w:rPr>
              <w:t xml:space="preserve"> Выполнить настройку справочников в АБС, справочника клиентов, плана счетов, финансовых документов, отчетов под конкретное кредитное учреждение </w:t>
            </w:r>
          </w:p>
          <w:p w14:paraId="279FB357" w14:textId="77777777" w:rsidR="000307B0" w:rsidRDefault="000307B0" w:rsidP="000307B0">
            <w:pPr>
              <w:jc w:val="both"/>
              <w:rPr>
                <w:sz w:val="28"/>
                <w:szCs w:val="28"/>
              </w:rPr>
            </w:pPr>
          </w:p>
          <w:p w14:paraId="1800DA83" w14:textId="77777777" w:rsidR="000307B0" w:rsidRPr="00363B9C" w:rsidRDefault="000307B0" w:rsidP="000307B0">
            <w:pPr>
              <w:jc w:val="both"/>
              <w:rPr>
                <w:b/>
                <w:i/>
                <w:sz w:val="24"/>
                <w:szCs w:val="24"/>
              </w:rPr>
            </w:pPr>
            <w:r w:rsidRPr="00363B9C">
              <w:rPr>
                <w:b/>
                <w:i/>
                <w:sz w:val="24"/>
                <w:szCs w:val="24"/>
              </w:rPr>
              <w:t>Пример задания</w:t>
            </w:r>
          </w:p>
          <w:p w14:paraId="05C60878" w14:textId="6B122A92" w:rsidR="000D04B4" w:rsidRPr="000D04B4" w:rsidRDefault="000D04B4" w:rsidP="000307B0">
            <w:pPr>
              <w:jc w:val="both"/>
              <w:rPr>
                <w:sz w:val="28"/>
                <w:szCs w:val="28"/>
              </w:rPr>
            </w:pPr>
            <w:r>
              <w:rPr>
                <w:bCs/>
                <w:iCs/>
                <w:sz w:val="24"/>
                <w:szCs w:val="24"/>
              </w:rPr>
              <w:t>Ввести</w:t>
            </w:r>
            <w:r>
              <w:rPr>
                <w:sz w:val="24"/>
                <w:szCs w:val="24"/>
              </w:rPr>
              <w:t xml:space="preserve"> сведения о клиенте-юридическом лице, открыть лицевой счет клиенту</w:t>
            </w:r>
          </w:p>
        </w:tc>
      </w:tr>
      <w:tr w:rsidR="005D66A7" w:rsidRPr="00C75292" w14:paraId="025D54C2" w14:textId="77777777" w:rsidTr="000307B0">
        <w:tc>
          <w:tcPr>
            <w:tcW w:w="2851" w:type="dxa"/>
            <w:vMerge/>
          </w:tcPr>
          <w:p w14:paraId="68341BF5" w14:textId="77777777" w:rsidR="000307B0" w:rsidRPr="00C75292" w:rsidRDefault="000307B0" w:rsidP="000307B0">
            <w:pPr>
              <w:jc w:val="both"/>
              <w:rPr>
                <w:sz w:val="28"/>
                <w:szCs w:val="28"/>
              </w:rPr>
            </w:pPr>
          </w:p>
        </w:tc>
        <w:tc>
          <w:tcPr>
            <w:tcW w:w="2449" w:type="dxa"/>
          </w:tcPr>
          <w:p w14:paraId="322171D4" w14:textId="202BDA84" w:rsidR="000307B0" w:rsidRPr="00C75292" w:rsidRDefault="000307B0" w:rsidP="000307B0">
            <w:pPr>
              <w:jc w:val="both"/>
              <w:rPr>
                <w:sz w:val="28"/>
                <w:szCs w:val="28"/>
              </w:rPr>
            </w:pPr>
            <w:r>
              <w:rPr>
                <w:sz w:val="24"/>
                <w:szCs w:val="24"/>
              </w:rPr>
              <w:t>2.</w:t>
            </w:r>
            <w:r w:rsidRPr="007D5E59">
              <w:rPr>
                <w:sz w:val="24"/>
                <w:szCs w:val="24"/>
              </w:rPr>
              <w:t>Владеет методологией внедрения и эксплуатации приложений в сфере экономики и финансов на платформе корпоративных информационных систем</w:t>
            </w:r>
          </w:p>
        </w:tc>
        <w:tc>
          <w:tcPr>
            <w:tcW w:w="2198" w:type="dxa"/>
          </w:tcPr>
          <w:p w14:paraId="773BBC5C" w14:textId="77777777" w:rsidR="000307B0" w:rsidRPr="0085542D" w:rsidRDefault="000307B0" w:rsidP="000307B0">
            <w:pPr>
              <w:suppressAutoHyphens/>
              <w:rPr>
                <w:sz w:val="24"/>
                <w:szCs w:val="24"/>
              </w:rPr>
            </w:pPr>
            <w:r w:rsidRPr="0085542D">
              <w:rPr>
                <w:b/>
                <w:bCs/>
                <w:i/>
                <w:sz w:val="24"/>
                <w:szCs w:val="24"/>
              </w:rPr>
              <w:t xml:space="preserve">Знать: </w:t>
            </w:r>
            <w:r w:rsidRPr="0085542D">
              <w:rPr>
                <w:sz w:val="24"/>
                <w:szCs w:val="24"/>
              </w:rPr>
              <w:t>современную методологию внедрения и эксплуатации модулей БИС</w:t>
            </w:r>
          </w:p>
          <w:p w14:paraId="5D3B569E" w14:textId="42889D52" w:rsidR="000307B0" w:rsidRDefault="000307B0" w:rsidP="000307B0">
            <w:pPr>
              <w:jc w:val="both"/>
              <w:rPr>
                <w:b/>
                <w:bCs/>
                <w:i/>
                <w:sz w:val="24"/>
                <w:szCs w:val="24"/>
              </w:rPr>
            </w:pPr>
          </w:p>
          <w:p w14:paraId="74CE44D8" w14:textId="77777777" w:rsidR="00363B9C" w:rsidRDefault="00363B9C" w:rsidP="000307B0">
            <w:pPr>
              <w:jc w:val="both"/>
              <w:rPr>
                <w:b/>
                <w:bCs/>
                <w:i/>
                <w:sz w:val="24"/>
                <w:szCs w:val="24"/>
              </w:rPr>
            </w:pPr>
          </w:p>
          <w:p w14:paraId="48189F91" w14:textId="01B02300" w:rsidR="000307B0" w:rsidRPr="00C75292" w:rsidRDefault="000307B0" w:rsidP="000307B0">
            <w:pPr>
              <w:jc w:val="both"/>
              <w:rPr>
                <w:sz w:val="28"/>
                <w:szCs w:val="28"/>
              </w:rPr>
            </w:pPr>
            <w:r w:rsidRPr="0085542D">
              <w:rPr>
                <w:b/>
                <w:bCs/>
                <w:i/>
                <w:sz w:val="24"/>
                <w:szCs w:val="24"/>
              </w:rPr>
              <w:t xml:space="preserve">Уметь: </w:t>
            </w:r>
            <w:r>
              <w:rPr>
                <w:bCs/>
                <w:sz w:val="24"/>
                <w:szCs w:val="24"/>
              </w:rPr>
              <w:t>эксплуатировать банковские</w:t>
            </w:r>
            <w:r w:rsidRPr="0085542D">
              <w:rPr>
                <w:bCs/>
                <w:sz w:val="24"/>
                <w:szCs w:val="24"/>
              </w:rPr>
              <w:t xml:space="preserve"> ИС </w:t>
            </w:r>
          </w:p>
        </w:tc>
        <w:tc>
          <w:tcPr>
            <w:tcW w:w="2697" w:type="dxa"/>
          </w:tcPr>
          <w:p w14:paraId="151F57A3" w14:textId="77777777" w:rsidR="000307B0" w:rsidRPr="00363B9C" w:rsidRDefault="000307B0" w:rsidP="000307B0">
            <w:pPr>
              <w:jc w:val="both"/>
              <w:rPr>
                <w:b/>
                <w:i/>
                <w:sz w:val="24"/>
                <w:szCs w:val="24"/>
              </w:rPr>
            </w:pPr>
            <w:r w:rsidRPr="00363B9C">
              <w:rPr>
                <w:b/>
                <w:i/>
                <w:sz w:val="24"/>
                <w:szCs w:val="24"/>
              </w:rPr>
              <w:t>Пример задания</w:t>
            </w:r>
          </w:p>
          <w:p w14:paraId="11D8737F" w14:textId="531905A5" w:rsidR="000307B0" w:rsidRPr="00363B9C" w:rsidRDefault="00DA3A97" w:rsidP="000307B0">
            <w:pPr>
              <w:jc w:val="both"/>
              <w:rPr>
                <w:sz w:val="24"/>
                <w:szCs w:val="24"/>
              </w:rPr>
            </w:pPr>
            <w:r w:rsidRPr="00363B9C">
              <w:rPr>
                <w:sz w:val="24"/>
                <w:szCs w:val="24"/>
              </w:rPr>
              <w:t xml:space="preserve">Изучить нормативные </w:t>
            </w:r>
            <w:r w:rsidR="00363B9C" w:rsidRPr="00363B9C">
              <w:rPr>
                <w:sz w:val="24"/>
                <w:szCs w:val="24"/>
              </w:rPr>
              <w:t>документы</w:t>
            </w:r>
            <w:r w:rsidRPr="00363B9C">
              <w:rPr>
                <w:sz w:val="24"/>
                <w:szCs w:val="24"/>
              </w:rPr>
              <w:t xml:space="preserve"> по</w:t>
            </w:r>
            <w:r w:rsidR="00363B9C" w:rsidRPr="00363B9C">
              <w:rPr>
                <w:sz w:val="24"/>
                <w:szCs w:val="24"/>
              </w:rPr>
              <w:t xml:space="preserve"> составлению банковской отчетности, получить выписку с лицевого счета клиента</w:t>
            </w:r>
          </w:p>
          <w:p w14:paraId="6F618EE8" w14:textId="77777777" w:rsidR="00363B9C" w:rsidRDefault="00363B9C" w:rsidP="000307B0">
            <w:pPr>
              <w:jc w:val="both"/>
              <w:rPr>
                <w:b/>
                <w:sz w:val="24"/>
                <w:szCs w:val="24"/>
              </w:rPr>
            </w:pPr>
          </w:p>
          <w:p w14:paraId="4DD65A48" w14:textId="78910B0B" w:rsidR="000307B0" w:rsidRPr="00363B9C" w:rsidRDefault="000307B0" w:rsidP="000307B0">
            <w:pPr>
              <w:jc w:val="both"/>
              <w:rPr>
                <w:b/>
                <w:i/>
                <w:sz w:val="24"/>
                <w:szCs w:val="24"/>
              </w:rPr>
            </w:pPr>
            <w:r w:rsidRPr="00363B9C">
              <w:rPr>
                <w:b/>
                <w:i/>
                <w:sz w:val="24"/>
                <w:szCs w:val="24"/>
              </w:rPr>
              <w:t>Пример задания</w:t>
            </w:r>
          </w:p>
          <w:p w14:paraId="73AE5770" w14:textId="75E667BE" w:rsidR="00525CAD" w:rsidRPr="00525CAD" w:rsidRDefault="00525CAD" w:rsidP="000307B0">
            <w:pPr>
              <w:jc w:val="both"/>
              <w:rPr>
                <w:sz w:val="28"/>
                <w:szCs w:val="28"/>
              </w:rPr>
            </w:pPr>
            <w:r>
              <w:rPr>
                <w:sz w:val="24"/>
                <w:szCs w:val="24"/>
              </w:rPr>
              <w:t xml:space="preserve">Ведение учета в АБС, </w:t>
            </w:r>
            <w:r w:rsidR="00DA3A97">
              <w:rPr>
                <w:sz w:val="24"/>
                <w:szCs w:val="24"/>
              </w:rPr>
              <w:t xml:space="preserve">оформить в АБС </w:t>
            </w:r>
            <w:r w:rsidR="00DA3A97">
              <w:rPr>
                <w:sz w:val="24"/>
                <w:szCs w:val="24"/>
              </w:rPr>
              <w:lastRenderedPageBreak/>
              <w:t>операцию внесения клиентом денежных средств в кассу банка</w:t>
            </w:r>
          </w:p>
        </w:tc>
      </w:tr>
      <w:tr w:rsidR="000307B0" w:rsidRPr="00C75292" w14:paraId="1085E7CA" w14:textId="77777777" w:rsidTr="00C53313">
        <w:tc>
          <w:tcPr>
            <w:tcW w:w="10195" w:type="dxa"/>
            <w:gridSpan w:val="4"/>
          </w:tcPr>
          <w:p w14:paraId="3C186FCD" w14:textId="28D30862" w:rsidR="000307B0" w:rsidRPr="00C75292" w:rsidRDefault="000307B0" w:rsidP="000307B0">
            <w:pPr>
              <w:jc w:val="center"/>
              <w:rPr>
                <w:b/>
                <w:sz w:val="24"/>
                <w:szCs w:val="24"/>
              </w:rPr>
            </w:pPr>
            <w:r w:rsidRPr="000307B0">
              <w:rPr>
                <w:rFonts w:eastAsia="Calibri"/>
                <w:b/>
                <w:bCs/>
                <w:sz w:val="24"/>
                <w:szCs w:val="24"/>
              </w:rPr>
              <w:t>ОП «Прикладные информационные системы в экономике и финансах»</w:t>
            </w:r>
          </w:p>
        </w:tc>
      </w:tr>
      <w:tr w:rsidR="005D66A7" w:rsidRPr="00C75292" w14:paraId="3FC25A38" w14:textId="77777777" w:rsidTr="000307B0">
        <w:tc>
          <w:tcPr>
            <w:tcW w:w="2851" w:type="dxa"/>
            <w:vMerge w:val="restart"/>
          </w:tcPr>
          <w:p w14:paraId="6FB96150" w14:textId="3140A038" w:rsidR="000307B0" w:rsidRPr="00C75292" w:rsidRDefault="000307B0" w:rsidP="000307B0">
            <w:pPr>
              <w:jc w:val="both"/>
              <w:rPr>
                <w:sz w:val="28"/>
                <w:szCs w:val="28"/>
              </w:rPr>
            </w:pPr>
            <w:r w:rsidRPr="007D5E59">
              <w:rPr>
                <w:sz w:val="24"/>
                <w:szCs w:val="24"/>
              </w:rPr>
              <w:t>Способен выполнять информационное моделирование экономических предметных областей, разработку и ведение баз и хранилищ данных, оптимизировать и управлять развитием баз данных</w:t>
            </w:r>
            <w:r>
              <w:rPr>
                <w:sz w:val="24"/>
                <w:szCs w:val="24"/>
              </w:rPr>
              <w:t xml:space="preserve"> (ПКП-2)</w:t>
            </w:r>
          </w:p>
        </w:tc>
        <w:tc>
          <w:tcPr>
            <w:tcW w:w="2449" w:type="dxa"/>
          </w:tcPr>
          <w:p w14:paraId="35D734DF" w14:textId="4B962808" w:rsidR="000307B0" w:rsidRPr="00C75292" w:rsidRDefault="000307B0" w:rsidP="000307B0">
            <w:pPr>
              <w:jc w:val="both"/>
              <w:rPr>
                <w:sz w:val="28"/>
                <w:szCs w:val="28"/>
              </w:rPr>
            </w:pPr>
            <w:r>
              <w:rPr>
                <w:sz w:val="24"/>
                <w:szCs w:val="24"/>
              </w:rPr>
              <w:t>1.</w:t>
            </w:r>
            <w:r w:rsidRPr="007D5E59">
              <w:rPr>
                <w:sz w:val="24"/>
                <w:szCs w:val="24"/>
              </w:rPr>
              <w:t>Демонстрирует знания последовательности и содержания этапов проектирования баз и хранилищ данных, принципы построения и функционирования баз данных, а также принципы обеспечения их безопасности</w:t>
            </w:r>
          </w:p>
        </w:tc>
        <w:tc>
          <w:tcPr>
            <w:tcW w:w="2198" w:type="dxa"/>
          </w:tcPr>
          <w:p w14:paraId="71141E13" w14:textId="04826A03" w:rsidR="000307B0" w:rsidRDefault="000307B0" w:rsidP="000307B0">
            <w:pPr>
              <w:rPr>
                <w:bCs/>
                <w:sz w:val="24"/>
                <w:szCs w:val="24"/>
              </w:rPr>
            </w:pPr>
            <w:r w:rsidRPr="00B404CE">
              <w:rPr>
                <w:b/>
                <w:bCs/>
                <w:i/>
                <w:sz w:val="24"/>
                <w:szCs w:val="24"/>
              </w:rPr>
              <w:t>Знать:</w:t>
            </w:r>
            <w:r w:rsidRPr="00B404CE">
              <w:rPr>
                <w:bCs/>
                <w:sz w:val="24"/>
                <w:szCs w:val="24"/>
              </w:rPr>
              <w:t xml:space="preserve"> </w:t>
            </w:r>
            <w:r>
              <w:rPr>
                <w:bCs/>
                <w:sz w:val="24"/>
                <w:szCs w:val="24"/>
              </w:rPr>
              <w:t>основные этапы проектирования баз и хранилищ данных, принципы построения и функционирования баз данных</w:t>
            </w:r>
          </w:p>
          <w:p w14:paraId="1A29B348" w14:textId="0A62E7CE" w:rsidR="00363B9C" w:rsidRDefault="00363B9C" w:rsidP="000307B0">
            <w:pPr>
              <w:rPr>
                <w:bCs/>
                <w:sz w:val="24"/>
                <w:szCs w:val="24"/>
              </w:rPr>
            </w:pPr>
          </w:p>
          <w:p w14:paraId="0F63852F" w14:textId="116DA6AA" w:rsidR="00363B9C" w:rsidRDefault="00363B9C" w:rsidP="000307B0">
            <w:pPr>
              <w:rPr>
                <w:bCs/>
                <w:sz w:val="24"/>
                <w:szCs w:val="24"/>
              </w:rPr>
            </w:pPr>
          </w:p>
          <w:p w14:paraId="156D89F0" w14:textId="77777777" w:rsidR="000307B0" w:rsidRDefault="000307B0" w:rsidP="000307B0">
            <w:pPr>
              <w:rPr>
                <w:b/>
                <w:bCs/>
                <w:i/>
                <w:sz w:val="24"/>
                <w:szCs w:val="24"/>
              </w:rPr>
            </w:pPr>
          </w:p>
          <w:p w14:paraId="2BD2C40D" w14:textId="70A8C3D4" w:rsidR="000307B0" w:rsidRDefault="000307B0" w:rsidP="000307B0">
            <w:pPr>
              <w:rPr>
                <w:sz w:val="24"/>
                <w:szCs w:val="24"/>
              </w:rPr>
            </w:pPr>
            <w:r w:rsidRPr="004D5D0E">
              <w:rPr>
                <w:b/>
                <w:bCs/>
                <w:i/>
                <w:sz w:val="24"/>
                <w:szCs w:val="24"/>
              </w:rPr>
              <w:t xml:space="preserve">Уметь: </w:t>
            </w:r>
            <w:r w:rsidRPr="004D5D0E">
              <w:rPr>
                <w:bCs/>
                <w:sz w:val="24"/>
                <w:szCs w:val="24"/>
              </w:rPr>
              <w:t xml:space="preserve">применять методы и средства моделирования </w:t>
            </w:r>
            <w:r>
              <w:rPr>
                <w:bCs/>
                <w:sz w:val="24"/>
                <w:szCs w:val="24"/>
              </w:rPr>
              <w:t>на предварительных этапах</w:t>
            </w:r>
            <w:r w:rsidRPr="004D5D0E">
              <w:rPr>
                <w:bCs/>
                <w:sz w:val="24"/>
                <w:szCs w:val="24"/>
              </w:rPr>
              <w:t xml:space="preserve"> построения </w:t>
            </w:r>
            <w:r>
              <w:rPr>
                <w:bCs/>
                <w:sz w:val="24"/>
                <w:szCs w:val="24"/>
              </w:rPr>
              <w:t xml:space="preserve">баз и </w:t>
            </w:r>
            <w:r w:rsidRPr="004D5D0E">
              <w:rPr>
                <w:bCs/>
                <w:sz w:val="24"/>
                <w:szCs w:val="24"/>
              </w:rPr>
              <w:t>хранилищ данных</w:t>
            </w:r>
          </w:p>
          <w:p w14:paraId="1C141DC4" w14:textId="77777777" w:rsidR="000307B0" w:rsidRPr="00C75292" w:rsidRDefault="000307B0" w:rsidP="000307B0">
            <w:pPr>
              <w:jc w:val="both"/>
              <w:rPr>
                <w:sz w:val="28"/>
                <w:szCs w:val="28"/>
              </w:rPr>
            </w:pPr>
          </w:p>
        </w:tc>
        <w:tc>
          <w:tcPr>
            <w:tcW w:w="2697" w:type="dxa"/>
          </w:tcPr>
          <w:p w14:paraId="059AC4F6" w14:textId="77777777" w:rsidR="000307B0" w:rsidRPr="00363B9C" w:rsidRDefault="000307B0" w:rsidP="000307B0">
            <w:pPr>
              <w:jc w:val="both"/>
              <w:rPr>
                <w:b/>
                <w:i/>
                <w:sz w:val="24"/>
                <w:szCs w:val="24"/>
              </w:rPr>
            </w:pPr>
            <w:r w:rsidRPr="00363B9C">
              <w:rPr>
                <w:b/>
                <w:i/>
                <w:sz w:val="24"/>
                <w:szCs w:val="24"/>
              </w:rPr>
              <w:t>Пример задания</w:t>
            </w:r>
          </w:p>
          <w:p w14:paraId="39E52D5A" w14:textId="1B32B61F" w:rsidR="000307B0" w:rsidRPr="005D66A7" w:rsidRDefault="005D66A7" w:rsidP="000307B0">
            <w:pPr>
              <w:jc w:val="both"/>
              <w:rPr>
                <w:sz w:val="24"/>
                <w:szCs w:val="24"/>
              </w:rPr>
            </w:pPr>
            <w:r w:rsidRPr="005D66A7">
              <w:rPr>
                <w:sz w:val="24"/>
                <w:szCs w:val="24"/>
              </w:rPr>
              <w:t xml:space="preserve">Оцените на предмет достоинства и недостатков разработанные АБС. Конфигурирование </w:t>
            </w:r>
            <w:r w:rsidR="00FB1B61">
              <w:rPr>
                <w:sz w:val="24"/>
                <w:szCs w:val="24"/>
              </w:rPr>
              <w:t xml:space="preserve">и администрирование </w:t>
            </w:r>
            <w:r w:rsidRPr="005D66A7">
              <w:rPr>
                <w:sz w:val="24"/>
                <w:szCs w:val="24"/>
              </w:rPr>
              <w:t>банковской ИС. Работа с основными объектами системы</w:t>
            </w:r>
          </w:p>
          <w:p w14:paraId="345D6368" w14:textId="63A12E33" w:rsidR="003F0D18" w:rsidRDefault="003F0D18" w:rsidP="000307B0">
            <w:pPr>
              <w:jc w:val="both"/>
              <w:rPr>
                <w:sz w:val="28"/>
                <w:szCs w:val="28"/>
              </w:rPr>
            </w:pPr>
          </w:p>
          <w:p w14:paraId="095B7F9F" w14:textId="77777777" w:rsidR="000307B0" w:rsidRDefault="000307B0" w:rsidP="000307B0">
            <w:pPr>
              <w:jc w:val="both"/>
              <w:rPr>
                <w:b/>
                <w:i/>
                <w:sz w:val="24"/>
                <w:szCs w:val="24"/>
              </w:rPr>
            </w:pPr>
            <w:r w:rsidRPr="00363B9C">
              <w:rPr>
                <w:b/>
                <w:i/>
                <w:sz w:val="24"/>
                <w:szCs w:val="24"/>
              </w:rPr>
              <w:t>Пример задания</w:t>
            </w:r>
          </w:p>
          <w:p w14:paraId="4AC69802" w14:textId="6E92ECE5" w:rsidR="007B5D32" w:rsidRPr="00C75292" w:rsidRDefault="003F0D18" w:rsidP="005D66A7">
            <w:pPr>
              <w:jc w:val="both"/>
              <w:rPr>
                <w:sz w:val="28"/>
                <w:szCs w:val="28"/>
              </w:rPr>
            </w:pPr>
            <w:r w:rsidRPr="003F0D18">
              <w:rPr>
                <w:sz w:val="24"/>
                <w:szCs w:val="24"/>
              </w:rPr>
              <w:t xml:space="preserve">На основе подготовленных данных о кредитных договорах разработать структуру аналитических отчетов, создать OLAP-кубы, </w:t>
            </w:r>
            <w:r w:rsidR="005D66A7">
              <w:rPr>
                <w:sz w:val="24"/>
                <w:szCs w:val="24"/>
              </w:rPr>
              <w:t>провести бизнес-анализ банковской информации</w:t>
            </w:r>
          </w:p>
        </w:tc>
      </w:tr>
      <w:tr w:rsidR="005D66A7" w:rsidRPr="00C75292" w14:paraId="2187E96D" w14:textId="77777777" w:rsidTr="000307B0">
        <w:tc>
          <w:tcPr>
            <w:tcW w:w="2851" w:type="dxa"/>
            <w:vMerge/>
          </w:tcPr>
          <w:p w14:paraId="005B6590" w14:textId="77777777" w:rsidR="000307B0" w:rsidRPr="00C75292" w:rsidRDefault="000307B0" w:rsidP="000307B0">
            <w:pPr>
              <w:jc w:val="both"/>
              <w:rPr>
                <w:sz w:val="28"/>
                <w:szCs w:val="28"/>
              </w:rPr>
            </w:pPr>
          </w:p>
        </w:tc>
        <w:tc>
          <w:tcPr>
            <w:tcW w:w="2449" w:type="dxa"/>
          </w:tcPr>
          <w:p w14:paraId="4D53F0EC" w14:textId="270C2F68" w:rsidR="000307B0" w:rsidRPr="00C75292" w:rsidRDefault="000307B0" w:rsidP="000307B0">
            <w:pPr>
              <w:jc w:val="both"/>
              <w:rPr>
                <w:sz w:val="28"/>
                <w:szCs w:val="28"/>
              </w:rPr>
            </w:pPr>
            <w:r>
              <w:rPr>
                <w:sz w:val="24"/>
                <w:szCs w:val="24"/>
              </w:rPr>
              <w:t>2.</w:t>
            </w:r>
            <w:r w:rsidRPr="007D5E59">
              <w:rPr>
                <w:sz w:val="24"/>
                <w:szCs w:val="24"/>
              </w:rPr>
              <w:t>Отображает предметную область на выбранную модель данных, создает и реорганизовывает объекты баз и хранилищ данных, а также интерфейсы прикладных программ; организует и реализует политику безопасности баз данных</w:t>
            </w:r>
          </w:p>
        </w:tc>
        <w:tc>
          <w:tcPr>
            <w:tcW w:w="2198" w:type="dxa"/>
          </w:tcPr>
          <w:p w14:paraId="3DDDB308" w14:textId="77777777" w:rsidR="000307B0" w:rsidRPr="00B342EC" w:rsidRDefault="000307B0" w:rsidP="000307B0">
            <w:pPr>
              <w:suppressAutoHyphens/>
              <w:rPr>
                <w:sz w:val="24"/>
                <w:szCs w:val="24"/>
              </w:rPr>
            </w:pPr>
            <w:r w:rsidRPr="00B342EC">
              <w:rPr>
                <w:b/>
                <w:bCs/>
                <w:i/>
                <w:sz w:val="24"/>
                <w:szCs w:val="24"/>
              </w:rPr>
              <w:t xml:space="preserve">Знать: </w:t>
            </w:r>
            <w:r w:rsidRPr="00B342EC">
              <w:rPr>
                <w:sz w:val="24"/>
                <w:szCs w:val="24"/>
              </w:rPr>
              <w:t>основы банковского дела, бизнес-процессов кредитных учреждений; архитектуры БИС;</w:t>
            </w:r>
            <w:r w:rsidRPr="00B342EC">
              <w:t xml:space="preserve"> </w:t>
            </w:r>
            <w:r w:rsidRPr="00B342EC">
              <w:rPr>
                <w:sz w:val="24"/>
                <w:szCs w:val="24"/>
              </w:rPr>
              <w:t xml:space="preserve">моделей и структуры хранения данных в современных БИС </w:t>
            </w:r>
          </w:p>
          <w:p w14:paraId="77D83832" w14:textId="7C436635" w:rsidR="000307B0" w:rsidRDefault="000307B0" w:rsidP="000307B0">
            <w:pPr>
              <w:jc w:val="both"/>
              <w:rPr>
                <w:b/>
                <w:bCs/>
                <w:i/>
                <w:sz w:val="24"/>
                <w:szCs w:val="24"/>
              </w:rPr>
            </w:pPr>
          </w:p>
          <w:p w14:paraId="40B50D18" w14:textId="2855DBD6" w:rsidR="00F67002" w:rsidRDefault="00F67002" w:rsidP="000307B0">
            <w:pPr>
              <w:jc w:val="both"/>
              <w:rPr>
                <w:b/>
                <w:bCs/>
                <w:i/>
                <w:sz w:val="24"/>
                <w:szCs w:val="24"/>
              </w:rPr>
            </w:pPr>
          </w:p>
          <w:p w14:paraId="00DF5D23" w14:textId="353305E2" w:rsidR="00F67002" w:rsidRDefault="00F67002" w:rsidP="000307B0">
            <w:pPr>
              <w:jc w:val="both"/>
              <w:rPr>
                <w:b/>
                <w:bCs/>
                <w:i/>
                <w:sz w:val="24"/>
                <w:szCs w:val="24"/>
              </w:rPr>
            </w:pPr>
          </w:p>
          <w:p w14:paraId="01756C79" w14:textId="374703F2" w:rsidR="00F67002" w:rsidRDefault="00F67002" w:rsidP="000307B0">
            <w:pPr>
              <w:jc w:val="both"/>
              <w:rPr>
                <w:b/>
                <w:bCs/>
                <w:i/>
                <w:sz w:val="24"/>
                <w:szCs w:val="24"/>
              </w:rPr>
            </w:pPr>
          </w:p>
          <w:p w14:paraId="3A6F3414" w14:textId="2EF7353B" w:rsidR="00F67002" w:rsidRDefault="00F67002" w:rsidP="000307B0">
            <w:pPr>
              <w:jc w:val="both"/>
              <w:rPr>
                <w:b/>
                <w:bCs/>
                <w:i/>
                <w:sz w:val="24"/>
                <w:szCs w:val="24"/>
              </w:rPr>
            </w:pPr>
          </w:p>
          <w:p w14:paraId="5CC1E9A8" w14:textId="6D2FC902" w:rsidR="00F67002" w:rsidRDefault="00F67002" w:rsidP="000307B0">
            <w:pPr>
              <w:jc w:val="both"/>
              <w:rPr>
                <w:b/>
                <w:bCs/>
                <w:i/>
                <w:sz w:val="24"/>
                <w:szCs w:val="24"/>
              </w:rPr>
            </w:pPr>
          </w:p>
          <w:p w14:paraId="5D3F403F" w14:textId="2088780E" w:rsidR="00F67002" w:rsidRDefault="00F67002" w:rsidP="000307B0">
            <w:pPr>
              <w:jc w:val="both"/>
              <w:rPr>
                <w:b/>
                <w:bCs/>
                <w:i/>
                <w:sz w:val="24"/>
                <w:szCs w:val="24"/>
              </w:rPr>
            </w:pPr>
          </w:p>
          <w:p w14:paraId="2E727D70" w14:textId="2826E3A8" w:rsidR="00F67002" w:rsidRDefault="00F67002" w:rsidP="000307B0">
            <w:pPr>
              <w:jc w:val="both"/>
              <w:rPr>
                <w:b/>
                <w:bCs/>
                <w:i/>
                <w:sz w:val="24"/>
                <w:szCs w:val="24"/>
              </w:rPr>
            </w:pPr>
          </w:p>
          <w:p w14:paraId="76F87A32" w14:textId="341336D9" w:rsidR="009D357F" w:rsidRDefault="009D357F" w:rsidP="000307B0">
            <w:pPr>
              <w:jc w:val="both"/>
              <w:rPr>
                <w:b/>
                <w:bCs/>
                <w:i/>
                <w:sz w:val="24"/>
                <w:szCs w:val="24"/>
              </w:rPr>
            </w:pPr>
          </w:p>
          <w:p w14:paraId="602BFE2B" w14:textId="77777777" w:rsidR="009D357F" w:rsidRDefault="009D357F" w:rsidP="000307B0">
            <w:pPr>
              <w:jc w:val="both"/>
              <w:rPr>
                <w:b/>
                <w:bCs/>
                <w:i/>
                <w:sz w:val="24"/>
                <w:szCs w:val="24"/>
              </w:rPr>
            </w:pPr>
          </w:p>
          <w:p w14:paraId="7BDD0F05" w14:textId="77777777" w:rsidR="00F67002" w:rsidRDefault="00F67002" w:rsidP="000307B0">
            <w:pPr>
              <w:jc w:val="both"/>
              <w:rPr>
                <w:b/>
                <w:bCs/>
                <w:i/>
                <w:sz w:val="24"/>
                <w:szCs w:val="24"/>
              </w:rPr>
            </w:pPr>
          </w:p>
          <w:p w14:paraId="284E5CA3" w14:textId="5A728EAC" w:rsidR="000307B0" w:rsidRPr="00C75292" w:rsidRDefault="000307B0" w:rsidP="000307B0">
            <w:pPr>
              <w:jc w:val="both"/>
              <w:rPr>
                <w:sz w:val="28"/>
                <w:szCs w:val="28"/>
              </w:rPr>
            </w:pPr>
            <w:r w:rsidRPr="00B342EC">
              <w:rPr>
                <w:b/>
                <w:bCs/>
                <w:i/>
                <w:sz w:val="24"/>
                <w:szCs w:val="24"/>
              </w:rPr>
              <w:t xml:space="preserve">Уметь: </w:t>
            </w:r>
            <w:r w:rsidRPr="00B342EC">
              <w:rPr>
                <w:bCs/>
                <w:sz w:val="24"/>
                <w:szCs w:val="24"/>
              </w:rPr>
              <w:t xml:space="preserve">проводить анализ предметной области и отображать объекты учета на </w:t>
            </w:r>
            <w:r w:rsidRPr="00B342EC">
              <w:rPr>
                <w:bCs/>
                <w:sz w:val="24"/>
                <w:szCs w:val="24"/>
              </w:rPr>
              <w:lastRenderedPageBreak/>
              <w:t>конкретную модель данных</w:t>
            </w:r>
          </w:p>
        </w:tc>
        <w:tc>
          <w:tcPr>
            <w:tcW w:w="2697" w:type="dxa"/>
          </w:tcPr>
          <w:p w14:paraId="299799F9" w14:textId="77777777" w:rsidR="000307B0" w:rsidRPr="00363B9C" w:rsidRDefault="000307B0" w:rsidP="000307B0">
            <w:pPr>
              <w:jc w:val="both"/>
              <w:rPr>
                <w:b/>
                <w:i/>
                <w:sz w:val="24"/>
                <w:szCs w:val="24"/>
              </w:rPr>
            </w:pPr>
            <w:r w:rsidRPr="00363B9C">
              <w:rPr>
                <w:b/>
                <w:i/>
                <w:sz w:val="24"/>
                <w:szCs w:val="24"/>
              </w:rPr>
              <w:lastRenderedPageBreak/>
              <w:t>Пример задания</w:t>
            </w:r>
          </w:p>
          <w:p w14:paraId="192975BB" w14:textId="622D4E02" w:rsidR="00F67002" w:rsidRDefault="00F67002" w:rsidP="00F67002">
            <w:pPr>
              <w:jc w:val="both"/>
              <w:rPr>
                <w:sz w:val="24"/>
                <w:szCs w:val="24"/>
              </w:rPr>
            </w:pPr>
            <w:r>
              <w:rPr>
                <w:sz w:val="24"/>
                <w:szCs w:val="24"/>
              </w:rPr>
              <w:t>Выполнить анализ предметной области.</w:t>
            </w:r>
            <w:r w:rsidR="009D357F">
              <w:rPr>
                <w:sz w:val="24"/>
                <w:szCs w:val="24"/>
              </w:rPr>
              <w:t xml:space="preserve"> </w:t>
            </w:r>
            <w:r w:rsidR="003F0D18">
              <w:rPr>
                <w:sz w:val="24"/>
                <w:szCs w:val="24"/>
              </w:rPr>
              <w:t xml:space="preserve">Изучить </w:t>
            </w:r>
            <w:r w:rsidR="009D357F">
              <w:rPr>
                <w:sz w:val="24"/>
                <w:szCs w:val="24"/>
              </w:rPr>
              <w:t>бизнес-процессы в конкретном банке.</w:t>
            </w:r>
            <w:r>
              <w:rPr>
                <w:sz w:val="24"/>
                <w:szCs w:val="24"/>
              </w:rPr>
              <w:t xml:space="preserve"> Настроить единое ядро АБС. </w:t>
            </w:r>
          </w:p>
          <w:p w14:paraId="142BD1CC" w14:textId="0D8119D4" w:rsidR="00F67002" w:rsidRDefault="009D357F" w:rsidP="00F67002">
            <w:pPr>
              <w:tabs>
                <w:tab w:val="left" w:pos="540"/>
              </w:tabs>
              <w:rPr>
                <w:bCs/>
                <w:iCs/>
                <w:sz w:val="24"/>
                <w:szCs w:val="24"/>
              </w:rPr>
            </w:pPr>
            <w:r>
              <w:rPr>
                <w:bCs/>
                <w:iCs/>
                <w:sz w:val="24"/>
                <w:szCs w:val="24"/>
              </w:rPr>
              <w:t>Выбрать</w:t>
            </w:r>
            <w:r w:rsidR="00F67002" w:rsidRPr="007B0B27">
              <w:rPr>
                <w:bCs/>
                <w:iCs/>
                <w:sz w:val="24"/>
                <w:szCs w:val="24"/>
              </w:rPr>
              <w:t xml:space="preserve"> правильны</w:t>
            </w:r>
            <w:r w:rsidR="00F67002">
              <w:rPr>
                <w:bCs/>
                <w:iCs/>
                <w:sz w:val="24"/>
                <w:szCs w:val="24"/>
              </w:rPr>
              <w:t>й</w:t>
            </w:r>
            <w:r w:rsidR="00F67002" w:rsidRPr="007B0B27">
              <w:rPr>
                <w:bCs/>
                <w:iCs/>
                <w:sz w:val="24"/>
                <w:szCs w:val="24"/>
              </w:rPr>
              <w:t xml:space="preserve"> вариант ответа:</w:t>
            </w:r>
          </w:p>
          <w:p w14:paraId="701C3E45" w14:textId="77777777" w:rsidR="00F67002" w:rsidRPr="00106EAA" w:rsidRDefault="00F67002" w:rsidP="00F67002">
            <w:pPr>
              <w:rPr>
                <w:sz w:val="24"/>
                <w:szCs w:val="24"/>
              </w:rPr>
            </w:pPr>
            <w:r w:rsidRPr="00106EAA">
              <w:rPr>
                <w:sz w:val="24"/>
                <w:szCs w:val="24"/>
              </w:rPr>
              <w:t>Единое ядро автоматизированной банковской системы включает:</w:t>
            </w:r>
          </w:p>
          <w:p w14:paraId="068DE1FE" w14:textId="77777777" w:rsidR="00F67002" w:rsidRPr="00106EAA" w:rsidRDefault="00F67002" w:rsidP="00F67002">
            <w:pPr>
              <w:rPr>
                <w:sz w:val="24"/>
                <w:szCs w:val="24"/>
              </w:rPr>
            </w:pPr>
            <w:r w:rsidRPr="00106EAA">
              <w:rPr>
                <w:sz w:val="24"/>
                <w:szCs w:val="24"/>
              </w:rPr>
              <w:t>-: справочники</w:t>
            </w:r>
          </w:p>
          <w:p w14:paraId="0C2389BE" w14:textId="77777777" w:rsidR="00F67002" w:rsidRPr="00106EAA" w:rsidRDefault="00F67002" w:rsidP="00F67002">
            <w:pPr>
              <w:rPr>
                <w:sz w:val="24"/>
                <w:szCs w:val="24"/>
              </w:rPr>
            </w:pPr>
            <w:r w:rsidRPr="00106EAA">
              <w:rPr>
                <w:sz w:val="24"/>
                <w:szCs w:val="24"/>
              </w:rPr>
              <w:t>-: план счетов</w:t>
            </w:r>
          </w:p>
          <w:p w14:paraId="4A6807E7" w14:textId="77777777" w:rsidR="00F67002" w:rsidRPr="00106EAA" w:rsidRDefault="00F67002" w:rsidP="00F67002">
            <w:pPr>
              <w:rPr>
                <w:sz w:val="24"/>
                <w:szCs w:val="24"/>
              </w:rPr>
            </w:pPr>
            <w:r w:rsidRPr="00106EAA">
              <w:rPr>
                <w:sz w:val="24"/>
                <w:szCs w:val="24"/>
              </w:rPr>
              <w:t>-: договоры обслуживания</w:t>
            </w:r>
          </w:p>
          <w:p w14:paraId="14040682" w14:textId="77777777" w:rsidR="00F67002" w:rsidRPr="00106EAA" w:rsidRDefault="00F67002" w:rsidP="00F67002">
            <w:pPr>
              <w:rPr>
                <w:sz w:val="24"/>
                <w:szCs w:val="24"/>
              </w:rPr>
            </w:pPr>
            <w:r w:rsidRPr="00106EAA">
              <w:rPr>
                <w:sz w:val="24"/>
                <w:szCs w:val="24"/>
              </w:rPr>
              <w:t>-: отчетность</w:t>
            </w:r>
          </w:p>
          <w:p w14:paraId="797A57AE" w14:textId="77777777" w:rsidR="00F67002" w:rsidRDefault="00F67002" w:rsidP="00F67002">
            <w:pPr>
              <w:rPr>
                <w:sz w:val="24"/>
                <w:szCs w:val="24"/>
              </w:rPr>
            </w:pPr>
            <w:r w:rsidRPr="00106EAA">
              <w:rPr>
                <w:sz w:val="24"/>
                <w:szCs w:val="24"/>
              </w:rPr>
              <w:t>-: пластиковые карты</w:t>
            </w:r>
          </w:p>
          <w:p w14:paraId="0CDC4F34" w14:textId="77777777" w:rsidR="00F67002" w:rsidRDefault="00F67002" w:rsidP="00F67002">
            <w:pPr>
              <w:jc w:val="both"/>
              <w:rPr>
                <w:sz w:val="28"/>
                <w:szCs w:val="28"/>
              </w:rPr>
            </w:pPr>
          </w:p>
          <w:p w14:paraId="2B5623FC" w14:textId="77777777" w:rsidR="00F67002" w:rsidRDefault="00F67002" w:rsidP="000307B0">
            <w:pPr>
              <w:jc w:val="both"/>
              <w:rPr>
                <w:b/>
                <w:i/>
                <w:sz w:val="24"/>
                <w:szCs w:val="24"/>
              </w:rPr>
            </w:pPr>
          </w:p>
          <w:p w14:paraId="3BFC7D7E" w14:textId="2A8AD690" w:rsidR="000307B0" w:rsidRDefault="000307B0" w:rsidP="000307B0">
            <w:pPr>
              <w:jc w:val="both"/>
              <w:rPr>
                <w:b/>
                <w:i/>
                <w:sz w:val="24"/>
                <w:szCs w:val="24"/>
              </w:rPr>
            </w:pPr>
            <w:r w:rsidRPr="00363B9C">
              <w:rPr>
                <w:b/>
                <w:i/>
                <w:sz w:val="24"/>
                <w:szCs w:val="24"/>
              </w:rPr>
              <w:t>Пример задания</w:t>
            </w:r>
          </w:p>
          <w:p w14:paraId="6144A557" w14:textId="4EAD7CC0" w:rsidR="007B5D32" w:rsidRPr="00C75292" w:rsidRDefault="00F67002" w:rsidP="00FB1B61">
            <w:pPr>
              <w:jc w:val="both"/>
              <w:rPr>
                <w:sz w:val="28"/>
                <w:szCs w:val="28"/>
              </w:rPr>
            </w:pPr>
            <w:r w:rsidRPr="000D04B4">
              <w:rPr>
                <w:sz w:val="24"/>
                <w:szCs w:val="24"/>
              </w:rPr>
              <w:t xml:space="preserve">Выполнить настройку справочников в АБС, справочника клиентов, плана счетов, </w:t>
            </w:r>
            <w:r w:rsidRPr="000D04B4">
              <w:rPr>
                <w:sz w:val="24"/>
                <w:szCs w:val="24"/>
              </w:rPr>
              <w:lastRenderedPageBreak/>
              <w:t>финансовых документов</w:t>
            </w:r>
            <w:r>
              <w:rPr>
                <w:sz w:val="24"/>
                <w:szCs w:val="24"/>
              </w:rPr>
              <w:t xml:space="preserve"> под конкретное кредитное учреждение.</w:t>
            </w:r>
            <w:r>
              <w:rPr>
                <w:bCs/>
                <w:iCs/>
                <w:sz w:val="24"/>
                <w:szCs w:val="24"/>
              </w:rPr>
              <w:t xml:space="preserve"> Ввести</w:t>
            </w:r>
            <w:r>
              <w:rPr>
                <w:sz w:val="24"/>
                <w:szCs w:val="24"/>
              </w:rPr>
              <w:t xml:space="preserve"> сведения о клиенте-юридическом лице, открыть лицевой счет клиенту</w:t>
            </w:r>
          </w:p>
        </w:tc>
      </w:tr>
      <w:tr w:rsidR="005D66A7" w:rsidRPr="00C75292" w14:paraId="0FD76D39" w14:textId="77777777" w:rsidTr="000307B0">
        <w:tc>
          <w:tcPr>
            <w:tcW w:w="2851" w:type="dxa"/>
            <w:vMerge/>
          </w:tcPr>
          <w:p w14:paraId="37D68205" w14:textId="77777777" w:rsidR="000307B0" w:rsidRPr="00C75292" w:rsidRDefault="000307B0" w:rsidP="000307B0">
            <w:pPr>
              <w:jc w:val="both"/>
              <w:rPr>
                <w:sz w:val="28"/>
                <w:szCs w:val="28"/>
              </w:rPr>
            </w:pPr>
          </w:p>
        </w:tc>
        <w:tc>
          <w:tcPr>
            <w:tcW w:w="2449" w:type="dxa"/>
          </w:tcPr>
          <w:p w14:paraId="3B46C1AC" w14:textId="5BD33823" w:rsidR="000307B0" w:rsidRPr="00C75292" w:rsidRDefault="000307B0" w:rsidP="000307B0">
            <w:pPr>
              <w:jc w:val="both"/>
              <w:rPr>
                <w:sz w:val="28"/>
                <w:szCs w:val="28"/>
              </w:rPr>
            </w:pPr>
            <w:r>
              <w:rPr>
                <w:sz w:val="24"/>
                <w:szCs w:val="24"/>
              </w:rPr>
              <w:t xml:space="preserve">3. </w:t>
            </w:r>
            <w:r w:rsidRPr="007D5E59">
              <w:rPr>
                <w:sz w:val="24"/>
                <w:szCs w:val="24"/>
              </w:rPr>
              <w:t xml:space="preserve">Владеет навыками администрирования и эксплуатации баз и хранилищ данных с учетом требований по обеспечению информационной безопасности, а также методиками повышения эффективности обработки данных </w:t>
            </w:r>
          </w:p>
        </w:tc>
        <w:tc>
          <w:tcPr>
            <w:tcW w:w="2198" w:type="dxa"/>
          </w:tcPr>
          <w:p w14:paraId="79C87F1C" w14:textId="479BE390" w:rsidR="000307B0" w:rsidRDefault="000307B0" w:rsidP="000307B0">
            <w:pPr>
              <w:rPr>
                <w:sz w:val="24"/>
                <w:szCs w:val="24"/>
              </w:rPr>
            </w:pPr>
            <w:r w:rsidRPr="00B342EC">
              <w:rPr>
                <w:b/>
                <w:bCs/>
                <w:i/>
                <w:sz w:val="24"/>
                <w:szCs w:val="24"/>
              </w:rPr>
              <w:t xml:space="preserve">Знать: </w:t>
            </w:r>
            <w:r w:rsidRPr="00B342EC">
              <w:rPr>
                <w:sz w:val="24"/>
                <w:szCs w:val="24"/>
              </w:rPr>
              <w:t xml:space="preserve">методологию администрирования и эксплуатации банковских ИС </w:t>
            </w:r>
          </w:p>
          <w:p w14:paraId="4275DDCF" w14:textId="26A196E6" w:rsidR="007B5D32" w:rsidRDefault="007B5D32" w:rsidP="000307B0">
            <w:pPr>
              <w:rPr>
                <w:sz w:val="24"/>
                <w:szCs w:val="24"/>
              </w:rPr>
            </w:pPr>
          </w:p>
          <w:p w14:paraId="2026BB64" w14:textId="77777777" w:rsidR="007B5D32" w:rsidRPr="00B342EC" w:rsidRDefault="007B5D32" w:rsidP="000307B0">
            <w:pPr>
              <w:rPr>
                <w:bCs/>
                <w:sz w:val="24"/>
                <w:szCs w:val="24"/>
              </w:rPr>
            </w:pPr>
          </w:p>
          <w:p w14:paraId="7A0F0C60" w14:textId="77777777" w:rsidR="000307B0" w:rsidRDefault="000307B0" w:rsidP="000307B0">
            <w:pPr>
              <w:jc w:val="both"/>
              <w:rPr>
                <w:b/>
                <w:bCs/>
                <w:i/>
                <w:sz w:val="24"/>
                <w:szCs w:val="24"/>
              </w:rPr>
            </w:pPr>
          </w:p>
          <w:p w14:paraId="2480C4BE" w14:textId="1F46CC0F" w:rsidR="000307B0" w:rsidRPr="00C75292" w:rsidRDefault="000307B0" w:rsidP="000307B0">
            <w:pPr>
              <w:jc w:val="both"/>
              <w:rPr>
                <w:sz w:val="28"/>
                <w:szCs w:val="28"/>
              </w:rPr>
            </w:pPr>
            <w:r w:rsidRPr="00B342EC">
              <w:rPr>
                <w:b/>
                <w:bCs/>
                <w:i/>
                <w:sz w:val="24"/>
                <w:szCs w:val="24"/>
              </w:rPr>
              <w:t xml:space="preserve">Уметь: </w:t>
            </w:r>
            <w:r>
              <w:rPr>
                <w:sz w:val="24"/>
                <w:szCs w:val="24"/>
              </w:rPr>
              <w:t>эксплуатировать банковские ИС</w:t>
            </w:r>
          </w:p>
        </w:tc>
        <w:tc>
          <w:tcPr>
            <w:tcW w:w="2697" w:type="dxa"/>
          </w:tcPr>
          <w:p w14:paraId="2FB29956" w14:textId="77777777" w:rsidR="000307B0" w:rsidRPr="00363B9C" w:rsidRDefault="000307B0" w:rsidP="000307B0">
            <w:pPr>
              <w:jc w:val="both"/>
              <w:rPr>
                <w:b/>
                <w:i/>
                <w:sz w:val="24"/>
                <w:szCs w:val="24"/>
              </w:rPr>
            </w:pPr>
            <w:r w:rsidRPr="00363B9C">
              <w:rPr>
                <w:b/>
                <w:i/>
                <w:sz w:val="24"/>
                <w:szCs w:val="24"/>
              </w:rPr>
              <w:t>Пример задания</w:t>
            </w:r>
          </w:p>
          <w:p w14:paraId="0D4E4BF6" w14:textId="7D2F2F87" w:rsidR="007B5D32" w:rsidRPr="00363B9C" w:rsidRDefault="007B5D32" w:rsidP="007B5D32">
            <w:pPr>
              <w:jc w:val="both"/>
              <w:rPr>
                <w:sz w:val="24"/>
                <w:szCs w:val="24"/>
              </w:rPr>
            </w:pPr>
            <w:r w:rsidRPr="00363B9C">
              <w:rPr>
                <w:sz w:val="24"/>
                <w:szCs w:val="24"/>
              </w:rPr>
              <w:t xml:space="preserve">Изучить нормативные документы по составлению банковской отчетности, получить </w:t>
            </w:r>
            <w:r w:rsidR="00F67002">
              <w:rPr>
                <w:sz w:val="24"/>
                <w:szCs w:val="24"/>
              </w:rPr>
              <w:t>отчет по кассе банка</w:t>
            </w:r>
          </w:p>
          <w:p w14:paraId="4C909A06" w14:textId="77777777" w:rsidR="000307B0" w:rsidRDefault="000307B0" w:rsidP="000307B0">
            <w:pPr>
              <w:jc w:val="both"/>
              <w:rPr>
                <w:sz w:val="28"/>
                <w:szCs w:val="28"/>
              </w:rPr>
            </w:pPr>
          </w:p>
          <w:p w14:paraId="747F9AA7" w14:textId="77777777" w:rsidR="000307B0" w:rsidRDefault="000307B0" w:rsidP="000307B0">
            <w:pPr>
              <w:jc w:val="both"/>
              <w:rPr>
                <w:b/>
                <w:i/>
                <w:sz w:val="24"/>
                <w:szCs w:val="24"/>
              </w:rPr>
            </w:pPr>
            <w:r w:rsidRPr="00363B9C">
              <w:rPr>
                <w:b/>
                <w:i/>
                <w:sz w:val="24"/>
                <w:szCs w:val="24"/>
              </w:rPr>
              <w:t>Пример задания</w:t>
            </w:r>
          </w:p>
          <w:p w14:paraId="7B087E05" w14:textId="2847BCAE" w:rsidR="007B5D32" w:rsidRPr="00C75292" w:rsidRDefault="007B5D32" w:rsidP="000307B0">
            <w:pPr>
              <w:jc w:val="both"/>
              <w:rPr>
                <w:sz w:val="28"/>
                <w:szCs w:val="28"/>
              </w:rPr>
            </w:pPr>
            <w:r>
              <w:rPr>
                <w:bCs/>
                <w:sz w:val="24"/>
                <w:szCs w:val="24"/>
              </w:rPr>
              <w:t>Ведение бухгалтерского учета в АБС «</w:t>
            </w:r>
            <w:r w:rsidRPr="00F61D00">
              <w:rPr>
                <w:bCs/>
                <w:sz w:val="24"/>
                <w:szCs w:val="24"/>
              </w:rPr>
              <w:t>Diasoft FA#».</w:t>
            </w:r>
            <w:r>
              <w:rPr>
                <w:bCs/>
                <w:sz w:val="24"/>
                <w:szCs w:val="24"/>
              </w:rPr>
              <w:t>» с разбором оформления основных финансовых документов, проведению операций по кредитному договору, по депозитам физических лиц, формирование банковской отчетности</w:t>
            </w:r>
          </w:p>
        </w:tc>
      </w:tr>
    </w:tbl>
    <w:p w14:paraId="45626D72" w14:textId="77777777" w:rsidR="00C75292" w:rsidRDefault="00C75292" w:rsidP="00C75292">
      <w:pPr>
        <w:widowControl/>
        <w:autoSpaceDE/>
        <w:autoSpaceDN/>
        <w:adjustRightInd/>
        <w:spacing w:line="360" w:lineRule="auto"/>
        <w:ind w:firstLine="709"/>
        <w:jc w:val="center"/>
        <w:rPr>
          <w:rFonts w:eastAsia="Calibri"/>
          <w:b/>
          <w:bCs/>
          <w:i/>
          <w:sz w:val="28"/>
          <w:szCs w:val="28"/>
        </w:rPr>
      </w:pPr>
    </w:p>
    <w:p w14:paraId="1AAA469A" w14:textId="5F216C48" w:rsidR="0025440F" w:rsidRDefault="0025440F" w:rsidP="00E82154">
      <w:pPr>
        <w:widowControl/>
        <w:suppressAutoHyphens/>
        <w:autoSpaceDE/>
        <w:autoSpaceDN/>
        <w:adjustRightInd/>
        <w:spacing w:before="240" w:after="120" w:line="276" w:lineRule="auto"/>
        <w:jc w:val="center"/>
        <w:rPr>
          <w:rFonts w:eastAsia="Calibri"/>
          <w:b/>
          <w:color w:val="000000"/>
          <w:sz w:val="28"/>
          <w:szCs w:val="28"/>
        </w:rPr>
      </w:pPr>
      <w:r w:rsidRPr="0025440F">
        <w:rPr>
          <w:rFonts w:eastAsia="Calibri"/>
          <w:b/>
          <w:color w:val="000000"/>
          <w:sz w:val="28"/>
          <w:szCs w:val="28"/>
        </w:rPr>
        <w:t>Примеры практико-</w:t>
      </w:r>
      <w:r w:rsidRPr="00A77F77">
        <w:rPr>
          <w:rFonts w:eastAsia="Calibri"/>
          <w:b/>
          <w:color w:val="000000"/>
          <w:sz w:val="28"/>
          <w:szCs w:val="28"/>
        </w:rPr>
        <w:t>ориентированных (ситуационных) заданий</w:t>
      </w:r>
    </w:p>
    <w:p w14:paraId="1441E476" w14:textId="5DD49E4A" w:rsidR="002042CD" w:rsidRPr="009E6EBB" w:rsidRDefault="009E6EBB" w:rsidP="00F0090E">
      <w:pPr>
        <w:pStyle w:val="a7"/>
        <w:numPr>
          <w:ilvl w:val="0"/>
          <w:numId w:val="13"/>
        </w:numPr>
        <w:tabs>
          <w:tab w:val="left" w:pos="993"/>
        </w:tabs>
        <w:spacing w:line="360" w:lineRule="auto"/>
        <w:ind w:left="0" w:firstLine="709"/>
        <w:jc w:val="both"/>
        <w:rPr>
          <w:sz w:val="28"/>
          <w:szCs w:val="28"/>
        </w:rPr>
      </w:pPr>
      <w:r w:rsidRPr="009E6EBB">
        <w:rPr>
          <w:b/>
          <w:sz w:val="28"/>
          <w:szCs w:val="28"/>
        </w:rPr>
        <w:t>Задача</w:t>
      </w:r>
      <w:r w:rsidRPr="009E6EBB">
        <w:rPr>
          <w:sz w:val="28"/>
          <w:szCs w:val="28"/>
        </w:rPr>
        <w:t xml:space="preserve">. Бухгалтером </w:t>
      </w:r>
      <w:r w:rsidR="00780D0F">
        <w:rPr>
          <w:sz w:val="28"/>
          <w:szCs w:val="28"/>
        </w:rPr>
        <w:t>Н</w:t>
      </w:r>
      <w:r w:rsidRPr="009E6EBB">
        <w:rPr>
          <w:sz w:val="28"/>
          <w:szCs w:val="28"/>
        </w:rPr>
        <w:t>АО «Тарос» (р/с 40702810600009779774, открыт в АКБ «НашБанк»: к/с 30102810500000000999 БИК 040709999) 16.05.2019 представлен в банк чек № 2 на сумму 100 тыс. руб. из них: 90 тыс. руб. для выплаты заработной платы; 10 тыс. руб. на командировочные расходы.</w:t>
      </w:r>
    </w:p>
    <w:p w14:paraId="6BE570C9" w14:textId="77777777" w:rsidR="009E6EBB" w:rsidRDefault="009E6EBB" w:rsidP="00F0090E">
      <w:pPr>
        <w:widowControl/>
        <w:tabs>
          <w:tab w:val="left" w:pos="-180"/>
        </w:tabs>
        <w:autoSpaceDE/>
        <w:autoSpaceDN/>
        <w:adjustRightInd/>
        <w:spacing w:line="360" w:lineRule="auto"/>
        <w:ind w:right="70" w:firstLine="450"/>
        <w:jc w:val="both"/>
        <w:rPr>
          <w:rFonts w:eastAsia="MS Mincho"/>
          <w:sz w:val="28"/>
          <w:szCs w:val="28"/>
          <w:lang w:eastAsia="ja-JP"/>
        </w:rPr>
      </w:pPr>
      <w:r w:rsidRPr="009E6EBB">
        <w:rPr>
          <w:b/>
          <w:sz w:val="28"/>
          <w:szCs w:val="28"/>
        </w:rPr>
        <w:t>Задание</w:t>
      </w:r>
      <w:r>
        <w:rPr>
          <w:sz w:val="28"/>
          <w:szCs w:val="28"/>
        </w:rPr>
        <w:t xml:space="preserve">. </w:t>
      </w:r>
      <w:r>
        <w:rPr>
          <w:rFonts w:eastAsia="MS Mincho"/>
          <w:sz w:val="28"/>
          <w:szCs w:val="28"/>
          <w:lang w:eastAsia="ja-JP"/>
        </w:rPr>
        <w:t>Оформить операции и получить выписку по лицевому счету клиента ЗАО «Тарос».</w:t>
      </w:r>
    </w:p>
    <w:p w14:paraId="272794D9" w14:textId="05C630AD" w:rsidR="0073453A" w:rsidRPr="00A77F77" w:rsidRDefault="00261171" w:rsidP="00F0090E">
      <w:pPr>
        <w:pStyle w:val="a7"/>
        <w:numPr>
          <w:ilvl w:val="0"/>
          <w:numId w:val="13"/>
        </w:numPr>
        <w:tabs>
          <w:tab w:val="left" w:pos="993"/>
        </w:tabs>
        <w:spacing w:line="360" w:lineRule="auto"/>
        <w:ind w:left="0" w:firstLine="709"/>
        <w:jc w:val="both"/>
        <w:rPr>
          <w:sz w:val="28"/>
          <w:szCs w:val="28"/>
        </w:rPr>
      </w:pPr>
      <w:r w:rsidRPr="00A77F77">
        <w:rPr>
          <w:b/>
          <w:sz w:val="28"/>
          <w:szCs w:val="28"/>
        </w:rPr>
        <w:t>Задача</w:t>
      </w:r>
      <w:r w:rsidRPr="00A77F77">
        <w:rPr>
          <w:sz w:val="28"/>
          <w:szCs w:val="28"/>
        </w:rPr>
        <w:t>. Кузнецов С.Р. обратился в банк за потребительским кредитом в размере 1 миллион рублей, сроком на один год.</w:t>
      </w:r>
    </w:p>
    <w:p w14:paraId="4896770B" w14:textId="75EE1165" w:rsidR="00261171" w:rsidRDefault="00261171" w:rsidP="00F0090E">
      <w:pPr>
        <w:widowControl/>
        <w:tabs>
          <w:tab w:val="left" w:pos="-180"/>
        </w:tabs>
        <w:autoSpaceDE/>
        <w:autoSpaceDN/>
        <w:adjustRightInd/>
        <w:spacing w:line="360" w:lineRule="auto"/>
        <w:ind w:right="70" w:firstLine="450"/>
        <w:jc w:val="both"/>
        <w:rPr>
          <w:rFonts w:eastAsia="MS Mincho"/>
          <w:sz w:val="28"/>
          <w:szCs w:val="28"/>
          <w:lang w:eastAsia="ja-JP"/>
        </w:rPr>
      </w:pPr>
      <w:r w:rsidRPr="009E6EBB">
        <w:rPr>
          <w:b/>
          <w:sz w:val="28"/>
          <w:szCs w:val="28"/>
        </w:rPr>
        <w:t>Задание</w:t>
      </w:r>
      <w:r>
        <w:rPr>
          <w:sz w:val="28"/>
          <w:szCs w:val="28"/>
        </w:rPr>
        <w:t xml:space="preserve">. </w:t>
      </w:r>
      <w:r>
        <w:rPr>
          <w:rFonts w:eastAsia="MS Mincho"/>
          <w:sz w:val="28"/>
          <w:szCs w:val="28"/>
          <w:lang w:eastAsia="ja-JP"/>
        </w:rPr>
        <w:t>Оформить кредитный договор. Рассчитать график платежей. Открыть лицевые счета по кредитному договору. Сформировать документ на выдачу кредита и предоставить кредит.</w:t>
      </w:r>
    </w:p>
    <w:p w14:paraId="4576D658" w14:textId="437A7E29" w:rsidR="00A77F77" w:rsidRPr="00A77F77" w:rsidRDefault="00261171" w:rsidP="00F0090E">
      <w:pPr>
        <w:pStyle w:val="a7"/>
        <w:widowControl/>
        <w:numPr>
          <w:ilvl w:val="0"/>
          <w:numId w:val="13"/>
        </w:numPr>
        <w:tabs>
          <w:tab w:val="left" w:pos="-180"/>
          <w:tab w:val="left" w:pos="1068"/>
        </w:tabs>
        <w:autoSpaceDE/>
        <w:autoSpaceDN/>
        <w:adjustRightInd/>
        <w:spacing w:line="360" w:lineRule="auto"/>
        <w:ind w:left="0" w:right="70" w:firstLine="450"/>
        <w:jc w:val="both"/>
        <w:rPr>
          <w:rFonts w:eastAsia="MS Mincho"/>
          <w:sz w:val="28"/>
          <w:szCs w:val="28"/>
          <w:lang w:eastAsia="ja-JP"/>
        </w:rPr>
      </w:pPr>
      <w:r w:rsidRPr="00A77F77">
        <w:rPr>
          <w:b/>
          <w:sz w:val="28"/>
          <w:szCs w:val="28"/>
        </w:rPr>
        <w:lastRenderedPageBreak/>
        <w:t xml:space="preserve">Задача. </w:t>
      </w:r>
      <w:r w:rsidR="00A77F77" w:rsidRPr="00A77F77">
        <w:rPr>
          <w:sz w:val="28"/>
          <w:szCs w:val="28"/>
        </w:rPr>
        <w:t xml:space="preserve">На основании исходных данных, хранящихся в локальных таблицах, необходимо создать проект с различными OLAP-отчетами и провести бизнес-анализ банковской информации. </w:t>
      </w:r>
      <w:r w:rsidR="00A77F77" w:rsidRPr="00A77F77">
        <w:rPr>
          <w:rFonts w:eastAsia="MS Mincho"/>
          <w:sz w:val="28"/>
          <w:szCs w:val="28"/>
          <w:lang w:eastAsia="ja-JP"/>
        </w:rPr>
        <w:t>Исходные данные для анализа хранятся в базе данных Bank, состоящей из локальных таблиц: 1. Таблица «Бизнес-направление» с полями: Идентификатор, Направление.  2. Таблица «Бюджет» с полями: Бизнес-направление, Дата, План, Подраздел, Раздел, Факт</w:t>
      </w:r>
    </w:p>
    <w:p w14:paraId="21804C49" w14:textId="30B1BF96" w:rsidR="00261171" w:rsidRDefault="00A77F77" w:rsidP="00F0090E">
      <w:pPr>
        <w:spacing w:line="360" w:lineRule="auto"/>
        <w:ind w:firstLine="426"/>
        <w:jc w:val="both"/>
        <w:rPr>
          <w:sz w:val="28"/>
          <w:szCs w:val="28"/>
        </w:rPr>
      </w:pPr>
      <w:r w:rsidRPr="00A77F77">
        <w:rPr>
          <w:b/>
          <w:sz w:val="28"/>
          <w:szCs w:val="28"/>
        </w:rPr>
        <w:t>Задание</w:t>
      </w:r>
      <w:r w:rsidRPr="00A77F77">
        <w:rPr>
          <w:sz w:val="28"/>
          <w:szCs w:val="28"/>
        </w:rPr>
        <w:t xml:space="preserve">. </w:t>
      </w:r>
      <w:r>
        <w:rPr>
          <w:rFonts w:eastAsia="MS Mincho"/>
          <w:sz w:val="28"/>
          <w:szCs w:val="28"/>
          <w:lang w:eastAsia="ja-JP"/>
        </w:rPr>
        <w:t xml:space="preserve">Создать следующие </w:t>
      </w:r>
      <w:r>
        <w:rPr>
          <w:sz w:val="28"/>
          <w:szCs w:val="28"/>
        </w:rPr>
        <w:t xml:space="preserve">OLAP-отчеты: «Бюджет активов и пассивов по бизнес-направлениям»; «Бюджет активов и пассивов по разделам»; «Анализ плановых показателей пассивов»; «Изменение бюджета по бизнес-направлениям». </w:t>
      </w:r>
    </w:p>
    <w:p w14:paraId="1F14D35B" w14:textId="2FB31E2D" w:rsidR="00A77F77" w:rsidRPr="00A77F77" w:rsidRDefault="00A77F77" w:rsidP="00F0090E">
      <w:pPr>
        <w:spacing w:line="360" w:lineRule="auto"/>
        <w:ind w:firstLine="426"/>
        <w:jc w:val="both"/>
        <w:rPr>
          <w:sz w:val="28"/>
          <w:szCs w:val="28"/>
        </w:rPr>
      </w:pPr>
      <w:r w:rsidRPr="00A77F77">
        <w:rPr>
          <w:sz w:val="28"/>
          <w:szCs w:val="28"/>
        </w:rPr>
        <w:t xml:space="preserve">С помощью созданных отчетов необходимо решить следующие практические задачи: </w:t>
      </w:r>
    </w:p>
    <w:p w14:paraId="7CFD106A" w14:textId="501F2191" w:rsidR="00A77F77" w:rsidRPr="00A77F77" w:rsidRDefault="00A77F77" w:rsidP="00F0090E">
      <w:pPr>
        <w:spacing w:line="360" w:lineRule="auto"/>
        <w:ind w:firstLine="426"/>
        <w:jc w:val="both"/>
        <w:rPr>
          <w:sz w:val="28"/>
          <w:szCs w:val="28"/>
        </w:rPr>
      </w:pPr>
      <w:r w:rsidRPr="00A77F77">
        <w:rPr>
          <w:sz w:val="28"/>
          <w:szCs w:val="28"/>
        </w:rPr>
        <w:t xml:space="preserve">1. Провести «план-факт» анализ бюджетных данных по бизнес-направлениям за первый квартал 2017 года. Настройте просмотр бюджетных данных таким образом, чтобы после запятой указывались только два значащих числа. Выделите в таблице бизнес-направления, относительное отклонение плана </w:t>
      </w:r>
      <w:r w:rsidR="007804F4" w:rsidRPr="00A77F77">
        <w:rPr>
          <w:sz w:val="28"/>
          <w:szCs w:val="28"/>
        </w:rPr>
        <w:t>от факта,</w:t>
      </w:r>
      <w:r w:rsidRPr="00A77F77">
        <w:rPr>
          <w:sz w:val="28"/>
          <w:szCs w:val="28"/>
        </w:rPr>
        <w:t xml:space="preserve"> по которым не превышает 2 %. </w:t>
      </w:r>
    </w:p>
    <w:p w14:paraId="136BA1DB" w14:textId="77777777" w:rsidR="00A77F77" w:rsidRPr="00A77F77" w:rsidRDefault="00A77F77" w:rsidP="00F0090E">
      <w:pPr>
        <w:spacing w:line="360" w:lineRule="auto"/>
        <w:ind w:firstLine="426"/>
        <w:jc w:val="both"/>
        <w:rPr>
          <w:sz w:val="28"/>
          <w:szCs w:val="28"/>
        </w:rPr>
      </w:pPr>
      <w:r w:rsidRPr="00A77F77">
        <w:rPr>
          <w:sz w:val="28"/>
          <w:szCs w:val="28"/>
        </w:rPr>
        <w:t xml:space="preserve">2. Провести анализ фактических данных по бизнес-направлениям. Какая доля всех активов относится к бизнес-направлению «Операции с ценными бумагами». </w:t>
      </w:r>
    </w:p>
    <w:p w14:paraId="232CFF0A" w14:textId="77777777" w:rsidR="00A77F77" w:rsidRPr="00A77F77" w:rsidRDefault="00A77F77" w:rsidP="00F0090E">
      <w:pPr>
        <w:spacing w:line="360" w:lineRule="auto"/>
        <w:ind w:firstLine="426"/>
        <w:jc w:val="both"/>
        <w:rPr>
          <w:sz w:val="28"/>
          <w:szCs w:val="28"/>
        </w:rPr>
      </w:pPr>
      <w:r w:rsidRPr="00A77F77">
        <w:rPr>
          <w:sz w:val="28"/>
          <w:szCs w:val="28"/>
        </w:rPr>
        <w:t xml:space="preserve">3. Определить изменение абсолютных показателей и темпы изменения по бизнес-направлению «Кредитование юридических лиц» за март 2017 по отношению к февралю 2017 года в процентах. </w:t>
      </w:r>
    </w:p>
    <w:p w14:paraId="2E0FBAC8" w14:textId="1040EA1E" w:rsidR="00A77F77" w:rsidRPr="00A77F77" w:rsidRDefault="00A77F77" w:rsidP="00F0090E">
      <w:pPr>
        <w:spacing w:line="360" w:lineRule="auto"/>
        <w:ind w:firstLine="426"/>
        <w:jc w:val="both"/>
        <w:rPr>
          <w:sz w:val="28"/>
          <w:szCs w:val="28"/>
        </w:rPr>
      </w:pPr>
      <w:r w:rsidRPr="00A77F77">
        <w:rPr>
          <w:sz w:val="28"/>
          <w:szCs w:val="28"/>
        </w:rPr>
        <w:t>4. Выявить 3 бизнес-направления, по которым по пассивам наблюдались максимальные отклонения фактических показателей от плановых.</w:t>
      </w:r>
    </w:p>
    <w:p w14:paraId="058F4AEB" w14:textId="1D1DC4F8" w:rsidR="0025440F" w:rsidRPr="0025440F" w:rsidRDefault="0025440F" w:rsidP="00F0090E">
      <w:pPr>
        <w:widowControl/>
        <w:suppressAutoHyphens/>
        <w:autoSpaceDE/>
        <w:autoSpaceDN/>
        <w:adjustRightInd/>
        <w:spacing w:before="240" w:after="120" w:line="360" w:lineRule="auto"/>
        <w:jc w:val="center"/>
        <w:rPr>
          <w:rFonts w:eastAsia="Calibri"/>
          <w:b/>
          <w:color w:val="000000"/>
          <w:sz w:val="28"/>
          <w:szCs w:val="28"/>
        </w:rPr>
      </w:pPr>
      <w:r w:rsidRPr="0025440F">
        <w:rPr>
          <w:rFonts w:eastAsia="Calibri"/>
          <w:b/>
          <w:color w:val="000000"/>
          <w:sz w:val="28"/>
          <w:szCs w:val="28"/>
        </w:rPr>
        <w:t>Примеры тестовых заданий</w:t>
      </w:r>
    </w:p>
    <w:p w14:paraId="32D08901" w14:textId="25128B5B" w:rsidR="00064791" w:rsidRPr="00C84D77" w:rsidRDefault="00064791" w:rsidP="00F0090E">
      <w:pPr>
        <w:pStyle w:val="a7"/>
        <w:numPr>
          <w:ilvl w:val="0"/>
          <w:numId w:val="10"/>
        </w:numPr>
        <w:spacing w:line="360" w:lineRule="auto"/>
        <w:rPr>
          <w:sz w:val="28"/>
          <w:szCs w:val="28"/>
        </w:rPr>
      </w:pPr>
      <w:r w:rsidRPr="00C84D77">
        <w:rPr>
          <w:sz w:val="28"/>
          <w:szCs w:val="28"/>
        </w:rPr>
        <w:t>Совокупность всей информации, циркулирующей в банке, а также методы ее обработки, хранения и представления – это…</w:t>
      </w:r>
    </w:p>
    <w:p w14:paraId="0524CCC6" w14:textId="77777777" w:rsidR="00064791" w:rsidRPr="002F7F3F" w:rsidRDefault="00064791" w:rsidP="00F0090E">
      <w:pPr>
        <w:spacing w:line="360" w:lineRule="auto"/>
        <w:ind w:left="1145"/>
        <w:rPr>
          <w:sz w:val="28"/>
          <w:szCs w:val="28"/>
        </w:rPr>
      </w:pPr>
      <w:r>
        <w:rPr>
          <w:sz w:val="28"/>
          <w:szCs w:val="28"/>
        </w:rPr>
        <w:t>-</w:t>
      </w:r>
      <w:r w:rsidRPr="002F7F3F">
        <w:rPr>
          <w:sz w:val="28"/>
          <w:szCs w:val="28"/>
        </w:rPr>
        <w:t>: Единое информационное пространство банка</w:t>
      </w:r>
    </w:p>
    <w:p w14:paraId="6FD0807F" w14:textId="77777777" w:rsidR="00064791" w:rsidRPr="002F7F3F" w:rsidRDefault="00064791" w:rsidP="00F0090E">
      <w:pPr>
        <w:spacing w:line="360" w:lineRule="auto"/>
        <w:ind w:left="1145"/>
        <w:rPr>
          <w:sz w:val="28"/>
          <w:szCs w:val="28"/>
        </w:rPr>
      </w:pPr>
      <w:r w:rsidRPr="002F7F3F">
        <w:rPr>
          <w:sz w:val="28"/>
          <w:szCs w:val="28"/>
        </w:rPr>
        <w:t>-: Единая банковская система</w:t>
      </w:r>
    </w:p>
    <w:p w14:paraId="2CDE8DA9" w14:textId="77777777" w:rsidR="00064791" w:rsidRPr="002F7F3F" w:rsidRDefault="00064791" w:rsidP="00F0090E">
      <w:pPr>
        <w:spacing w:line="360" w:lineRule="auto"/>
        <w:ind w:left="1145"/>
        <w:rPr>
          <w:sz w:val="28"/>
          <w:szCs w:val="28"/>
        </w:rPr>
      </w:pPr>
      <w:r w:rsidRPr="002F7F3F">
        <w:rPr>
          <w:sz w:val="28"/>
          <w:szCs w:val="28"/>
        </w:rPr>
        <w:t>-: Единая система банковской документации</w:t>
      </w:r>
    </w:p>
    <w:p w14:paraId="70ED5A3E" w14:textId="77777777" w:rsidR="00064791" w:rsidRPr="002F7F3F" w:rsidRDefault="00064791" w:rsidP="00F0090E">
      <w:pPr>
        <w:spacing w:line="360" w:lineRule="auto"/>
        <w:ind w:left="1145"/>
        <w:rPr>
          <w:sz w:val="28"/>
          <w:szCs w:val="28"/>
        </w:rPr>
      </w:pPr>
      <w:r w:rsidRPr="002F7F3F">
        <w:rPr>
          <w:sz w:val="28"/>
          <w:szCs w:val="28"/>
        </w:rPr>
        <w:lastRenderedPageBreak/>
        <w:t>-: Единая база данных банка</w:t>
      </w:r>
    </w:p>
    <w:p w14:paraId="5CABF229" w14:textId="77777777" w:rsidR="00064791" w:rsidRPr="002F7F3F" w:rsidRDefault="00064791" w:rsidP="00F0090E">
      <w:pPr>
        <w:spacing w:line="360" w:lineRule="auto"/>
        <w:ind w:left="1145"/>
        <w:rPr>
          <w:sz w:val="28"/>
          <w:szCs w:val="28"/>
        </w:rPr>
      </w:pPr>
      <w:r w:rsidRPr="002F7F3F">
        <w:rPr>
          <w:sz w:val="28"/>
          <w:szCs w:val="28"/>
        </w:rPr>
        <w:t>-: Единое хранилище банковской информации</w:t>
      </w:r>
    </w:p>
    <w:p w14:paraId="4B75EFA0" w14:textId="77777777" w:rsidR="00064791" w:rsidRPr="00C84D77" w:rsidRDefault="00064791" w:rsidP="00F0090E">
      <w:pPr>
        <w:spacing w:line="360" w:lineRule="auto"/>
        <w:rPr>
          <w:sz w:val="28"/>
          <w:szCs w:val="28"/>
        </w:rPr>
      </w:pPr>
      <w:r>
        <w:rPr>
          <w:sz w:val="28"/>
          <w:szCs w:val="28"/>
        </w:rPr>
        <w:t xml:space="preserve">          2.    </w:t>
      </w:r>
      <w:r w:rsidRPr="00C84D77">
        <w:rPr>
          <w:sz w:val="28"/>
          <w:szCs w:val="28"/>
        </w:rPr>
        <w:t>Основные принципы автоматизации деятельности банка:</w:t>
      </w:r>
    </w:p>
    <w:p w14:paraId="0676BA13" w14:textId="77777777" w:rsidR="00064791" w:rsidRPr="00814E3C" w:rsidRDefault="00064791" w:rsidP="00F0090E">
      <w:pPr>
        <w:spacing w:line="360" w:lineRule="auto"/>
        <w:ind w:left="1145"/>
        <w:rPr>
          <w:sz w:val="28"/>
          <w:szCs w:val="28"/>
        </w:rPr>
      </w:pPr>
      <w:r w:rsidRPr="00814E3C">
        <w:rPr>
          <w:sz w:val="28"/>
          <w:szCs w:val="28"/>
        </w:rPr>
        <w:t>-: системности</w:t>
      </w:r>
    </w:p>
    <w:p w14:paraId="13CD226D" w14:textId="77777777" w:rsidR="00064791" w:rsidRPr="00814E3C" w:rsidRDefault="00064791" w:rsidP="00F0090E">
      <w:pPr>
        <w:spacing w:line="360" w:lineRule="auto"/>
        <w:ind w:left="1145"/>
        <w:rPr>
          <w:sz w:val="28"/>
          <w:szCs w:val="28"/>
        </w:rPr>
      </w:pPr>
      <w:r w:rsidRPr="00814E3C">
        <w:rPr>
          <w:sz w:val="28"/>
          <w:szCs w:val="28"/>
        </w:rPr>
        <w:t>-: окупаемости</w:t>
      </w:r>
    </w:p>
    <w:p w14:paraId="3FAE79ED" w14:textId="77777777" w:rsidR="00064791" w:rsidRPr="00814E3C" w:rsidRDefault="00064791" w:rsidP="00F0090E">
      <w:pPr>
        <w:spacing w:line="360" w:lineRule="auto"/>
        <w:ind w:left="1145"/>
        <w:rPr>
          <w:sz w:val="28"/>
          <w:szCs w:val="28"/>
        </w:rPr>
      </w:pPr>
      <w:r w:rsidRPr="00814E3C">
        <w:rPr>
          <w:sz w:val="28"/>
          <w:szCs w:val="28"/>
        </w:rPr>
        <w:t>-: интеллектуальности</w:t>
      </w:r>
    </w:p>
    <w:p w14:paraId="23885A22" w14:textId="77777777" w:rsidR="00064791" w:rsidRPr="00814E3C" w:rsidRDefault="00064791" w:rsidP="00F0090E">
      <w:pPr>
        <w:spacing w:line="360" w:lineRule="auto"/>
        <w:ind w:left="1145"/>
        <w:rPr>
          <w:sz w:val="28"/>
          <w:szCs w:val="28"/>
        </w:rPr>
      </w:pPr>
      <w:r w:rsidRPr="00814E3C">
        <w:rPr>
          <w:sz w:val="28"/>
          <w:szCs w:val="28"/>
        </w:rPr>
        <w:t>-: обеспеченности</w:t>
      </w:r>
    </w:p>
    <w:p w14:paraId="40F68672" w14:textId="77777777" w:rsidR="00064791" w:rsidRPr="00814E3C" w:rsidRDefault="00064791" w:rsidP="00F0090E">
      <w:pPr>
        <w:spacing w:line="360" w:lineRule="auto"/>
        <w:ind w:left="1145"/>
        <w:rPr>
          <w:sz w:val="28"/>
          <w:szCs w:val="28"/>
        </w:rPr>
      </w:pPr>
      <w:r w:rsidRPr="00814E3C">
        <w:rPr>
          <w:sz w:val="28"/>
          <w:szCs w:val="28"/>
        </w:rPr>
        <w:t>-: непротиворечивости</w:t>
      </w:r>
    </w:p>
    <w:p w14:paraId="4C9090D1" w14:textId="77777777" w:rsidR="00064791" w:rsidRPr="002F7F3F" w:rsidRDefault="00064791" w:rsidP="00F0090E">
      <w:pPr>
        <w:pStyle w:val="a7"/>
        <w:numPr>
          <w:ilvl w:val="0"/>
          <w:numId w:val="11"/>
        </w:numPr>
        <w:spacing w:line="360" w:lineRule="auto"/>
        <w:rPr>
          <w:sz w:val="28"/>
          <w:szCs w:val="28"/>
        </w:rPr>
      </w:pPr>
      <w:r w:rsidRPr="002F7F3F">
        <w:rPr>
          <w:sz w:val="28"/>
          <w:szCs w:val="28"/>
        </w:rPr>
        <w:t>Принц</w:t>
      </w:r>
      <w:r>
        <w:rPr>
          <w:sz w:val="28"/>
          <w:szCs w:val="28"/>
        </w:rPr>
        <w:t>ип модульности при построении АБ</w:t>
      </w:r>
      <w:r w:rsidRPr="002F7F3F">
        <w:rPr>
          <w:sz w:val="28"/>
          <w:szCs w:val="28"/>
        </w:rPr>
        <w:t>С предполагает:</w:t>
      </w:r>
    </w:p>
    <w:p w14:paraId="61106DC0" w14:textId="77777777" w:rsidR="00064791" w:rsidRPr="002F7F3F" w:rsidRDefault="00064791" w:rsidP="00F0090E">
      <w:pPr>
        <w:spacing w:line="360" w:lineRule="auto"/>
        <w:ind w:left="1145"/>
        <w:rPr>
          <w:sz w:val="28"/>
          <w:szCs w:val="28"/>
        </w:rPr>
      </w:pPr>
      <w:r w:rsidRPr="002F7F3F">
        <w:rPr>
          <w:sz w:val="28"/>
          <w:szCs w:val="28"/>
        </w:rPr>
        <w:t>-: возможность оперировать любыми данным и любыми функциями, выполняемыми системой</w:t>
      </w:r>
    </w:p>
    <w:p w14:paraId="4E4F580F" w14:textId="77777777" w:rsidR="00064791" w:rsidRPr="002F7F3F" w:rsidRDefault="00064791" w:rsidP="00F0090E">
      <w:pPr>
        <w:spacing w:line="360" w:lineRule="auto"/>
        <w:ind w:left="1145"/>
        <w:rPr>
          <w:sz w:val="28"/>
          <w:szCs w:val="28"/>
        </w:rPr>
      </w:pPr>
      <w:r w:rsidRPr="002F7F3F">
        <w:rPr>
          <w:sz w:val="28"/>
          <w:szCs w:val="28"/>
        </w:rPr>
        <w:t>-: масштабируемость системы</w:t>
      </w:r>
    </w:p>
    <w:p w14:paraId="54F21436" w14:textId="77777777" w:rsidR="00064791" w:rsidRPr="002F7F3F" w:rsidRDefault="00064791" w:rsidP="00F0090E">
      <w:pPr>
        <w:spacing w:line="360" w:lineRule="auto"/>
        <w:ind w:left="1145"/>
        <w:rPr>
          <w:sz w:val="28"/>
          <w:szCs w:val="28"/>
        </w:rPr>
      </w:pPr>
      <w:r w:rsidRPr="002F7F3F">
        <w:rPr>
          <w:sz w:val="28"/>
          <w:szCs w:val="28"/>
        </w:rPr>
        <w:t>-: способность взаимодействовать с различными внешними системами</w:t>
      </w:r>
    </w:p>
    <w:p w14:paraId="65FE3082" w14:textId="77777777" w:rsidR="00064791" w:rsidRPr="002F7F3F" w:rsidRDefault="00064791" w:rsidP="00F0090E">
      <w:pPr>
        <w:spacing w:line="360" w:lineRule="auto"/>
        <w:ind w:left="1145"/>
        <w:rPr>
          <w:sz w:val="28"/>
          <w:szCs w:val="28"/>
        </w:rPr>
      </w:pPr>
      <w:r w:rsidRPr="002F7F3F">
        <w:rPr>
          <w:sz w:val="28"/>
          <w:szCs w:val="28"/>
        </w:rPr>
        <w:t>-: обеспечение надежности работы системы</w:t>
      </w:r>
    </w:p>
    <w:p w14:paraId="6397E3B6" w14:textId="77777777" w:rsidR="00064791" w:rsidRPr="002F7F3F" w:rsidRDefault="00064791" w:rsidP="00F0090E">
      <w:pPr>
        <w:spacing w:line="360" w:lineRule="auto"/>
        <w:ind w:left="1145"/>
        <w:rPr>
          <w:sz w:val="28"/>
          <w:szCs w:val="28"/>
        </w:rPr>
      </w:pPr>
      <w:r>
        <w:rPr>
          <w:sz w:val="28"/>
          <w:szCs w:val="28"/>
        </w:rPr>
        <w:t>-</w:t>
      </w:r>
      <w:r w:rsidRPr="002F7F3F">
        <w:rPr>
          <w:sz w:val="28"/>
          <w:szCs w:val="28"/>
        </w:rPr>
        <w:t>: построение системы в виде программного ядра и ряда функциональных модулей</w:t>
      </w:r>
    </w:p>
    <w:p w14:paraId="550799F4"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 xml:space="preserve">В инфраструктуре </w:t>
      </w:r>
      <w:r>
        <w:rPr>
          <w:sz w:val="28"/>
          <w:szCs w:val="28"/>
        </w:rPr>
        <w:t>АБС</w:t>
      </w:r>
      <w:r w:rsidRPr="00814E3C">
        <w:rPr>
          <w:sz w:val="28"/>
          <w:szCs w:val="28"/>
        </w:rPr>
        <w:t xml:space="preserve"> выделяют подсистемы:</w:t>
      </w:r>
    </w:p>
    <w:p w14:paraId="1FAA0181" w14:textId="77777777" w:rsidR="00064791" w:rsidRPr="00814E3C" w:rsidRDefault="00064791" w:rsidP="00F0090E">
      <w:pPr>
        <w:spacing w:line="360" w:lineRule="auto"/>
        <w:ind w:left="1145"/>
        <w:rPr>
          <w:sz w:val="28"/>
          <w:szCs w:val="28"/>
        </w:rPr>
      </w:pPr>
      <w:r w:rsidRPr="00814E3C">
        <w:rPr>
          <w:sz w:val="28"/>
          <w:szCs w:val="28"/>
        </w:rPr>
        <w:t>-: функциональные</w:t>
      </w:r>
    </w:p>
    <w:p w14:paraId="58087FDD" w14:textId="77777777" w:rsidR="00064791" w:rsidRPr="00814E3C" w:rsidRDefault="00064791" w:rsidP="00F0090E">
      <w:pPr>
        <w:spacing w:line="360" w:lineRule="auto"/>
        <w:ind w:left="1145"/>
        <w:rPr>
          <w:sz w:val="28"/>
          <w:szCs w:val="28"/>
        </w:rPr>
      </w:pPr>
      <w:r w:rsidRPr="00814E3C">
        <w:rPr>
          <w:sz w:val="28"/>
          <w:szCs w:val="28"/>
        </w:rPr>
        <w:t>-: финансовые</w:t>
      </w:r>
    </w:p>
    <w:p w14:paraId="591E1E7F" w14:textId="77777777" w:rsidR="00064791" w:rsidRPr="00814E3C" w:rsidRDefault="00064791" w:rsidP="00F0090E">
      <w:pPr>
        <w:spacing w:line="360" w:lineRule="auto"/>
        <w:ind w:left="1145"/>
        <w:rPr>
          <w:sz w:val="28"/>
          <w:szCs w:val="28"/>
        </w:rPr>
      </w:pPr>
      <w:r w:rsidRPr="00814E3C">
        <w:rPr>
          <w:sz w:val="28"/>
          <w:szCs w:val="28"/>
        </w:rPr>
        <w:t>-: административные</w:t>
      </w:r>
    </w:p>
    <w:p w14:paraId="7384C679" w14:textId="77777777" w:rsidR="00064791" w:rsidRPr="00814E3C" w:rsidRDefault="00064791" w:rsidP="00F0090E">
      <w:pPr>
        <w:spacing w:line="360" w:lineRule="auto"/>
        <w:ind w:left="1145"/>
        <w:rPr>
          <w:sz w:val="28"/>
          <w:szCs w:val="28"/>
        </w:rPr>
      </w:pPr>
      <w:r w:rsidRPr="00814E3C">
        <w:rPr>
          <w:sz w:val="28"/>
          <w:szCs w:val="28"/>
        </w:rPr>
        <w:t>-: объектно-ориентированные</w:t>
      </w:r>
    </w:p>
    <w:p w14:paraId="47BF1614" w14:textId="77777777" w:rsidR="00064791" w:rsidRPr="00814E3C" w:rsidRDefault="00064791" w:rsidP="00F0090E">
      <w:pPr>
        <w:spacing w:line="360" w:lineRule="auto"/>
        <w:ind w:left="1145"/>
        <w:rPr>
          <w:sz w:val="28"/>
          <w:szCs w:val="28"/>
        </w:rPr>
      </w:pPr>
      <w:r w:rsidRPr="00814E3C">
        <w:rPr>
          <w:sz w:val="28"/>
          <w:szCs w:val="28"/>
        </w:rPr>
        <w:t>-: клиенто-ориентированные</w:t>
      </w:r>
    </w:p>
    <w:p w14:paraId="08BEDC81" w14:textId="77777777" w:rsidR="00064791" w:rsidRPr="00814E3C" w:rsidRDefault="00064791" w:rsidP="00F0090E">
      <w:pPr>
        <w:spacing w:line="360" w:lineRule="auto"/>
        <w:ind w:left="1145"/>
        <w:rPr>
          <w:sz w:val="28"/>
          <w:szCs w:val="28"/>
        </w:rPr>
      </w:pPr>
      <w:r w:rsidRPr="00814E3C">
        <w:rPr>
          <w:sz w:val="28"/>
          <w:szCs w:val="28"/>
        </w:rPr>
        <w:t>-: обеспечивающие</w:t>
      </w:r>
    </w:p>
    <w:p w14:paraId="1D1DEF2C"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 xml:space="preserve">К обеспечивающим подсистемам </w:t>
      </w:r>
      <w:r>
        <w:rPr>
          <w:sz w:val="28"/>
          <w:szCs w:val="28"/>
        </w:rPr>
        <w:t>АБС</w:t>
      </w:r>
      <w:r w:rsidRPr="00814E3C">
        <w:rPr>
          <w:sz w:val="28"/>
          <w:szCs w:val="28"/>
        </w:rPr>
        <w:t xml:space="preserve"> относятся:</w:t>
      </w:r>
    </w:p>
    <w:p w14:paraId="206D2834" w14:textId="77777777" w:rsidR="00064791" w:rsidRPr="00814E3C" w:rsidRDefault="00064791" w:rsidP="00F0090E">
      <w:pPr>
        <w:spacing w:line="360" w:lineRule="auto"/>
        <w:ind w:left="1145"/>
        <w:rPr>
          <w:sz w:val="28"/>
          <w:szCs w:val="28"/>
        </w:rPr>
      </w:pPr>
      <w:r w:rsidRPr="00814E3C">
        <w:rPr>
          <w:sz w:val="28"/>
          <w:szCs w:val="28"/>
        </w:rPr>
        <w:t>-: программное обеспечение</w:t>
      </w:r>
    </w:p>
    <w:p w14:paraId="16AC15BB" w14:textId="77777777" w:rsidR="00064791" w:rsidRPr="00814E3C" w:rsidRDefault="00064791" w:rsidP="00F0090E">
      <w:pPr>
        <w:spacing w:line="360" w:lineRule="auto"/>
        <w:ind w:left="1145"/>
        <w:rPr>
          <w:sz w:val="28"/>
          <w:szCs w:val="28"/>
        </w:rPr>
      </w:pPr>
      <w:r w:rsidRPr="00814E3C">
        <w:rPr>
          <w:sz w:val="28"/>
          <w:szCs w:val="28"/>
        </w:rPr>
        <w:t>-: математическое обеспечение</w:t>
      </w:r>
    </w:p>
    <w:p w14:paraId="62CA5B4F" w14:textId="77777777" w:rsidR="00064791" w:rsidRPr="00814E3C" w:rsidRDefault="00064791" w:rsidP="00F0090E">
      <w:pPr>
        <w:spacing w:line="360" w:lineRule="auto"/>
        <w:ind w:left="1145"/>
        <w:rPr>
          <w:sz w:val="28"/>
          <w:szCs w:val="28"/>
        </w:rPr>
      </w:pPr>
      <w:r w:rsidRPr="00814E3C">
        <w:rPr>
          <w:sz w:val="28"/>
          <w:szCs w:val="28"/>
        </w:rPr>
        <w:t>-: информационное обеспечение</w:t>
      </w:r>
    </w:p>
    <w:p w14:paraId="081DBE45" w14:textId="77777777" w:rsidR="00064791" w:rsidRPr="00814E3C" w:rsidRDefault="00064791" w:rsidP="00F0090E">
      <w:pPr>
        <w:spacing w:line="360" w:lineRule="auto"/>
        <w:ind w:left="1145"/>
        <w:rPr>
          <w:sz w:val="28"/>
          <w:szCs w:val="28"/>
        </w:rPr>
      </w:pPr>
      <w:r w:rsidRPr="00814E3C">
        <w:rPr>
          <w:sz w:val="28"/>
          <w:szCs w:val="28"/>
        </w:rPr>
        <w:t>-: организационное обеспечение</w:t>
      </w:r>
    </w:p>
    <w:p w14:paraId="78190500" w14:textId="77777777" w:rsidR="00064791" w:rsidRPr="00814E3C" w:rsidRDefault="00064791" w:rsidP="00F0090E">
      <w:pPr>
        <w:spacing w:line="360" w:lineRule="auto"/>
        <w:ind w:left="1145"/>
        <w:rPr>
          <w:sz w:val="28"/>
          <w:szCs w:val="28"/>
        </w:rPr>
      </w:pPr>
      <w:r w:rsidRPr="00814E3C">
        <w:rPr>
          <w:sz w:val="28"/>
          <w:szCs w:val="28"/>
        </w:rPr>
        <w:t>-: финансовое обеспечение</w:t>
      </w:r>
    </w:p>
    <w:p w14:paraId="72E1CA15" w14:textId="77777777" w:rsidR="00064791" w:rsidRPr="00814E3C" w:rsidRDefault="00064791" w:rsidP="00F0090E">
      <w:pPr>
        <w:spacing w:line="360" w:lineRule="auto"/>
        <w:ind w:left="1145"/>
        <w:rPr>
          <w:sz w:val="28"/>
          <w:szCs w:val="28"/>
        </w:rPr>
      </w:pPr>
      <w:r w:rsidRPr="00814E3C">
        <w:rPr>
          <w:sz w:val="28"/>
          <w:szCs w:val="28"/>
        </w:rPr>
        <w:t>-: функциональное обеспечение</w:t>
      </w:r>
    </w:p>
    <w:p w14:paraId="5B1275D9" w14:textId="77777777" w:rsidR="00064791" w:rsidRPr="00814E3C" w:rsidRDefault="00064791" w:rsidP="00F0090E">
      <w:pPr>
        <w:spacing w:line="360" w:lineRule="auto"/>
        <w:ind w:left="1145"/>
        <w:rPr>
          <w:sz w:val="28"/>
          <w:szCs w:val="28"/>
        </w:rPr>
      </w:pPr>
      <w:r w:rsidRPr="00814E3C">
        <w:rPr>
          <w:sz w:val="28"/>
          <w:szCs w:val="28"/>
        </w:rPr>
        <w:lastRenderedPageBreak/>
        <w:t>-: социальное обеспечение</w:t>
      </w:r>
    </w:p>
    <w:p w14:paraId="6E3FE729"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 xml:space="preserve">К </w:t>
      </w:r>
      <w:r w:rsidRPr="00C83A87">
        <w:rPr>
          <w:sz w:val="28"/>
          <w:szCs w:val="28"/>
        </w:rPr>
        <w:t>транзакционным</w:t>
      </w:r>
      <w:r w:rsidRPr="00814E3C">
        <w:rPr>
          <w:sz w:val="28"/>
          <w:szCs w:val="28"/>
        </w:rPr>
        <w:t xml:space="preserve"> системам относятся:</w:t>
      </w:r>
    </w:p>
    <w:p w14:paraId="24940E3A" w14:textId="77777777" w:rsidR="00064791" w:rsidRPr="00814E3C" w:rsidRDefault="00064791" w:rsidP="00F0090E">
      <w:pPr>
        <w:spacing w:line="360" w:lineRule="auto"/>
        <w:ind w:left="1145"/>
        <w:rPr>
          <w:sz w:val="28"/>
          <w:szCs w:val="28"/>
        </w:rPr>
      </w:pPr>
      <w:r w:rsidRPr="00814E3C">
        <w:rPr>
          <w:sz w:val="28"/>
          <w:szCs w:val="28"/>
        </w:rPr>
        <w:t>-: операционные</w:t>
      </w:r>
    </w:p>
    <w:p w14:paraId="5EF28423" w14:textId="77777777" w:rsidR="00064791" w:rsidRPr="00814E3C" w:rsidRDefault="00064791" w:rsidP="00F0090E">
      <w:pPr>
        <w:spacing w:line="360" w:lineRule="auto"/>
        <w:ind w:left="1145"/>
        <w:rPr>
          <w:sz w:val="28"/>
          <w:szCs w:val="28"/>
        </w:rPr>
      </w:pPr>
      <w:r w:rsidRPr="00814E3C">
        <w:rPr>
          <w:sz w:val="28"/>
          <w:szCs w:val="28"/>
        </w:rPr>
        <w:t>-: модульные</w:t>
      </w:r>
    </w:p>
    <w:p w14:paraId="18C40DFB" w14:textId="77777777" w:rsidR="00064791" w:rsidRPr="00814E3C" w:rsidRDefault="00064791" w:rsidP="00F0090E">
      <w:pPr>
        <w:spacing w:line="360" w:lineRule="auto"/>
        <w:ind w:left="1145"/>
        <w:rPr>
          <w:sz w:val="28"/>
          <w:szCs w:val="28"/>
        </w:rPr>
      </w:pPr>
      <w:r w:rsidRPr="00814E3C">
        <w:rPr>
          <w:sz w:val="28"/>
          <w:szCs w:val="28"/>
        </w:rPr>
        <w:t>-: объектные</w:t>
      </w:r>
    </w:p>
    <w:p w14:paraId="345912CD" w14:textId="77777777" w:rsidR="00064791" w:rsidRPr="00814E3C" w:rsidRDefault="00064791" w:rsidP="00F0090E">
      <w:pPr>
        <w:spacing w:line="360" w:lineRule="auto"/>
        <w:ind w:left="1145"/>
        <w:rPr>
          <w:sz w:val="28"/>
          <w:szCs w:val="28"/>
        </w:rPr>
      </w:pPr>
      <w:r w:rsidRPr="00814E3C">
        <w:rPr>
          <w:sz w:val="28"/>
          <w:szCs w:val="28"/>
        </w:rPr>
        <w:t>-: документарные</w:t>
      </w:r>
    </w:p>
    <w:p w14:paraId="58331A4A" w14:textId="77777777" w:rsidR="00064791" w:rsidRPr="00814E3C" w:rsidRDefault="00064791" w:rsidP="00F0090E">
      <w:pPr>
        <w:spacing w:line="360" w:lineRule="auto"/>
        <w:ind w:left="1145"/>
        <w:rPr>
          <w:sz w:val="28"/>
          <w:szCs w:val="28"/>
        </w:rPr>
      </w:pPr>
      <w:r w:rsidRPr="00814E3C">
        <w:rPr>
          <w:sz w:val="28"/>
          <w:szCs w:val="28"/>
        </w:rPr>
        <w:t>-: многоуровневые</w:t>
      </w:r>
    </w:p>
    <w:p w14:paraId="3B845E3A" w14:textId="77777777" w:rsidR="00064791" w:rsidRPr="00814E3C" w:rsidRDefault="00064791" w:rsidP="00F0090E">
      <w:pPr>
        <w:spacing w:line="360" w:lineRule="auto"/>
        <w:ind w:left="1145"/>
        <w:rPr>
          <w:sz w:val="28"/>
          <w:szCs w:val="28"/>
        </w:rPr>
      </w:pPr>
      <w:r w:rsidRPr="00814E3C">
        <w:rPr>
          <w:sz w:val="28"/>
          <w:szCs w:val="28"/>
        </w:rPr>
        <w:t>-: предметные</w:t>
      </w:r>
    </w:p>
    <w:p w14:paraId="6FB0EAAE" w14:textId="77777777" w:rsidR="00064791" w:rsidRPr="00814E3C" w:rsidRDefault="00064791" w:rsidP="00F0090E">
      <w:pPr>
        <w:pStyle w:val="a7"/>
        <w:numPr>
          <w:ilvl w:val="0"/>
          <w:numId w:val="11"/>
        </w:numPr>
        <w:spacing w:line="360" w:lineRule="auto"/>
        <w:ind w:left="1134" w:hanging="425"/>
        <w:rPr>
          <w:sz w:val="28"/>
          <w:szCs w:val="28"/>
        </w:rPr>
      </w:pPr>
      <w:r w:rsidRPr="00C83A87">
        <w:rPr>
          <w:sz w:val="28"/>
          <w:szCs w:val="28"/>
        </w:rPr>
        <w:t>Унифицированные типовые банковские документы:</w:t>
      </w:r>
    </w:p>
    <w:p w14:paraId="712814F6" w14:textId="77777777" w:rsidR="00064791" w:rsidRPr="00814E3C" w:rsidRDefault="00064791" w:rsidP="00F0090E">
      <w:pPr>
        <w:spacing w:line="360" w:lineRule="auto"/>
        <w:ind w:left="1145"/>
        <w:rPr>
          <w:sz w:val="28"/>
          <w:szCs w:val="28"/>
        </w:rPr>
      </w:pPr>
      <w:r w:rsidRPr="00814E3C">
        <w:rPr>
          <w:sz w:val="28"/>
          <w:szCs w:val="28"/>
        </w:rPr>
        <w:t xml:space="preserve">-: </w:t>
      </w:r>
      <w:r w:rsidRPr="00C83A87">
        <w:rPr>
          <w:sz w:val="28"/>
          <w:szCs w:val="28"/>
        </w:rPr>
        <w:t>платежное поручение</w:t>
      </w:r>
    </w:p>
    <w:p w14:paraId="29B91608" w14:textId="77777777" w:rsidR="00064791" w:rsidRPr="00814E3C" w:rsidRDefault="00064791" w:rsidP="00F0090E">
      <w:pPr>
        <w:spacing w:line="360" w:lineRule="auto"/>
        <w:ind w:left="1145"/>
        <w:rPr>
          <w:sz w:val="28"/>
          <w:szCs w:val="28"/>
        </w:rPr>
      </w:pPr>
      <w:r w:rsidRPr="00814E3C">
        <w:rPr>
          <w:sz w:val="28"/>
          <w:szCs w:val="28"/>
        </w:rPr>
        <w:t xml:space="preserve">-: </w:t>
      </w:r>
      <w:r w:rsidRPr="00C83A87">
        <w:rPr>
          <w:sz w:val="28"/>
          <w:szCs w:val="28"/>
        </w:rPr>
        <w:t>расходный ордер</w:t>
      </w:r>
    </w:p>
    <w:p w14:paraId="3C8F03B4" w14:textId="77777777" w:rsidR="00064791" w:rsidRPr="00814E3C" w:rsidRDefault="00064791" w:rsidP="00F0090E">
      <w:pPr>
        <w:spacing w:line="360" w:lineRule="auto"/>
        <w:ind w:left="1145"/>
        <w:rPr>
          <w:sz w:val="28"/>
          <w:szCs w:val="28"/>
        </w:rPr>
      </w:pPr>
      <w:r w:rsidRPr="00814E3C">
        <w:rPr>
          <w:sz w:val="28"/>
          <w:szCs w:val="28"/>
        </w:rPr>
        <w:t xml:space="preserve">-: </w:t>
      </w:r>
      <w:r w:rsidRPr="00C83A87">
        <w:rPr>
          <w:sz w:val="28"/>
          <w:szCs w:val="28"/>
        </w:rPr>
        <w:t>объявление на взнос наличными</w:t>
      </w:r>
    </w:p>
    <w:p w14:paraId="558DDF37" w14:textId="77777777" w:rsidR="00064791" w:rsidRPr="00814E3C" w:rsidRDefault="00064791" w:rsidP="00F0090E">
      <w:pPr>
        <w:spacing w:line="360" w:lineRule="auto"/>
        <w:ind w:left="1145"/>
        <w:rPr>
          <w:sz w:val="28"/>
          <w:szCs w:val="28"/>
        </w:rPr>
      </w:pPr>
      <w:r w:rsidRPr="00814E3C">
        <w:rPr>
          <w:sz w:val="28"/>
          <w:szCs w:val="28"/>
        </w:rPr>
        <w:t xml:space="preserve">-: </w:t>
      </w:r>
      <w:r w:rsidRPr="00C83A87">
        <w:rPr>
          <w:sz w:val="28"/>
          <w:szCs w:val="28"/>
        </w:rPr>
        <w:t>кредитный договор</w:t>
      </w:r>
    </w:p>
    <w:p w14:paraId="3EB91E1E" w14:textId="77777777" w:rsidR="00064791" w:rsidRPr="00C83A87" w:rsidRDefault="00064791" w:rsidP="00F0090E">
      <w:pPr>
        <w:spacing w:line="360" w:lineRule="auto"/>
        <w:ind w:left="1145"/>
        <w:rPr>
          <w:sz w:val="28"/>
          <w:szCs w:val="28"/>
        </w:rPr>
      </w:pPr>
      <w:r w:rsidRPr="00814E3C">
        <w:rPr>
          <w:sz w:val="28"/>
          <w:szCs w:val="28"/>
        </w:rPr>
        <w:t xml:space="preserve">-: </w:t>
      </w:r>
      <w:r w:rsidRPr="00C83A87">
        <w:rPr>
          <w:sz w:val="28"/>
          <w:szCs w:val="28"/>
        </w:rPr>
        <w:t>распоряжение руководства</w:t>
      </w:r>
    </w:p>
    <w:p w14:paraId="5EC53645" w14:textId="77777777" w:rsidR="00064791" w:rsidRPr="00C83A87" w:rsidRDefault="00064791" w:rsidP="00F0090E">
      <w:pPr>
        <w:spacing w:line="360" w:lineRule="auto"/>
        <w:ind w:left="1145"/>
        <w:rPr>
          <w:sz w:val="28"/>
          <w:szCs w:val="28"/>
        </w:rPr>
      </w:pPr>
      <w:r w:rsidRPr="00C83A87">
        <w:rPr>
          <w:sz w:val="28"/>
          <w:szCs w:val="28"/>
        </w:rPr>
        <w:t>-: докладная записка</w:t>
      </w:r>
    </w:p>
    <w:p w14:paraId="4EBFD8F2" w14:textId="77777777" w:rsidR="00064791" w:rsidRPr="00814E3C" w:rsidRDefault="00064791" w:rsidP="00F0090E">
      <w:pPr>
        <w:pStyle w:val="a7"/>
        <w:numPr>
          <w:ilvl w:val="0"/>
          <w:numId w:val="11"/>
        </w:numPr>
        <w:spacing w:line="360" w:lineRule="auto"/>
        <w:ind w:left="1134" w:hanging="425"/>
        <w:rPr>
          <w:sz w:val="28"/>
          <w:szCs w:val="28"/>
        </w:rPr>
      </w:pPr>
      <w:r>
        <w:rPr>
          <w:sz w:val="28"/>
          <w:szCs w:val="28"/>
        </w:rPr>
        <w:t>Модули А</w:t>
      </w:r>
      <w:r w:rsidRPr="00814E3C">
        <w:rPr>
          <w:sz w:val="28"/>
          <w:szCs w:val="28"/>
        </w:rPr>
        <w:t>БС:</w:t>
      </w:r>
    </w:p>
    <w:p w14:paraId="30F29AA0" w14:textId="77777777" w:rsidR="00064791" w:rsidRPr="00814E3C" w:rsidRDefault="00064791" w:rsidP="00F0090E">
      <w:pPr>
        <w:spacing w:line="360" w:lineRule="auto"/>
        <w:ind w:left="1145"/>
        <w:rPr>
          <w:sz w:val="28"/>
          <w:szCs w:val="28"/>
        </w:rPr>
      </w:pPr>
      <w:r w:rsidRPr="00814E3C">
        <w:rPr>
          <w:sz w:val="28"/>
          <w:szCs w:val="28"/>
        </w:rPr>
        <w:t>-: расчетно-кассового обслуживания</w:t>
      </w:r>
    </w:p>
    <w:p w14:paraId="6622B660" w14:textId="77777777" w:rsidR="00064791" w:rsidRPr="00814E3C" w:rsidRDefault="00064791" w:rsidP="00F0090E">
      <w:pPr>
        <w:spacing w:line="360" w:lineRule="auto"/>
        <w:ind w:left="1145"/>
        <w:rPr>
          <w:sz w:val="28"/>
          <w:szCs w:val="28"/>
        </w:rPr>
      </w:pPr>
      <w:r w:rsidRPr="00814E3C">
        <w:rPr>
          <w:sz w:val="28"/>
          <w:szCs w:val="28"/>
        </w:rPr>
        <w:t>-: клиенто-ориентированный</w:t>
      </w:r>
    </w:p>
    <w:p w14:paraId="5CBB814D" w14:textId="77777777" w:rsidR="00064791" w:rsidRPr="00814E3C" w:rsidRDefault="00064791" w:rsidP="00F0090E">
      <w:pPr>
        <w:spacing w:line="360" w:lineRule="auto"/>
        <w:ind w:left="1145"/>
        <w:rPr>
          <w:sz w:val="28"/>
          <w:szCs w:val="28"/>
        </w:rPr>
      </w:pPr>
      <w:r w:rsidRPr="00814E3C">
        <w:rPr>
          <w:sz w:val="28"/>
          <w:szCs w:val="28"/>
        </w:rPr>
        <w:t>-: обслуживания физических лиц</w:t>
      </w:r>
    </w:p>
    <w:p w14:paraId="205C4D8D" w14:textId="77777777" w:rsidR="00064791" w:rsidRPr="00814E3C" w:rsidRDefault="00064791" w:rsidP="00F0090E">
      <w:pPr>
        <w:spacing w:line="360" w:lineRule="auto"/>
        <w:ind w:left="1145"/>
        <w:rPr>
          <w:sz w:val="28"/>
          <w:szCs w:val="28"/>
        </w:rPr>
      </w:pPr>
      <w:r w:rsidRPr="00814E3C">
        <w:rPr>
          <w:sz w:val="28"/>
          <w:szCs w:val="28"/>
        </w:rPr>
        <w:t>-: расчета заработной платы</w:t>
      </w:r>
    </w:p>
    <w:p w14:paraId="1017E741" w14:textId="77777777" w:rsidR="00064791" w:rsidRDefault="00064791" w:rsidP="00F0090E">
      <w:pPr>
        <w:spacing w:line="360" w:lineRule="auto"/>
        <w:ind w:left="1145"/>
        <w:rPr>
          <w:sz w:val="28"/>
          <w:szCs w:val="28"/>
        </w:rPr>
      </w:pPr>
      <w:r w:rsidRPr="00814E3C">
        <w:rPr>
          <w:sz w:val="28"/>
          <w:szCs w:val="28"/>
        </w:rPr>
        <w:t>-: учета кадров</w:t>
      </w:r>
    </w:p>
    <w:p w14:paraId="000F519A" w14:textId="77777777" w:rsidR="00064791" w:rsidRPr="00814E3C" w:rsidRDefault="00064791" w:rsidP="00F0090E">
      <w:pPr>
        <w:spacing w:line="360" w:lineRule="auto"/>
        <w:ind w:left="1145"/>
        <w:rPr>
          <w:sz w:val="28"/>
          <w:szCs w:val="28"/>
        </w:rPr>
      </w:pPr>
      <w:r w:rsidRPr="00814E3C">
        <w:rPr>
          <w:sz w:val="28"/>
          <w:szCs w:val="28"/>
        </w:rPr>
        <w:t xml:space="preserve">-: </w:t>
      </w:r>
      <w:r>
        <w:rPr>
          <w:sz w:val="28"/>
          <w:szCs w:val="28"/>
        </w:rPr>
        <w:t>кредитный</w:t>
      </w:r>
    </w:p>
    <w:p w14:paraId="66BA4222" w14:textId="77777777" w:rsidR="00064791" w:rsidRPr="00814E3C" w:rsidRDefault="00064791" w:rsidP="00F0090E">
      <w:pPr>
        <w:pStyle w:val="a7"/>
        <w:numPr>
          <w:ilvl w:val="0"/>
          <w:numId w:val="11"/>
        </w:numPr>
        <w:spacing w:line="360" w:lineRule="auto"/>
        <w:ind w:left="1134" w:hanging="425"/>
        <w:rPr>
          <w:sz w:val="28"/>
          <w:szCs w:val="28"/>
        </w:rPr>
      </w:pPr>
      <w:r>
        <w:rPr>
          <w:sz w:val="28"/>
          <w:szCs w:val="28"/>
        </w:rPr>
        <w:t>Современная А</w:t>
      </w:r>
      <w:r w:rsidRPr="00DB3023">
        <w:rPr>
          <w:sz w:val="28"/>
          <w:szCs w:val="28"/>
        </w:rPr>
        <w:t xml:space="preserve">БС </w:t>
      </w:r>
      <w:r>
        <w:rPr>
          <w:sz w:val="28"/>
          <w:szCs w:val="28"/>
        </w:rPr>
        <w:t>представляет собой совокупность</w:t>
      </w:r>
      <w:r w:rsidRPr="00DB3023">
        <w:rPr>
          <w:sz w:val="28"/>
          <w:szCs w:val="28"/>
        </w:rPr>
        <w:t>:</w:t>
      </w:r>
    </w:p>
    <w:p w14:paraId="1287ED3E" w14:textId="77777777" w:rsidR="00064791" w:rsidRPr="00814E3C" w:rsidRDefault="00064791" w:rsidP="00F0090E">
      <w:pPr>
        <w:spacing w:line="360" w:lineRule="auto"/>
        <w:ind w:left="1145"/>
        <w:rPr>
          <w:sz w:val="28"/>
          <w:szCs w:val="28"/>
        </w:rPr>
      </w:pPr>
      <w:r w:rsidRPr="00814E3C">
        <w:rPr>
          <w:sz w:val="28"/>
          <w:szCs w:val="28"/>
        </w:rPr>
        <w:t xml:space="preserve">-: финансового ядра, функциональных модулей, единой базы данных </w:t>
      </w:r>
    </w:p>
    <w:p w14:paraId="03A5314E" w14:textId="77777777" w:rsidR="00064791" w:rsidRPr="00814E3C" w:rsidRDefault="00064791" w:rsidP="00F0090E">
      <w:pPr>
        <w:spacing w:line="360" w:lineRule="auto"/>
        <w:ind w:left="1145"/>
        <w:rPr>
          <w:sz w:val="28"/>
          <w:szCs w:val="28"/>
        </w:rPr>
      </w:pPr>
      <w:r w:rsidRPr="00814E3C">
        <w:rPr>
          <w:sz w:val="28"/>
          <w:szCs w:val="28"/>
        </w:rPr>
        <w:t>-: функциональных модулей</w:t>
      </w:r>
      <w:r w:rsidRPr="00814E3C">
        <w:rPr>
          <w:sz w:val="28"/>
          <w:szCs w:val="28"/>
        </w:rPr>
        <w:tab/>
      </w:r>
    </w:p>
    <w:p w14:paraId="73611F47" w14:textId="77777777" w:rsidR="00064791" w:rsidRPr="00814E3C" w:rsidRDefault="00064791" w:rsidP="00F0090E">
      <w:pPr>
        <w:spacing w:line="360" w:lineRule="auto"/>
        <w:ind w:left="1145"/>
        <w:rPr>
          <w:sz w:val="28"/>
          <w:szCs w:val="28"/>
        </w:rPr>
      </w:pPr>
      <w:r w:rsidRPr="00814E3C">
        <w:rPr>
          <w:sz w:val="28"/>
          <w:szCs w:val="28"/>
        </w:rPr>
        <w:t>-: финансового ядра и пакетов прикладных программ</w:t>
      </w:r>
    </w:p>
    <w:p w14:paraId="6FF9CB7E" w14:textId="77777777" w:rsidR="00064791" w:rsidRPr="00814E3C" w:rsidRDefault="00064791" w:rsidP="00F0090E">
      <w:pPr>
        <w:spacing w:line="360" w:lineRule="auto"/>
        <w:ind w:left="1145"/>
        <w:rPr>
          <w:sz w:val="28"/>
          <w:szCs w:val="28"/>
        </w:rPr>
      </w:pPr>
      <w:r w:rsidRPr="00814E3C">
        <w:rPr>
          <w:sz w:val="28"/>
          <w:szCs w:val="28"/>
        </w:rPr>
        <w:t>-: пакетов прикладных программ</w:t>
      </w:r>
    </w:p>
    <w:p w14:paraId="5D00A5C5"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 xml:space="preserve">Единое ядро </w:t>
      </w:r>
      <w:r>
        <w:rPr>
          <w:sz w:val="28"/>
          <w:szCs w:val="28"/>
        </w:rPr>
        <w:t xml:space="preserve">автоматизированной </w:t>
      </w:r>
      <w:r w:rsidRPr="00814E3C">
        <w:rPr>
          <w:sz w:val="28"/>
          <w:szCs w:val="28"/>
        </w:rPr>
        <w:t>банковской системы включает:</w:t>
      </w:r>
    </w:p>
    <w:p w14:paraId="7CE46049" w14:textId="77777777" w:rsidR="00064791" w:rsidRPr="00814E3C" w:rsidRDefault="00064791" w:rsidP="00F0090E">
      <w:pPr>
        <w:spacing w:line="360" w:lineRule="auto"/>
        <w:ind w:left="1145"/>
        <w:rPr>
          <w:sz w:val="28"/>
          <w:szCs w:val="28"/>
        </w:rPr>
      </w:pPr>
      <w:r w:rsidRPr="00814E3C">
        <w:rPr>
          <w:sz w:val="28"/>
          <w:szCs w:val="28"/>
        </w:rPr>
        <w:t>-: справочники</w:t>
      </w:r>
    </w:p>
    <w:p w14:paraId="604EDC09" w14:textId="77777777" w:rsidR="00064791" w:rsidRPr="00814E3C" w:rsidRDefault="00064791" w:rsidP="00F0090E">
      <w:pPr>
        <w:spacing w:line="360" w:lineRule="auto"/>
        <w:ind w:left="1145"/>
        <w:rPr>
          <w:sz w:val="28"/>
          <w:szCs w:val="28"/>
        </w:rPr>
      </w:pPr>
      <w:r w:rsidRPr="00814E3C">
        <w:rPr>
          <w:sz w:val="28"/>
          <w:szCs w:val="28"/>
        </w:rPr>
        <w:t>-: план счетов</w:t>
      </w:r>
    </w:p>
    <w:p w14:paraId="4C5C2780" w14:textId="77777777" w:rsidR="00064791" w:rsidRPr="00814E3C" w:rsidRDefault="00064791" w:rsidP="00F0090E">
      <w:pPr>
        <w:spacing w:line="360" w:lineRule="auto"/>
        <w:ind w:left="1145"/>
        <w:rPr>
          <w:sz w:val="28"/>
          <w:szCs w:val="28"/>
        </w:rPr>
      </w:pPr>
      <w:r w:rsidRPr="00814E3C">
        <w:rPr>
          <w:sz w:val="28"/>
          <w:szCs w:val="28"/>
        </w:rPr>
        <w:lastRenderedPageBreak/>
        <w:t>-: договоры обслуживания</w:t>
      </w:r>
    </w:p>
    <w:p w14:paraId="0664385D" w14:textId="77777777" w:rsidR="00064791" w:rsidRPr="00814E3C" w:rsidRDefault="00064791" w:rsidP="00F0090E">
      <w:pPr>
        <w:spacing w:line="360" w:lineRule="auto"/>
        <w:ind w:left="1145"/>
        <w:rPr>
          <w:sz w:val="28"/>
          <w:szCs w:val="28"/>
        </w:rPr>
      </w:pPr>
      <w:r w:rsidRPr="00814E3C">
        <w:rPr>
          <w:sz w:val="28"/>
          <w:szCs w:val="28"/>
        </w:rPr>
        <w:t>-: отчетность</w:t>
      </w:r>
    </w:p>
    <w:p w14:paraId="4DD2F99D" w14:textId="77777777" w:rsidR="00064791" w:rsidRPr="00814E3C" w:rsidRDefault="00064791" w:rsidP="00F0090E">
      <w:pPr>
        <w:spacing w:line="360" w:lineRule="auto"/>
        <w:ind w:left="1145"/>
        <w:rPr>
          <w:sz w:val="28"/>
          <w:szCs w:val="28"/>
        </w:rPr>
      </w:pPr>
      <w:r w:rsidRPr="00814E3C">
        <w:rPr>
          <w:sz w:val="28"/>
          <w:szCs w:val="28"/>
        </w:rPr>
        <w:t>-: пластиковые карты</w:t>
      </w:r>
    </w:p>
    <w:p w14:paraId="31BECDDC"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 xml:space="preserve">Какие из перечисленных систем относятся к </w:t>
      </w:r>
      <w:r>
        <w:rPr>
          <w:sz w:val="28"/>
          <w:szCs w:val="28"/>
        </w:rPr>
        <w:t>автоматизированным</w:t>
      </w:r>
      <w:r w:rsidRPr="00814E3C">
        <w:rPr>
          <w:sz w:val="28"/>
          <w:szCs w:val="28"/>
        </w:rPr>
        <w:t xml:space="preserve"> банковским:</w:t>
      </w:r>
    </w:p>
    <w:p w14:paraId="7FEC31E2" w14:textId="77777777" w:rsidR="00064791" w:rsidRPr="00A32FD4" w:rsidRDefault="00064791" w:rsidP="00F0090E">
      <w:pPr>
        <w:spacing w:line="360" w:lineRule="auto"/>
        <w:ind w:left="1145"/>
        <w:rPr>
          <w:sz w:val="28"/>
          <w:szCs w:val="28"/>
          <w:lang w:val="en-US"/>
        </w:rPr>
      </w:pPr>
      <w:r w:rsidRPr="00A32FD4">
        <w:rPr>
          <w:sz w:val="28"/>
          <w:szCs w:val="28"/>
          <w:lang w:val="en-US"/>
        </w:rPr>
        <w:t xml:space="preserve">-: </w:t>
      </w:r>
      <w:r w:rsidRPr="00814E3C">
        <w:rPr>
          <w:sz w:val="28"/>
          <w:szCs w:val="28"/>
        </w:rPr>
        <w:t>Новая</w:t>
      </w:r>
      <w:r w:rsidRPr="00A32FD4">
        <w:rPr>
          <w:sz w:val="28"/>
          <w:szCs w:val="28"/>
          <w:lang w:val="en-US"/>
        </w:rPr>
        <w:t xml:space="preserve"> </w:t>
      </w:r>
      <w:r w:rsidRPr="00814E3C">
        <w:rPr>
          <w:sz w:val="28"/>
          <w:szCs w:val="28"/>
        </w:rPr>
        <w:t>Афина</w:t>
      </w:r>
    </w:p>
    <w:p w14:paraId="23429773" w14:textId="77777777" w:rsidR="00064791" w:rsidRPr="00A32FD4" w:rsidRDefault="00064791" w:rsidP="00F0090E">
      <w:pPr>
        <w:spacing w:line="360" w:lineRule="auto"/>
        <w:ind w:left="1145"/>
        <w:rPr>
          <w:sz w:val="28"/>
          <w:szCs w:val="28"/>
          <w:lang w:val="en-US"/>
        </w:rPr>
      </w:pPr>
      <w:r w:rsidRPr="00A32FD4">
        <w:rPr>
          <w:sz w:val="28"/>
          <w:szCs w:val="28"/>
          <w:lang w:val="en-US"/>
        </w:rPr>
        <w:t>-: Diasoft FA#</w:t>
      </w:r>
    </w:p>
    <w:p w14:paraId="4CB8E36E" w14:textId="77777777" w:rsidR="00064791" w:rsidRPr="00A32FD4" w:rsidRDefault="00064791" w:rsidP="00F0090E">
      <w:pPr>
        <w:spacing w:line="360" w:lineRule="auto"/>
        <w:ind w:left="1145"/>
        <w:rPr>
          <w:sz w:val="28"/>
          <w:szCs w:val="28"/>
          <w:lang w:val="en-US"/>
        </w:rPr>
      </w:pPr>
      <w:r w:rsidRPr="00A32FD4">
        <w:rPr>
          <w:sz w:val="28"/>
          <w:szCs w:val="28"/>
          <w:lang w:val="en-US"/>
        </w:rPr>
        <w:t>-: Equation</w:t>
      </w:r>
    </w:p>
    <w:p w14:paraId="6BF9C5D4" w14:textId="77777777" w:rsidR="00064791" w:rsidRPr="00A32FD4" w:rsidRDefault="00064791" w:rsidP="00F0090E">
      <w:pPr>
        <w:spacing w:line="360" w:lineRule="auto"/>
        <w:ind w:left="1145"/>
        <w:rPr>
          <w:sz w:val="28"/>
          <w:szCs w:val="28"/>
          <w:lang w:val="en-US"/>
        </w:rPr>
      </w:pPr>
      <w:r w:rsidRPr="00A32FD4">
        <w:rPr>
          <w:sz w:val="28"/>
          <w:szCs w:val="28"/>
          <w:lang w:val="en-US"/>
        </w:rPr>
        <w:t>-: Project Expert</w:t>
      </w:r>
    </w:p>
    <w:p w14:paraId="6827522B" w14:textId="77777777" w:rsidR="00064791" w:rsidRPr="00814E3C" w:rsidRDefault="00064791" w:rsidP="00F0090E">
      <w:pPr>
        <w:spacing w:line="360" w:lineRule="auto"/>
        <w:ind w:left="1145"/>
        <w:rPr>
          <w:sz w:val="28"/>
          <w:szCs w:val="28"/>
        </w:rPr>
      </w:pPr>
      <w:r w:rsidRPr="00814E3C">
        <w:rPr>
          <w:sz w:val="28"/>
          <w:szCs w:val="28"/>
        </w:rPr>
        <w:t xml:space="preserve">-: </w:t>
      </w:r>
      <w:r>
        <w:rPr>
          <w:sz w:val="22"/>
          <w:szCs w:val="22"/>
          <w:lang w:val="en-US"/>
        </w:rPr>
        <w:t>QBIS</w:t>
      </w:r>
    </w:p>
    <w:p w14:paraId="47883B13" w14:textId="77777777" w:rsidR="00064791" w:rsidRPr="00814E3C" w:rsidRDefault="00064791" w:rsidP="00F0090E">
      <w:pPr>
        <w:spacing w:line="360" w:lineRule="auto"/>
        <w:ind w:left="1145"/>
        <w:rPr>
          <w:sz w:val="28"/>
          <w:szCs w:val="28"/>
        </w:rPr>
      </w:pPr>
      <w:r w:rsidRPr="00814E3C">
        <w:rPr>
          <w:sz w:val="28"/>
          <w:szCs w:val="28"/>
        </w:rPr>
        <w:t>-: Contour BI</w:t>
      </w:r>
    </w:p>
    <w:p w14:paraId="504F209E"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Документарная банковская технология включает описание:</w:t>
      </w:r>
    </w:p>
    <w:p w14:paraId="06A329A4" w14:textId="77777777" w:rsidR="00064791" w:rsidRPr="00814E3C" w:rsidRDefault="00064791" w:rsidP="00F0090E">
      <w:pPr>
        <w:spacing w:line="360" w:lineRule="auto"/>
        <w:ind w:left="1145"/>
        <w:rPr>
          <w:sz w:val="28"/>
          <w:szCs w:val="28"/>
        </w:rPr>
      </w:pPr>
      <w:r w:rsidRPr="00814E3C">
        <w:rPr>
          <w:sz w:val="28"/>
          <w:szCs w:val="28"/>
        </w:rPr>
        <w:t>-: операции (услуги банка)</w:t>
      </w:r>
    </w:p>
    <w:p w14:paraId="3C811CB2" w14:textId="77777777" w:rsidR="00064791" w:rsidRPr="00814E3C" w:rsidRDefault="00064791" w:rsidP="00F0090E">
      <w:pPr>
        <w:spacing w:line="360" w:lineRule="auto"/>
        <w:ind w:left="1145"/>
        <w:rPr>
          <w:sz w:val="28"/>
          <w:szCs w:val="28"/>
        </w:rPr>
      </w:pPr>
      <w:r w:rsidRPr="00814E3C">
        <w:rPr>
          <w:sz w:val="28"/>
          <w:szCs w:val="28"/>
        </w:rPr>
        <w:t>-: документов и правил их заполнения и контроля</w:t>
      </w:r>
    </w:p>
    <w:p w14:paraId="4036A145" w14:textId="77777777" w:rsidR="00064791" w:rsidRPr="00814E3C" w:rsidRDefault="00064791" w:rsidP="00F0090E">
      <w:pPr>
        <w:spacing w:line="360" w:lineRule="auto"/>
        <w:ind w:left="1145"/>
        <w:rPr>
          <w:sz w:val="28"/>
          <w:szCs w:val="28"/>
        </w:rPr>
      </w:pPr>
      <w:r w:rsidRPr="00814E3C">
        <w:rPr>
          <w:sz w:val="28"/>
          <w:szCs w:val="28"/>
        </w:rPr>
        <w:t>-: технологической цепочки проведения операции (услуги)</w:t>
      </w:r>
    </w:p>
    <w:p w14:paraId="0AD5AE49" w14:textId="77777777" w:rsidR="00064791" w:rsidRPr="00814E3C" w:rsidRDefault="00064791" w:rsidP="00F0090E">
      <w:pPr>
        <w:spacing w:line="360" w:lineRule="auto"/>
        <w:ind w:left="1145"/>
        <w:rPr>
          <w:sz w:val="28"/>
          <w:szCs w:val="28"/>
        </w:rPr>
      </w:pPr>
      <w:r w:rsidRPr="00814E3C">
        <w:rPr>
          <w:sz w:val="28"/>
          <w:szCs w:val="28"/>
        </w:rPr>
        <w:t>-: клиентов (пользователей услуг)</w:t>
      </w:r>
    </w:p>
    <w:p w14:paraId="428BCE4E" w14:textId="77777777" w:rsidR="00064791" w:rsidRPr="00814E3C" w:rsidRDefault="00064791" w:rsidP="00F0090E">
      <w:pPr>
        <w:spacing w:line="360" w:lineRule="auto"/>
        <w:ind w:left="1145"/>
        <w:rPr>
          <w:sz w:val="28"/>
          <w:szCs w:val="28"/>
        </w:rPr>
      </w:pPr>
      <w:r w:rsidRPr="00814E3C">
        <w:rPr>
          <w:sz w:val="28"/>
          <w:szCs w:val="28"/>
        </w:rPr>
        <w:t>-: корпоративной базы данных</w:t>
      </w:r>
    </w:p>
    <w:p w14:paraId="0876717D" w14:textId="77777777" w:rsidR="00064791" w:rsidRPr="00814E3C" w:rsidRDefault="00064791" w:rsidP="00F0090E">
      <w:pPr>
        <w:spacing w:line="360" w:lineRule="auto"/>
        <w:ind w:left="1145"/>
        <w:rPr>
          <w:sz w:val="28"/>
          <w:szCs w:val="28"/>
        </w:rPr>
      </w:pPr>
      <w:r w:rsidRPr="00814E3C">
        <w:rPr>
          <w:sz w:val="28"/>
          <w:szCs w:val="28"/>
        </w:rPr>
        <w:t>-: витрин данных</w:t>
      </w:r>
    </w:p>
    <w:p w14:paraId="42EC7225"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Технологическая цепочка объектов в объектной банковской технологии:</w:t>
      </w:r>
    </w:p>
    <w:p w14:paraId="03E3D5F4" w14:textId="77777777" w:rsidR="00064791" w:rsidRPr="00814E3C" w:rsidRDefault="00064791" w:rsidP="00F0090E">
      <w:pPr>
        <w:spacing w:line="360" w:lineRule="auto"/>
        <w:ind w:left="1145"/>
        <w:rPr>
          <w:sz w:val="28"/>
          <w:szCs w:val="28"/>
        </w:rPr>
      </w:pPr>
      <w:r w:rsidRPr="00814E3C">
        <w:rPr>
          <w:sz w:val="28"/>
          <w:szCs w:val="28"/>
        </w:rPr>
        <w:t>-: Сделка &gt; Документы  &gt; Проводки</w:t>
      </w:r>
    </w:p>
    <w:p w14:paraId="5693A351" w14:textId="77777777" w:rsidR="00064791" w:rsidRPr="00814E3C" w:rsidRDefault="00064791" w:rsidP="00F0090E">
      <w:pPr>
        <w:spacing w:line="360" w:lineRule="auto"/>
        <w:ind w:left="1145"/>
        <w:rPr>
          <w:sz w:val="28"/>
          <w:szCs w:val="28"/>
        </w:rPr>
      </w:pPr>
      <w:r w:rsidRPr="00814E3C">
        <w:rPr>
          <w:sz w:val="28"/>
          <w:szCs w:val="28"/>
        </w:rPr>
        <w:t>-: Проводка &gt; Сделки &gt; Документы</w:t>
      </w:r>
    </w:p>
    <w:p w14:paraId="78ED44AC" w14:textId="77777777" w:rsidR="00064791" w:rsidRPr="00814E3C" w:rsidRDefault="00064791" w:rsidP="00F0090E">
      <w:pPr>
        <w:spacing w:line="360" w:lineRule="auto"/>
        <w:ind w:left="1145"/>
        <w:rPr>
          <w:sz w:val="28"/>
          <w:szCs w:val="28"/>
        </w:rPr>
      </w:pPr>
      <w:r w:rsidRPr="00814E3C">
        <w:rPr>
          <w:sz w:val="28"/>
          <w:szCs w:val="28"/>
        </w:rPr>
        <w:t>-: Проводка &gt; Документы &gt; Сделки</w:t>
      </w:r>
    </w:p>
    <w:p w14:paraId="41706A0E" w14:textId="77777777" w:rsidR="00064791" w:rsidRPr="00814E3C" w:rsidRDefault="00064791" w:rsidP="00F0090E">
      <w:pPr>
        <w:spacing w:line="360" w:lineRule="auto"/>
        <w:ind w:left="1145"/>
        <w:rPr>
          <w:sz w:val="28"/>
          <w:szCs w:val="28"/>
        </w:rPr>
      </w:pPr>
      <w:r w:rsidRPr="00814E3C">
        <w:rPr>
          <w:sz w:val="28"/>
          <w:szCs w:val="28"/>
        </w:rPr>
        <w:t>-: Сделка &gt; Проводки &gt; Документы</w:t>
      </w:r>
    </w:p>
    <w:p w14:paraId="10A16066" w14:textId="77777777" w:rsidR="00064791" w:rsidRPr="00814E3C" w:rsidRDefault="00064791" w:rsidP="00F0090E">
      <w:pPr>
        <w:spacing w:line="360" w:lineRule="auto"/>
        <w:ind w:left="1145"/>
        <w:rPr>
          <w:sz w:val="28"/>
          <w:szCs w:val="28"/>
        </w:rPr>
      </w:pPr>
      <w:r w:rsidRPr="00814E3C">
        <w:rPr>
          <w:sz w:val="28"/>
          <w:szCs w:val="28"/>
        </w:rPr>
        <w:t>-: Документ &gt; Проводки &gt; Сделки</w:t>
      </w:r>
    </w:p>
    <w:p w14:paraId="19FBDD35" w14:textId="77777777" w:rsidR="00064791" w:rsidRPr="00814E3C" w:rsidRDefault="00064791" w:rsidP="00F0090E">
      <w:pPr>
        <w:spacing w:line="360" w:lineRule="auto"/>
        <w:ind w:left="1145"/>
        <w:rPr>
          <w:sz w:val="28"/>
          <w:szCs w:val="28"/>
        </w:rPr>
      </w:pPr>
      <w:r w:rsidRPr="00814E3C">
        <w:rPr>
          <w:sz w:val="28"/>
          <w:szCs w:val="28"/>
        </w:rPr>
        <w:t>-: Документ &gt; Сделки &gt; Проводки</w:t>
      </w:r>
    </w:p>
    <w:p w14:paraId="6E61FDE9"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Как</w:t>
      </w:r>
      <w:r>
        <w:rPr>
          <w:sz w:val="28"/>
          <w:szCs w:val="28"/>
        </w:rPr>
        <w:t xml:space="preserve">ие функции реализуются модулем </w:t>
      </w:r>
      <w:r w:rsidRPr="00814E3C">
        <w:rPr>
          <w:sz w:val="28"/>
          <w:szCs w:val="28"/>
        </w:rPr>
        <w:t>«Кассовое обслуживание»?:</w:t>
      </w:r>
    </w:p>
    <w:p w14:paraId="4056D4AC" w14:textId="77777777" w:rsidR="00064791" w:rsidRPr="00814E3C" w:rsidRDefault="00064791" w:rsidP="00F0090E">
      <w:pPr>
        <w:spacing w:line="360" w:lineRule="auto"/>
        <w:ind w:left="1145"/>
        <w:rPr>
          <w:sz w:val="28"/>
          <w:szCs w:val="28"/>
        </w:rPr>
      </w:pPr>
      <w:r w:rsidRPr="00814E3C">
        <w:rPr>
          <w:sz w:val="28"/>
          <w:szCs w:val="28"/>
        </w:rPr>
        <w:t>-: ввод кассовых документов</w:t>
      </w:r>
    </w:p>
    <w:p w14:paraId="5E299C3B" w14:textId="77777777" w:rsidR="00064791" w:rsidRPr="00814E3C" w:rsidRDefault="00064791" w:rsidP="00F0090E">
      <w:pPr>
        <w:spacing w:line="360" w:lineRule="auto"/>
        <w:ind w:left="1145"/>
        <w:rPr>
          <w:sz w:val="28"/>
          <w:szCs w:val="28"/>
        </w:rPr>
      </w:pPr>
      <w:r w:rsidRPr="00814E3C">
        <w:rPr>
          <w:sz w:val="28"/>
          <w:szCs w:val="28"/>
        </w:rPr>
        <w:t>-: обработка кассовых документов</w:t>
      </w:r>
    </w:p>
    <w:p w14:paraId="7D5B63CA" w14:textId="77777777" w:rsidR="00064791" w:rsidRPr="00814E3C" w:rsidRDefault="00064791" w:rsidP="00F0090E">
      <w:pPr>
        <w:spacing w:line="360" w:lineRule="auto"/>
        <w:ind w:left="1145"/>
        <w:rPr>
          <w:sz w:val="28"/>
          <w:szCs w:val="28"/>
        </w:rPr>
      </w:pPr>
      <w:r w:rsidRPr="00814E3C">
        <w:rPr>
          <w:sz w:val="28"/>
          <w:szCs w:val="28"/>
        </w:rPr>
        <w:t>-: составление отчетности по кассовым операциям</w:t>
      </w:r>
    </w:p>
    <w:p w14:paraId="36102CDA" w14:textId="77777777" w:rsidR="00064791" w:rsidRPr="00814E3C" w:rsidRDefault="00064791" w:rsidP="00F0090E">
      <w:pPr>
        <w:spacing w:line="360" w:lineRule="auto"/>
        <w:ind w:left="1145"/>
        <w:rPr>
          <w:sz w:val="28"/>
          <w:szCs w:val="28"/>
        </w:rPr>
      </w:pPr>
      <w:r w:rsidRPr="00814E3C">
        <w:rPr>
          <w:sz w:val="28"/>
          <w:szCs w:val="28"/>
        </w:rPr>
        <w:t>-: формирование кассового плана</w:t>
      </w:r>
    </w:p>
    <w:p w14:paraId="25957366" w14:textId="77777777" w:rsidR="00064791" w:rsidRPr="00814E3C" w:rsidRDefault="00064791" w:rsidP="00F0090E">
      <w:pPr>
        <w:spacing w:line="360" w:lineRule="auto"/>
        <w:ind w:left="1145"/>
        <w:rPr>
          <w:sz w:val="28"/>
          <w:szCs w:val="28"/>
        </w:rPr>
      </w:pPr>
      <w:r w:rsidRPr="00814E3C">
        <w:rPr>
          <w:sz w:val="28"/>
          <w:szCs w:val="28"/>
        </w:rPr>
        <w:lastRenderedPageBreak/>
        <w:t>-: передача кассовых документов</w:t>
      </w:r>
    </w:p>
    <w:p w14:paraId="7178DF7A" w14:textId="77777777" w:rsidR="00064791" w:rsidRPr="00814E3C" w:rsidRDefault="00064791" w:rsidP="00F0090E">
      <w:pPr>
        <w:spacing w:line="360" w:lineRule="auto"/>
        <w:ind w:left="1145"/>
        <w:rPr>
          <w:sz w:val="28"/>
          <w:szCs w:val="28"/>
        </w:rPr>
      </w:pPr>
      <w:r w:rsidRPr="00814E3C">
        <w:rPr>
          <w:sz w:val="28"/>
          <w:szCs w:val="28"/>
        </w:rPr>
        <w:t>-: копирование кассовых документов</w:t>
      </w:r>
    </w:p>
    <w:p w14:paraId="452239D7" w14:textId="77777777" w:rsidR="00064791" w:rsidRPr="00814E3C" w:rsidRDefault="00064791" w:rsidP="00F0090E">
      <w:pPr>
        <w:pStyle w:val="a7"/>
        <w:numPr>
          <w:ilvl w:val="0"/>
          <w:numId w:val="11"/>
        </w:numPr>
        <w:spacing w:line="360" w:lineRule="auto"/>
        <w:ind w:left="1134" w:hanging="425"/>
        <w:rPr>
          <w:sz w:val="28"/>
          <w:szCs w:val="28"/>
        </w:rPr>
      </w:pPr>
      <w:r w:rsidRPr="00814E3C">
        <w:rPr>
          <w:sz w:val="28"/>
          <w:szCs w:val="28"/>
        </w:rPr>
        <w:t>Основные задачи модуля расчетно-кассового обслуживания:</w:t>
      </w:r>
    </w:p>
    <w:p w14:paraId="4D11C3F2" w14:textId="77777777" w:rsidR="00064791" w:rsidRPr="00814E3C" w:rsidRDefault="00064791" w:rsidP="00F0090E">
      <w:pPr>
        <w:spacing w:line="360" w:lineRule="auto"/>
        <w:ind w:left="1145"/>
        <w:rPr>
          <w:sz w:val="28"/>
          <w:szCs w:val="28"/>
        </w:rPr>
      </w:pPr>
      <w:r w:rsidRPr="00814E3C">
        <w:rPr>
          <w:sz w:val="28"/>
          <w:szCs w:val="28"/>
        </w:rPr>
        <w:t>-: проведение расчетов с использованием корреспондентских счетов, открытых в других банках</w:t>
      </w:r>
    </w:p>
    <w:p w14:paraId="3D9708C2" w14:textId="77777777" w:rsidR="00064791" w:rsidRPr="00814E3C" w:rsidRDefault="00064791" w:rsidP="00F0090E">
      <w:pPr>
        <w:spacing w:line="360" w:lineRule="auto"/>
        <w:ind w:left="1145"/>
        <w:rPr>
          <w:sz w:val="28"/>
          <w:szCs w:val="28"/>
        </w:rPr>
      </w:pPr>
      <w:r w:rsidRPr="00814E3C">
        <w:rPr>
          <w:sz w:val="28"/>
          <w:szCs w:val="28"/>
        </w:rPr>
        <w:t>-: автоматизированное ведение картотек документов</w:t>
      </w:r>
    </w:p>
    <w:p w14:paraId="6637DF41" w14:textId="77777777" w:rsidR="00064791" w:rsidRPr="00814E3C" w:rsidRDefault="00064791" w:rsidP="00F0090E">
      <w:pPr>
        <w:spacing w:line="360" w:lineRule="auto"/>
        <w:ind w:left="1145"/>
        <w:rPr>
          <w:sz w:val="28"/>
          <w:szCs w:val="28"/>
        </w:rPr>
      </w:pPr>
      <w:r w:rsidRPr="00814E3C">
        <w:rPr>
          <w:sz w:val="28"/>
          <w:szCs w:val="28"/>
        </w:rPr>
        <w:t>-: формирование бухгалтерской отчетности в соответствие с требованиями Банка России</w:t>
      </w:r>
    </w:p>
    <w:p w14:paraId="087CA638" w14:textId="77777777" w:rsidR="00064791" w:rsidRPr="00814E3C" w:rsidRDefault="00064791" w:rsidP="00F0090E">
      <w:pPr>
        <w:spacing w:line="360" w:lineRule="auto"/>
        <w:ind w:left="1145"/>
        <w:rPr>
          <w:sz w:val="28"/>
          <w:szCs w:val="28"/>
        </w:rPr>
      </w:pPr>
      <w:r w:rsidRPr="00814E3C">
        <w:rPr>
          <w:sz w:val="28"/>
          <w:szCs w:val="28"/>
        </w:rPr>
        <w:t>-: реализация задачи кредитного скоринга для клиентов банка</w:t>
      </w:r>
    </w:p>
    <w:p w14:paraId="31017182" w14:textId="77777777" w:rsidR="00064791" w:rsidRPr="00814E3C" w:rsidRDefault="00064791" w:rsidP="00F0090E">
      <w:pPr>
        <w:spacing w:line="360" w:lineRule="auto"/>
        <w:ind w:left="1145"/>
        <w:rPr>
          <w:sz w:val="28"/>
          <w:szCs w:val="28"/>
        </w:rPr>
      </w:pPr>
      <w:r w:rsidRPr="00814E3C">
        <w:rPr>
          <w:sz w:val="28"/>
          <w:szCs w:val="28"/>
        </w:rPr>
        <w:t>-: расчет заработный платы сотрудникам банка</w:t>
      </w:r>
    </w:p>
    <w:p w14:paraId="1F6C66CA" w14:textId="77777777" w:rsidR="00064791" w:rsidRPr="00814E3C" w:rsidRDefault="00064791" w:rsidP="00F0090E">
      <w:pPr>
        <w:spacing w:line="360" w:lineRule="auto"/>
        <w:ind w:left="1145"/>
        <w:rPr>
          <w:sz w:val="28"/>
          <w:szCs w:val="28"/>
        </w:rPr>
      </w:pPr>
      <w:r w:rsidRPr="00814E3C">
        <w:rPr>
          <w:sz w:val="28"/>
          <w:szCs w:val="28"/>
        </w:rPr>
        <w:t>-: дистанционное обслуживание клиентов</w:t>
      </w:r>
    </w:p>
    <w:p w14:paraId="1CB00FB4" w14:textId="77777777" w:rsidR="00064791" w:rsidRPr="00814E3C" w:rsidRDefault="00064791" w:rsidP="00F0090E">
      <w:pPr>
        <w:pStyle w:val="a7"/>
        <w:numPr>
          <w:ilvl w:val="0"/>
          <w:numId w:val="11"/>
        </w:numPr>
        <w:spacing w:line="360" w:lineRule="auto"/>
        <w:ind w:left="1134" w:hanging="425"/>
        <w:rPr>
          <w:sz w:val="28"/>
          <w:szCs w:val="28"/>
        </w:rPr>
      </w:pPr>
      <w:r w:rsidRPr="00DB3023">
        <w:rPr>
          <w:sz w:val="28"/>
          <w:szCs w:val="28"/>
        </w:rPr>
        <w:t>Банковский лицевой счет содержит:</w:t>
      </w:r>
    </w:p>
    <w:p w14:paraId="29572856" w14:textId="77777777" w:rsidR="00064791" w:rsidRPr="00814E3C" w:rsidRDefault="00064791" w:rsidP="00F0090E">
      <w:pPr>
        <w:spacing w:line="360" w:lineRule="auto"/>
        <w:ind w:left="1145"/>
        <w:rPr>
          <w:sz w:val="28"/>
          <w:szCs w:val="28"/>
        </w:rPr>
      </w:pPr>
      <w:r w:rsidRPr="00814E3C">
        <w:rPr>
          <w:sz w:val="28"/>
          <w:szCs w:val="28"/>
        </w:rPr>
        <w:t xml:space="preserve">-: </w:t>
      </w:r>
      <w:r w:rsidRPr="00DB3023">
        <w:rPr>
          <w:sz w:val="28"/>
          <w:szCs w:val="28"/>
        </w:rPr>
        <w:t>код валюты</w:t>
      </w:r>
    </w:p>
    <w:p w14:paraId="0FB32AB6" w14:textId="77777777" w:rsidR="00064791" w:rsidRPr="00814E3C" w:rsidRDefault="00064791" w:rsidP="00F0090E">
      <w:pPr>
        <w:spacing w:line="360" w:lineRule="auto"/>
        <w:ind w:left="1145"/>
        <w:rPr>
          <w:sz w:val="28"/>
          <w:szCs w:val="28"/>
        </w:rPr>
      </w:pPr>
      <w:r w:rsidRPr="00814E3C">
        <w:rPr>
          <w:sz w:val="28"/>
          <w:szCs w:val="28"/>
        </w:rPr>
        <w:t xml:space="preserve">-: </w:t>
      </w:r>
      <w:r w:rsidRPr="00DB3023">
        <w:rPr>
          <w:sz w:val="28"/>
          <w:szCs w:val="28"/>
        </w:rPr>
        <w:t>номер филиала</w:t>
      </w:r>
    </w:p>
    <w:p w14:paraId="677A35D2" w14:textId="77777777" w:rsidR="00064791" w:rsidRPr="00DB3023" w:rsidRDefault="00064791" w:rsidP="00F0090E">
      <w:pPr>
        <w:spacing w:line="360" w:lineRule="auto"/>
        <w:ind w:left="1145"/>
        <w:rPr>
          <w:sz w:val="28"/>
          <w:szCs w:val="28"/>
        </w:rPr>
      </w:pPr>
      <w:r w:rsidRPr="00814E3C">
        <w:rPr>
          <w:sz w:val="28"/>
          <w:szCs w:val="28"/>
        </w:rPr>
        <w:t xml:space="preserve">-: </w:t>
      </w:r>
      <w:r w:rsidRPr="00DB3023">
        <w:rPr>
          <w:sz w:val="28"/>
          <w:szCs w:val="28"/>
        </w:rPr>
        <w:t xml:space="preserve">номер балансового счета </w:t>
      </w:r>
    </w:p>
    <w:p w14:paraId="566FB1D9" w14:textId="77777777" w:rsidR="00064791" w:rsidRPr="00814E3C" w:rsidRDefault="00064791" w:rsidP="00F0090E">
      <w:pPr>
        <w:spacing w:line="360" w:lineRule="auto"/>
        <w:ind w:left="1145"/>
        <w:rPr>
          <w:sz w:val="28"/>
          <w:szCs w:val="28"/>
        </w:rPr>
      </w:pPr>
      <w:r w:rsidRPr="00814E3C">
        <w:rPr>
          <w:sz w:val="28"/>
          <w:szCs w:val="28"/>
        </w:rPr>
        <w:t xml:space="preserve">-: </w:t>
      </w:r>
      <w:r w:rsidRPr="00DB3023">
        <w:rPr>
          <w:sz w:val="28"/>
          <w:szCs w:val="28"/>
        </w:rPr>
        <w:t>контрольный ключ</w:t>
      </w:r>
    </w:p>
    <w:p w14:paraId="1606B5A4" w14:textId="77777777" w:rsidR="00064791" w:rsidRPr="00DB3023" w:rsidRDefault="00064791" w:rsidP="00F0090E">
      <w:pPr>
        <w:spacing w:line="360" w:lineRule="auto"/>
        <w:ind w:left="1145"/>
        <w:rPr>
          <w:sz w:val="28"/>
          <w:szCs w:val="28"/>
        </w:rPr>
      </w:pPr>
      <w:r w:rsidRPr="00814E3C">
        <w:rPr>
          <w:sz w:val="28"/>
          <w:szCs w:val="28"/>
        </w:rPr>
        <w:t xml:space="preserve">-: </w:t>
      </w:r>
      <w:r w:rsidRPr="00DB3023">
        <w:rPr>
          <w:sz w:val="28"/>
          <w:szCs w:val="28"/>
        </w:rPr>
        <w:t>индивидуальный код банка</w:t>
      </w:r>
    </w:p>
    <w:p w14:paraId="1A7305F5" w14:textId="77777777" w:rsidR="00064791" w:rsidRPr="00DB3023" w:rsidRDefault="00064791" w:rsidP="00F0090E">
      <w:pPr>
        <w:spacing w:line="360" w:lineRule="auto"/>
        <w:ind w:left="1145"/>
        <w:rPr>
          <w:sz w:val="28"/>
          <w:szCs w:val="28"/>
        </w:rPr>
      </w:pPr>
      <w:r w:rsidRPr="00DB3023">
        <w:rPr>
          <w:sz w:val="28"/>
          <w:szCs w:val="28"/>
        </w:rPr>
        <w:t>-: код РКЦ</w:t>
      </w:r>
    </w:p>
    <w:p w14:paraId="49B85661" w14:textId="77777777" w:rsidR="00064791" w:rsidRPr="00DB3023" w:rsidRDefault="00064791" w:rsidP="00F0090E">
      <w:pPr>
        <w:spacing w:line="360" w:lineRule="auto"/>
        <w:ind w:left="1145"/>
        <w:rPr>
          <w:sz w:val="28"/>
          <w:szCs w:val="28"/>
        </w:rPr>
      </w:pPr>
      <w:r w:rsidRPr="00DB3023">
        <w:rPr>
          <w:sz w:val="28"/>
          <w:szCs w:val="28"/>
        </w:rPr>
        <w:t>-: код региона</w:t>
      </w:r>
    </w:p>
    <w:p w14:paraId="3FD6A0EE" w14:textId="77777777" w:rsidR="00064791" w:rsidRPr="00814E3C" w:rsidRDefault="00064791" w:rsidP="00F0090E">
      <w:pPr>
        <w:pStyle w:val="a7"/>
        <w:numPr>
          <w:ilvl w:val="0"/>
          <w:numId w:val="11"/>
        </w:numPr>
        <w:spacing w:line="360" w:lineRule="auto"/>
        <w:ind w:left="1134" w:hanging="425"/>
        <w:rPr>
          <w:sz w:val="28"/>
          <w:szCs w:val="28"/>
        </w:rPr>
      </w:pPr>
      <w:r>
        <w:rPr>
          <w:sz w:val="28"/>
          <w:szCs w:val="28"/>
        </w:rPr>
        <w:t xml:space="preserve">Центральный </w:t>
      </w:r>
      <w:r w:rsidRPr="00DB3023">
        <w:rPr>
          <w:sz w:val="28"/>
          <w:szCs w:val="28"/>
        </w:rPr>
        <w:t>модуль автоматизированной банковской системы:</w:t>
      </w:r>
    </w:p>
    <w:p w14:paraId="27E88E33" w14:textId="77777777" w:rsidR="00064791" w:rsidRPr="00814E3C" w:rsidRDefault="00064791" w:rsidP="00F0090E">
      <w:pPr>
        <w:spacing w:line="360" w:lineRule="auto"/>
        <w:ind w:left="1145"/>
        <w:rPr>
          <w:sz w:val="28"/>
          <w:szCs w:val="28"/>
        </w:rPr>
      </w:pPr>
      <w:r>
        <w:rPr>
          <w:sz w:val="28"/>
          <w:szCs w:val="28"/>
        </w:rPr>
        <w:t>-: м</w:t>
      </w:r>
      <w:r w:rsidRPr="00814E3C">
        <w:rPr>
          <w:sz w:val="28"/>
          <w:szCs w:val="28"/>
        </w:rPr>
        <w:t>одуль обеспечения безопасности информации</w:t>
      </w:r>
    </w:p>
    <w:p w14:paraId="1FA3F5CC" w14:textId="77777777" w:rsidR="00064791" w:rsidRPr="00814E3C" w:rsidRDefault="00064791" w:rsidP="00F0090E">
      <w:pPr>
        <w:spacing w:line="360" w:lineRule="auto"/>
        <w:ind w:left="1145"/>
        <w:rPr>
          <w:sz w:val="28"/>
          <w:szCs w:val="28"/>
        </w:rPr>
      </w:pPr>
      <w:r w:rsidRPr="00814E3C">
        <w:rPr>
          <w:sz w:val="28"/>
          <w:szCs w:val="28"/>
        </w:rPr>
        <w:t xml:space="preserve">-: </w:t>
      </w:r>
      <w:r w:rsidRPr="00DB3023">
        <w:rPr>
          <w:sz w:val="28"/>
          <w:szCs w:val="28"/>
        </w:rPr>
        <w:t>модуль расчетно-кассового обслуживания</w:t>
      </w:r>
    </w:p>
    <w:p w14:paraId="70196095" w14:textId="77777777" w:rsidR="00064791" w:rsidRPr="00DB3023" w:rsidRDefault="00064791" w:rsidP="00F0090E">
      <w:pPr>
        <w:spacing w:line="360" w:lineRule="auto"/>
        <w:ind w:left="1145"/>
        <w:rPr>
          <w:sz w:val="28"/>
          <w:szCs w:val="28"/>
        </w:rPr>
      </w:pPr>
      <w:r w:rsidRPr="00DB3023">
        <w:rPr>
          <w:sz w:val="28"/>
          <w:szCs w:val="28"/>
        </w:rPr>
        <w:t>-: модуль ипотечного кредитования</w:t>
      </w:r>
    </w:p>
    <w:p w14:paraId="189B2D4A" w14:textId="77777777" w:rsidR="00064791" w:rsidRPr="00DB3023" w:rsidRDefault="00064791" w:rsidP="00F0090E">
      <w:pPr>
        <w:spacing w:line="360" w:lineRule="auto"/>
        <w:ind w:left="1145"/>
        <w:rPr>
          <w:sz w:val="28"/>
          <w:szCs w:val="28"/>
        </w:rPr>
      </w:pPr>
      <w:r w:rsidRPr="00DB3023">
        <w:rPr>
          <w:sz w:val="28"/>
          <w:szCs w:val="28"/>
        </w:rPr>
        <w:t>-: модуль работы с пластиковыми картами</w:t>
      </w:r>
    </w:p>
    <w:p w14:paraId="14253EC9" w14:textId="77777777" w:rsidR="00064791" w:rsidRPr="00DB3023" w:rsidRDefault="00064791" w:rsidP="00F0090E">
      <w:pPr>
        <w:spacing w:line="360" w:lineRule="auto"/>
        <w:ind w:left="1145"/>
        <w:rPr>
          <w:sz w:val="28"/>
          <w:szCs w:val="28"/>
        </w:rPr>
      </w:pPr>
      <w:r w:rsidRPr="00DB3023">
        <w:rPr>
          <w:sz w:val="28"/>
          <w:szCs w:val="28"/>
        </w:rPr>
        <w:t>-: модуль депозитов</w:t>
      </w:r>
    </w:p>
    <w:p w14:paraId="73E662C2" w14:textId="77777777" w:rsidR="00064791" w:rsidRPr="00DB3023" w:rsidRDefault="00064791" w:rsidP="00F0090E">
      <w:pPr>
        <w:spacing w:line="360" w:lineRule="auto"/>
        <w:ind w:left="1145"/>
        <w:rPr>
          <w:sz w:val="28"/>
          <w:szCs w:val="28"/>
        </w:rPr>
      </w:pPr>
      <w:r w:rsidRPr="00DB3023">
        <w:rPr>
          <w:sz w:val="28"/>
          <w:szCs w:val="28"/>
        </w:rPr>
        <w:t>-: модуль учета кадров</w:t>
      </w:r>
    </w:p>
    <w:p w14:paraId="6867A017" w14:textId="77777777" w:rsidR="00064791" w:rsidRDefault="00064791" w:rsidP="00F0090E">
      <w:pPr>
        <w:pStyle w:val="a7"/>
        <w:numPr>
          <w:ilvl w:val="0"/>
          <w:numId w:val="11"/>
        </w:numPr>
        <w:spacing w:line="360" w:lineRule="auto"/>
        <w:ind w:left="1134" w:hanging="425"/>
        <w:rPr>
          <w:sz w:val="28"/>
          <w:szCs w:val="28"/>
        </w:rPr>
      </w:pPr>
      <w:r w:rsidRPr="0092090E">
        <w:rPr>
          <w:sz w:val="28"/>
          <w:szCs w:val="28"/>
        </w:rPr>
        <w:t>Операция по приему наличных денег в кассы банка от клиентов оформляется:</w:t>
      </w:r>
    </w:p>
    <w:p w14:paraId="6A7576AF" w14:textId="77777777" w:rsidR="00064791" w:rsidRPr="0092090E" w:rsidRDefault="00064791" w:rsidP="00F0090E">
      <w:pPr>
        <w:spacing w:line="360" w:lineRule="auto"/>
        <w:ind w:left="1145"/>
        <w:rPr>
          <w:sz w:val="28"/>
          <w:szCs w:val="28"/>
        </w:rPr>
      </w:pPr>
      <w:r w:rsidRPr="0092090E">
        <w:rPr>
          <w:sz w:val="28"/>
          <w:szCs w:val="28"/>
        </w:rPr>
        <w:t>-: объявлением на взнос наличными</w:t>
      </w:r>
    </w:p>
    <w:p w14:paraId="3756F9BB" w14:textId="77777777" w:rsidR="00064791" w:rsidRPr="0092090E" w:rsidRDefault="00064791" w:rsidP="00F0090E">
      <w:pPr>
        <w:spacing w:line="360" w:lineRule="auto"/>
        <w:ind w:left="1145"/>
        <w:rPr>
          <w:sz w:val="28"/>
          <w:szCs w:val="28"/>
        </w:rPr>
      </w:pPr>
      <w:r w:rsidRPr="0092090E">
        <w:rPr>
          <w:sz w:val="28"/>
          <w:szCs w:val="28"/>
        </w:rPr>
        <w:t>-: приходным кассовым ордером</w:t>
      </w:r>
    </w:p>
    <w:p w14:paraId="1EB752D4" w14:textId="77777777" w:rsidR="00064791" w:rsidRPr="0092090E" w:rsidRDefault="00064791" w:rsidP="00F0090E">
      <w:pPr>
        <w:spacing w:line="360" w:lineRule="auto"/>
        <w:ind w:left="1145"/>
        <w:rPr>
          <w:sz w:val="28"/>
          <w:szCs w:val="28"/>
        </w:rPr>
      </w:pPr>
      <w:r w:rsidRPr="0092090E">
        <w:rPr>
          <w:sz w:val="28"/>
          <w:szCs w:val="28"/>
        </w:rPr>
        <w:lastRenderedPageBreak/>
        <w:t>-: авизо</w:t>
      </w:r>
    </w:p>
    <w:p w14:paraId="79F144F6" w14:textId="77777777" w:rsidR="00064791" w:rsidRPr="0092090E" w:rsidRDefault="00064791" w:rsidP="00F0090E">
      <w:pPr>
        <w:spacing w:line="360" w:lineRule="auto"/>
        <w:ind w:left="1145"/>
        <w:rPr>
          <w:sz w:val="28"/>
          <w:szCs w:val="28"/>
        </w:rPr>
      </w:pPr>
      <w:r w:rsidRPr="0092090E">
        <w:rPr>
          <w:sz w:val="28"/>
          <w:szCs w:val="28"/>
        </w:rPr>
        <w:t>-: платежным поручением</w:t>
      </w:r>
    </w:p>
    <w:p w14:paraId="37EF892E" w14:textId="77777777" w:rsidR="00064791" w:rsidRPr="0092090E" w:rsidRDefault="00064791" w:rsidP="00F0090E">
      <w:pPr>
        <w:spacing w:line="360" w:lineRule="auto"/>
        <w:ind w:left="1145"/>
        <w:rPr>
          <w:sz w:val="28"/>
          <w:szCs w:val="28"/>
        </w:rPr>
      </w:pPr>
      <w:r w:rsidRPr="0092090E">
        <w:rPr>
          <w:sz w:val="28"/>
          <w:szCs w:val="28"/>
        </w:rPr>
        <w:t>-: квитанцией по приему наличных</w:t>
      </w:r>
    </w:p>
    <w:p w14:paraId="4DCC678F" w14:textId="079AAECE" w:rsidR="0004578F" w:rsidRPr="008E2313" w:rsidRDefault="006C3E36" w:rsidP="00F0090E">
      <w:pPr>
        <w:spacing w:line="360" w:lineRule="auto"/>
        <w:ind w:left="1145"/>
        <w:rPr>
          <w:sz w:val="28"/>
          <w:szCs w:val="28"/>
        </w:rPr>
      </w:pPr>
      <w:r>
        <w:rPr>
          <w:sz w:val="28"/>
          <w:szCs w:val="28"/>
        </w:rPr>
        <w:t>-: распиской</w:t>
      </w:r>
    </w:p>
    <w:p w14:paraId="35ADAE5E" w14:textId="2C72A334" w:rsidR="008414F4" w:rsidRDefault="00E82154" w:rsidP="008414F4">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t xml:space="preserve">Примерные </w:t>
      </w:r>
      <w:r w:rsidR="00B54F76">
        <w:rPr>
          <w:rFonts w:eastAsia="Calibri"/>
          <w:b/>
          <w:color w:val="000000"/>
          <w:sz w:val="28"/>
          <w:szCs w:val="28"/>
        </w:rPr>
        <w:t>в</w:t>
      </w:r>
      <w:r w:rsidR="008414F4" w:rsidRPr="008414F4">
        <w:rPr>
          <w:rFonts w:eastAsia="Calibri"/>
          <w:b/>
          <w:color w:val="000000"/>
          <w:sz w:val="28"/>
          <w:szCs w:val="28"/>
        </w:rPr>
        <w:t xml:space="preserve">опросы для подготовки к </w:t>
      </w:r>
      <w:r w:rsidR="008E1F89" w:rsidRPr="00FB5F29">
        <w:rPr>
          <w:rFonts w:eastAsia="Calibri"/>
          <w:b/>
          <w:color w:val="000000"/>
          <w:sz w:val="28"/>
          <w:szCs w:val="28"/>
        </w:rPr>
        <w:t>зачету</w:t>
      </w:r>
    </w:p>
    <w:p w14:paraId="34983051" w14:textId="5123D434" w:rsidR="00E65576"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Понятие банковской информационной системы (БИС), характеристика современного рынка БИС в России</w:t>
      </w:r>
    </w:p>
    <w:p w14:paraId="4D826732" w14:textId="77777777" w:rsidR="00E65576" w:rsidRPr="00FE0173" w:rsidRDefault="00E65576" w:rsidP="00F0090E">
      <w:pPr>
        <w:widowControl/>
        <w:numPr>
          <w:ilvl w:val="0"/>
          <w:numId w:val="12"/>
        </w:numPr>
        <w:autoSpaceDE/>
        <w:autoSpaceDN/>
        <w:adjustRightInd/>
        <w:spacing w:line="360" w:lineRule="auto"/>
        <w:jc w:val="both"/>
        <w:rPr>
          <w:color w:val="000000"/>
          <w:sz w:val="28"/>
          <w:szCs w:val="28"/>
        </w:rPr>
      </w:pPr>
      <w:r w:rsidRPr="00FE0173">
        <w:rPr>
          <w:color w:val="000000"/>
          <w:sz w:val="28"/>
          <w:szCs w:val="28"/>
        </w:rPr>
        <w:t>Классификация банковских информационных систем</w:t>
      </w:r>
    </w:p>
    <w:p w14:paraId="1EBDC5DA"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sidRPr="00FE0173">
        <w:rPr>
          <w:color w:val="000000"/>
          <w:sz w:val="28"/>
          <w:szCs w:val="28"/>
        </w:rPr>
        <w:t>Принципы построения банковских информационных систем</w:t>
      </w:r>
    </w:p>
    <w:p w14:paraId="715C0A1E" w14:textId="77777777" w:rsidR="00E65576" w:rsidRPr="00FE0173" w:rsidRDefault="00E65576" w:rsidP="00F0090E">
      <w:pPr>
        <w:widowControl/>
        <w:numPr>
          <w:ilvl w:val="0"/>
          <w:numId w:val="12"/>
        </w:numPr>
        <w:autoSpaceDE/>
        <w:autoSpaceDN/>
        <w:adjustRightInd/>
        <w:spacing w:line="360" w:lineRule="auto"/>
        <w:jc w:val="both"/>
        <w:rPr>
          <w:color w:val="000000"/>
          <w:sz w:val="28"/>
          <w:szCs w:val="28"/>
        </w:rPr>
      </w:pPr>
      <w:r w:rsidRPr="00FE0173">
        <w:rPr>
          <w:color w:val="000000"/>
          <w:sz w:val="28"/>
          <w:szCs w:val="28"/>
        </w:rPr>
        <w:t>Архитектура банковских информационных систем</w:t>
      </w:r>
    </w:p>
    <w:p w14:paraId="72FD1D80" w14:textId="77777777" w:rsidR="00E65576"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Характеристика единого информационного пространства банка</w:t>
      </w:r>
    </w:p>
    <w:p w14:paraId="7361BA66" w14:textId="77777777" w:rsidR="00E65576" w:rsidRPr="00112EFA" w:rsidRDefault="00E65576" w:rsidP="00F0090E">
      <w:pPr>
        <w:widowControl/>
        <w:numPr>
          <w:ilvl w:val="0"/>
          <w:numId w:val="12"/>
        </w:numPr>
        <w:autoSpaceDE/>
        <w:autoSpaceDN/>
        <w:adjustRightInd/>
        <w:spacing w:line="360" w:lineRule="auto"/>
        <w:jc w:val="both"/>
        <w:rPr>
          <w:color w:val="000000"/>
          <w:sz w:val="28"/>
          <w:szCs w:val="28"/>
        </w:rPr>
      </w:pPr>
      <w:r w:rsidRPr="00112EFA">
        <w:rPr>
          <w:color w:val="000000"/>
          <w:sz w:val="28"/>
          <w:szCs w:val="28"/>
        </w:rPr>
        <w:t>Модульный принцип построения банковских информационных систем</w:t>
      </w:r>
    </w:p>
    <w:p w14:paraId="0738C17C" w14:textId="77777777" w:rsidR="00E65576" w:rsidRPr="00112EFA" w:rsidRDefault="00E65576" w:rsidP="00F0090E">
      <w:pPr>
        <w:widowControl/>
        <w:numPr>
          <w:ilvl w:val="0"/>
          <w:numId w:val="12"/>
        </w:numPr>
        <w:autoSpaceDE/>
        <w:autoSpaceDN/>
        <w:adjustRightInd/>
        <w:spacing w:line="360" w:lineRule="auto"/>
        <w:jc w:val="both"/>
        <w:rPr>
          <w:color w:val="000000"/>
          <w:sz w:val="28"/>
          <w:szCs w:val="28"/>
        </w:rPr>
      </w:pPr>
      <w:r w:rsidRPr="00112EFA">
        <w:rPr>
          <w:color w:val="000000"/>
          <w:sz w:val="28"/>
          <w:szCs w:val="28"/>
        </w:rPr>
        <w:t>Анализ рынка отечественных АБС</w:t>
      </w:r>
    </w:p>
    <w:p w14:paraId="27637137" w14:textId="77777777" w:rsidR="00E65576" w:rsidRPr="00112EFA" w:rsidRDefault="00E65576" w:rsidP="00F0090E">
      <w:pPr>
        <w:widowControl/>
        <w:numPr>
          <w:ilvl w:val="0"/>
          <w:numId w:val="12"/>
        </w:numPr>
        <w:autoSpaceDE/>
        <w:autoSpaceDN/>
        <w:adjustRightInd/>
        <w:spacing w:line="360" w:lineRule="auto"/>
        <w:jc w:val="both"/>
        <w:rPr>
          <w:color w:val="000000"/>
          <w:sz w:val="28"/>
          <w:szCs w:val="28"/>
        </w:rPr>
      </w:pPr>
      <w:r w:rsidRPr="00112EFA">
        <w:rPr>
          <w:color w:val="000000"/>
          <w:sz w:val="28"/>
          <w:szCs w:val="28"/>
        </w:rPr>
        <w:t>Основные модули банковской информационной системы</w:t>
      </w:r>
    </w:p>
    <w:p w14:paraId="2CFB032E"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Банковские информационные технологии: операционные, документарные и объектные</w:t>
      </w:r>
    </w:p>
    <w:p w14:paraId="34B5B807"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Понятие операционного дня банка (ОБД)</w:t>
      </w:r>
      <w:r w:rsidRPr="007A5B2F">
        <w:rPr>
          <w:color w:val="000000"/>
          <w:sz w:val="28"/>
          <w:szCs w:val="28"/>
        </w:rPr>
        <w:t>.</w:t>
      </w:r>
      <w:r>
        <w:rPr>
          <w:color w:val="000000"/>
          <w:sz w:val="28"/>
          <w:szCs w:val="28"/>
        </w:rPr>
        <w:t xml:space="preserve"> Процедура открытия и закрытия операционного дня</w:t>
      </w:r>
    </w:p>
    <w:p w14:paraId="3A61C6D9" w14:textId="77777777" w:rsidR="00E65576" w:rsidRDefault="00E65576" w:rsidP="00F0090E">
      <w:pPr>
        <w:widowControl/>
        <w:numPr>
          <w:ilvl w:val="0"/>
          <w:numId w:val="12"/>
        </w:numPr>
        <w:autoSpaceDE/>
        <w:autoSpaceDN/>
        <w:adjustRightInd/>
        <w:spacing w:line="360" w:lineRule="auto"/>
        <w:jc w:val="both"/>
        <w:rPr>
          <w:color w:val="000000"/>
          <w:sz w:val="28"/>
          <w:szCs w:val="28"/>
        </w:rPr>
      </w:pPr>
      <w:r w:rsidRPr="007A5B2F">
        <w:rPr>
          <w:color w:val="000000"/>
          <w:sz w:val="28"/>
          <w:szCs w:val="28"/>
        </w:rPr>
        <w:t>Способы контроля входной информации при решении задачи ОДБ.</w:t>
      </w:r>
    </w:p>
    <w:p w14:paraId="541658A9"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Алгоритм решения задачи ОДБ</w:t>
      </w:r>
    </w:p>
    <w:p w14:paraId="78541F76"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sidRPr="007A5B2F">
        <w:rPr>
          <w:color w:val="000000"/>
          <w:sz w:val="28"/>
          <w:szCs w:val="28"/>
        </w:rPr>
        <w:t>Алгоритм п</w:t>
      </w:r>
      <w:r>
        <w:rPr>
          <w:color w:val="000000"/>
          <w:sz w:val="28"/>
          <w:szCs w:val="28"/>
        </w:rPr>
        <w:t>олучения лицевого счета клиента</w:t>
      </w:r>
    </w:p>
    <w:p w14:paraId="4E47EA6D"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sidRPr="007A5B2F">
        <w:rPr>
          <w:color w:val="000000"/>
          <w:sz w:val="28"/>
          <w:szCs w:val="28"/>
        </w:rPr>
        <w:t>Автоматическая сверка данных аналитического и синтетического учета п</w:t>
      </w:r>
      <w:r>
        <w:rPr>
          <w:color w:val="000000"/>
          <w:sz w:val="28"/>
          <w:szCs w:val="28"/>
        </w:rPr>
        <w:t>ри решении задачи ОДБ</w:t>
      </w:r>
    </w:p>
    <w:p w14:paraId="37F93B7A"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sidRPr="007A5B2F">
        <w:rPr>
          <w:color w:val="000000"/>
          <w:sz w:val="28"/>
          <w:szCs w:val="28"/>
        </w:rPr>
        <w:t>Результатные документы, п</w:t>
      </w:r>
      <w:r>
        <w:rPr>
          <w:color w:val="000000"/>
          <w:sz w:val="28"/>
          <w:szCs w:val="28"/>
        </w:rPr>
        <w:t>олучаемые при решении задачи ОДБ</w:t>
      </w:r>
      <w:r w:rsidRPr="007A5B2F">
        <w:rPr>
          <w:color w:val="000000"/>
          <w:sz w:val="28"/>
          <w:szCs w:val="28"/>
        </w:rPr>
        <w:t>.</w:t>
      </w:r>
    </w:p>
    <w:p w14:paraId="6F6B9607" w14:textId="77777777" w:rsidR="00E65576" w:rsidRPr="007A5B2F"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 xml:space="preserve">Проведение расчетов между клиентами банка. Понятие банковской картотеки </w:t>
      </w:r>
    </w:p>
    <w:p w14:paraId="0D677B2A" w14:textId="77777777" w:rsidR="00E65576"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Система электронных расчетов между банком и РКЦ Банка России</w:t>
      </w:r>
    </w:p>
    <w:p w14:paraId="55ECAE08" w14:textId="77777777" w:rsidR="00E65576"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Отражение кредитных операций в АБС: выдача и погашение кредита, просрочка по кредиту</w:t>
      </w:r>
    </w:p>
    <w:p w14:paraId="73DD5673" w14:textId="77777777" w:rsidR="00E65576" w:rsidRPr="00EA126A" w:rsidRDefault="00E65576" w:rsidP="00F0090E">
      <w:pPr>
        <w:widowControl/>
        <w:numPr>
          <w:ilvl w:val="0"/>
          <w:numId w:val="12"/>
        </w:numPr>
        <w:autoSpaceDE/>
        <w:autoSpaceDN/>
        <w:adjustRightInd/>
        <w:spacing w:line="360" w:lineRule="auto"/>
        <w:jc w:val="both"/>
        <w:rPr>
          <w:color w:val="000000"/>
          <w:sz w:val="28"/>
          <w:szCs w:val="28"/>
        </w:rPr>
      </w:pPr>
      <w:r w:rsidRPr="00EA126A">
        <w:rPr>
          <w:color w:val="000000"/>
          <w:sz w:val="28"/>
          <w:szCs w:val="28"/>
        </w:rPr>
        <w:lastRenderedPageBreak/>
        <w:t xml:space="preserve">Отражение в учете банка операций по кредитным рискам: </w:t>
      </w:r>
      <w:r w:rsidRPr="00EA126A">
        <w:rPr>
          <w:sz w:val="28"/>
          <w:szCs w:val="28"/>
        </w:rPr>
        <w:t>создание и корректировка РВПС по выданному банком кредиту</w:t>
      </w:r>
    </w:p>
    <w:p w14:paraId="0D4A690D" w14:textId="77777777" w:rsidR="00E65576"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Способы отражения обеспечения по кредиту в учете банка</w:t>
      </w:r>
    </w:p>
    <w:p w14:paraId="7AACC128" w14:textId="77777777" w:rsidR="00E65576" w:rsidRDefault="00E65576" w:rsidP="00F0090E">
      <w:pPr>
        <w:widowControl/>
        <w:numPr>
          <w:ilvl w:val="0"/>
          <w:numId w:val="12"/>
        </w:numPr>
        <w:autoSpaceDE/>
        <w:autoSpaceDN/>
        <w:adjustRightInd/>
        <w:spacing w:line="360" w:lineRule="auto"/>
        <w:jc w:val="both"/>
        <w:rPr>
          <w:color w:val="000000"/>
          <w:sz w:val="28"/>
          <w:szCs w:val="28"/>
        </w:rPr>
      </w:pPr>
      <w:r>
        <w:rPr>
          <w:color w:val="000000"/>
          <w:sz w:val="28"/>
          <w:szCs w:val="28"/>
        </w:rPr>
        <w:t>Технология обслуживания вкладов/депозитов физических лиц</w:t>
      </w:r>
    </w:p>
    <w:p w14:paraId="507B0687" w14:textId="77777777" w:rsidR="00E65576" w:rsidRPr="00EA126A" w:rsidRDefault="00E65576" w:rsidP="00F0090E">
      <w:pPr>
        <w:widowControl/>
        <w:numPr>
          <w:ilvl w:val="0"/>
          <w:numId w:val="12"/>
        </w:numPr>
        <w:autoSpaceDE/>
        <w:autoSpaceDN/>
        <w:adjustRightInd/>
        <w:spacing w:line="360" w:lineRule="auto"/>
        <w:jc w:val="both"/>
        <w:rPr>
          <w:color w:val="000000"/>
          <w:sz w:val="28"/>
          <w:szCs w:val="28"/>
        </w:rPr>
      </w:pPr>
      <w:r>
        <w:rPr>
          <w:sz w:val="28"/>
          <w:szCs w:val="28"/>
        </w:rPr>
        <w:t>Задачи закрытия отчетного периода и необходимые полномочия сотрудников банка для этой операции</w:t>
      </w:r>
    </w:p>
    <w:p w14:paraId="1AB65192" w14:textId="77777777" w:rsidR="00E65576" w:rsidRPr="00E54FD5" w:rsidRDefault="00E65576" w:rsidP="00F0090E">
      <w:pPr>
        <w:widowControl/>
        <w:numPr>
          <w:ilvl w:val="0"/>
          <w:numId w:val="12"/>
        </w:numPr>
        <w:autoSpaceDE/>
        <w:autoSpaceDN/>
        <w:adjustRightInd/>
        <w:spacing w:line="360" w:lineRule="auto"/>
        <w:jc w:val="both"/>
        <w:rPr>
          <w:color w:val="000000"/>
          <w:sz w:val="28"/>
          <w:szCs w:val="28"/>
        </w:rPr>
      </w:pPr>
      <w:r>
        <w:rPr>
          <w:sz w:val="28"/>
          <w:szCs w:val="28"/>
        </w:rPr>
        <w:t>Создание в АБС отчетных ежемесячных (ежеквартальных) форм коммерческого банка: порядок формирования и их содержание</w:t>
      </w:r>
    </w:p>
    <w:p w14:paraId="5F64106D" w14:textId="77777777" w:rsidR="00E65576" w:rsidRPr="00E54FD5" w:rsidRDefault="00E65576" w:rsidP="00F0090E">
      <w:pPr>
        <w:widowControl/>
        <w:numPr>
          <w:ilvl w:val="0"/>
          <w:numId w:val="12"/>
        </w:numPr>
        <w:autoSpaceDE/>
        <w:autoSpaceDN/>
        <w:adjustRightInd/>
        <w:spacing w:line="360" w:lineRule="auto"/>
        <w:jc w:val="both"/>
        <w:rPr>
          <w:sz w:val="28"/>
          <w:szCs w:val="28"/>
        </w:rPr>
      </w:pPr>
      <w:r w:rsidRPr="00E54FD5">
        <w:rPr>
          <w:sz w:val="28"/>
          <w:szCs w:val="28"/>
        </w:rPr>
        <w:t>Программы анализа финансового состояния заемщика</w:t>
      </w:r>
    </w:p>
    <w:p w14:paraId="1CD6FCE4" w14:textId="77777777" w:rsidR="00E65576" w:rsidRPr="00E54FD5" w:rsidRDefault="00E65576" w:rsidP="00F0090E">
      <w:pPr>
        <w:widowControl/>
        <w:numPr>
          <w:ilvl w:val="0"/>
          <w:numId w:val="12"/>
        </w:numPr>
        <w:autoSpaceDE/>
        <w:autoSpaceDN/>
        <w:adjustRightInd/>
        <w:spacing w:line="360" w:lineRule="auto"/>
        <w:jc w:val="both"/>
        <w:rPr>
          <w:sz w:val="28"/>
          <w:szCs w:val="28"/>
        </w:rPr>
      </w:pPr>
      <w:r w:rsidRPr="00E54FD5">
        <w:rPr>
          <w:sz w:val="28"/>
          <w:szCs w:val="28"/>
        </w:rPr>
        <w:t>Использование нейросетевых технологий для построения скоринговых моделей</w:t>
      </w:r>
    </w:p>
    <w:p w14:paraId="7EB081C1" w14:textId="77777777" w:rsidR="00E65576" w:rsidRPr="00E54FD5" w:rsidRDefault="00E65576" w:rsidP="00F0090E">
      <w:pPr>
        <w:widowControl/>
        <w:numPr>
          <w:ilvl w:val="0"/>
          <w:numId w:val="12"/>
        </w:numPr>
        <w:autoSpaceDE/>
        <w:autoSpaceDN/>
        <w:adjustRightInd/>
        <w:spacing w:line="360" w:lineRule="auto"/>
        <w:jc w:val="both"/>
        <w:rPr>
          <w:sz w:val="28"/>
          <w:szCs w:val="28"/>
        </w:rPr>
      </w:pPr>
      <w:r w:rsidRPr="00E54FD5">
        <w:rPr>
          <w:sz w:val="28"/>
          <w:szCs w:val="28"/>
        </w:rPr>
        <w:t>Сущность и классификация BI- технологий, используемых в банке</w:t>
      </w:r>
    </w:p>
    <w:p w14:paraId="546EBB87" w14:textId="77777777" w:rsidR="00E65576" w:rsidRPr="00E54FD5" w:rsidRDefault="00E65576" w:rsidP="00F0090E">
      <w:pPr>
        <w:widowControl/>
        <w:numPr>
          <w:ilvl w:val="0"/>
          <w:numId w:val="12"/>
        </w:numPr>
        <w:autoSpaceDE/>
        <w:autoSpaceDN/>
        <w:adjustRightInd/>
        <w:spacing w:line="360" w:lineRule="auto"/>
        <w:jc w:val="both"/>
        <w:rPr>
          <w:sz w:val="28"/>
          <w:szCs w:val="28"/>
        </w:rPr>
      </w:pPr>
      <w:r w:rsidRPr="00E54FD5">
        <w:rPr>
          <w:sz w:val="28"/>
          <w:szCs w:val="28"/>
        </w:rPr>
        <w:t>Понятие и структура CRM- систем</w:t>
      </w:r>
    </w:p>
    <w:p w14:paraId="371D11F8" w14:textId="77777777" w:rsidR="00E65576" w:rsidRDefault="00E65576" w:rsidP="00F0090E">
      <w:pPr>
        <w:widowControl/>
        <w:numPr>
          <w:ilvl w:val="0"/>
          <w:numId w:val="12"/>
        </w:numPr>
        <w:autoSpaceDE/>
        <w:autoSpaceDN/>
        <w:adjustRightInd/>
        <w:spacing w:line="360" w:lineRule="auto"/>
        <w:jc w:val="both"/>
        <w:rPr>
          <w:sz w:val="28"/>
          <w:szCs w:val="28"/>
        </w:rPr>
      </w:pPr>
      <w:r w:rsidRPr="00E54FD5">
        <w:rPr>
          <w:sz w:val="28"/>
          <w:szCs w:val="28"/>
        </w:rPr>
        <w:t>Функциональные возможности CRM- систем</w:t>
      </w:r>
    </w:p>
    <w:p w14:paraId="71472E75" w14:textId="7C22CC23" w:rsidR="00E65576" w:rsidRDefault="00E65576" w:rsidP="00F0090E">
      <w:pPr>
        <w:widowControl/>
        <w:numPr>
          <w:ilvl w:val="0"/>
          <w:numId w:val="12"/>
        </w:numPr>
        <w:autoSpaceDE/>
        <w:autoSpaceDN/>
        <w:adjustRightInd/>
        <w:spacing w:line="360" w:lineRule="auto"/>
        <w:jc w:val="both"/>
        <w:rPr>
          <w:sz w:val="28"/>
          <w:szCs w:val="28"/>
        </w:rPr>
      </w:pPr>
      <w:r w:rsidRPr="00112EFA">
        <w:rPr>
          <w:sz w:val="28"/>
          <w:szCs w:val="28"/>
        </w:rPr>
        <w:t>Характеристика и назначение ВРМ- систем</w:t>
      </w:r>
    </w:p>
    <w:p w14:paraId="5DFE5BBD" w14:textId="7FC34D36" w:rsidR="00105BDC" w:rsidRPr="00112EFA" w:rsidRDefault="00105BDC" w:rsidP="00F0090E">
      <w:pPr>
        <w:widowControl/>
        <w:numPr>
          <w:ilvl w:val="0"/>
          <w:numId w:val="12"/>
        </w:numPr>
        <w:autoSpaceDE/>
        <w:autoSpaceDN/>
        <w:adjustRightInd/>
        <w:spacing w:line="360" w:lineRule="auto"/>
        <w:jc w:val="both"/>
        <w:rPr>
          <w:sz w:val="28"/>
          <w:szCs w:val="28"/>
        </w:rPr>
      </w:pPr>
      <w:r>
        <w:rPr>
          <w:sz w:val="28"/>
          <w:szCs w:val="28"/>
        </w:rPr>
        <w:t>Хранилище данных: о</w:t>
      </w:r>
      <w:r w:rsidRPr="00105BDC">
        <w:rPr>
          <w:sz w:val="28"/>
          <w:szCs w:val="28"/>
        </w:rPr>
        <w:t>пределение, архитектура, основные требования</w:t>
      </w:r>
    </w:p>
    <w:p w14:paraId="52CE36C3" w14:textId="768346B6" w:rsidR="00E65576" w:rsidRDefault="00E65576" w:rsidP="00F0090E">
      <w:pPr>
        <w:widowControl/>
        <w:numPr>
          <w:ilvl w:val="0"/>
          <w:numId w:val="12"/>
        </w:numPr>
        <w:autoSpaceDE/>
        <w:autoSpaceDN/>
        <w:adjustRightInd/>
        <w:spacing w:line="360" w:lineRule="auto"/>
        <w:jc w:val="both"/>
        <w:rPr>
          <w:sz w:val="28"/>
          <w:szCs w:val="28"/>
        </w:rPr>
      </w:pPr>
      <w:r w:rsidRPr="00E54FD5">
        <w:rPr>
          <w:sz w:val="28"/>
          <w:szCs w:val="28"/>
        </w:rPr>
        <w:t>Формирование отчетов на основе OLAP-технологии</w:t>
      </w:r>
    </w:p>
    <w:p w14:paraId="584E5BC1" w14:textId="3BE4BA67" w:rsidR="00E65576" w:rsidRPr="00E65576" w:rsidRDefault="00E65576" w:rsidP="00F0090E">
      <w:pPr>
        <w:widowControl/>
        <w:numPr>
          <w:ilvl w:val="0"/>
          <w:numId w:val="12"/>
        </w:numPr>
        <w:autoSpaceDE/>
        <w:autoSpaceDN/>
        <w:adjustRightInd/>
        <w:spacing w:line="360" w:lineRule="auto"/>
        <w:jc w:val="both"/>
        <w:rPr>
          <w:sz w:val="28"/>
          <w:szCs w:val="28"/>
        </w:rPr>
      </w:pPr>
      <w:r w:rsidRPr="00E65576">
        <w:rPr>
          <w:sz w:val="28"/>
          <w:szCs w:val="28"/>
        </w:rPr>
        <w:t>Понятие системы межбанковских расчетов и основные виды</w:t>
      </w:r>
      <w:r w:rsidR="00105BDC">
        <w:rPr>
          <w:sz w:val="28"/>
          <w:szCs w:val="28"/>
        </w:rPr>
        <w:t xml:space="preserve"> межбан</w:t>
      </w:r>
      <w:r w:rsidRPr="00E65576">
        <w:rPr>
          <w:sz w:val="28"/>
          <w:szCs w:val="28"/>
        </w:rPr>
        <w:t xml:space="preserve">ковских расчетов </w:t>
      </w:r>
    </w:p>
    <w:p w14:paraId="5122EBBB" w14:textId="7D03B093" w:rsidR="00E65576" w:rsidRPr="00E65576" w:rsidRDefault="00E65576" w:rsidP="00F0090E">
      <w:pPr>
        <w:widowControl/>
        <w:numPr>
          <w:ilvl w:val="0"/>
          <w:numId w:val="12"/>
        </w:numPr>
        <w:autoSpaceDE/>
        <w:autoSpaceDN/>
        <w:adjustRightInd/>
        <w:spacing w:line="360" w:lineRule="auto"/>
        <w:jc w:val="both"/>
        <w:rPr>
          <w:sz w:val="28"/>
          <w:szCs w:val="28"/>
        </w:rPr>
      </w:pPr>
      <w:r w:rsidRPr="00E65576">
        <w:rPr>
          <w:sz w:val="28"/>
          <w:szCs w:val="28"/>
        </w:rPr>
        <w:t>Понятие платежной системы и ее инфраструктура</w:t>
      </w:r>
    </w:p>
    <w:p w14:paraId="43BA3EFF" w14:textId="5AF6793B" w:rsidR="00E65576" w:rsidRPr="00E65576" w:rsidRDefault="00E65576" w:rsidP="00F0090E">
      <w:pPr>
        <w:widowControl/>
        <w:numPr>
          <w:ilvl w:val="0"/>
          <w:numId w:val="12"/>
        </w:numPr>
        <w:autoSpaceDE/>
        <w:autoSpaceDN/>
        <w:adjustRightInd/>
        <w:spacing w:line="360" w:lineRule="auto"/>
        <w:jc w:val="both"/>
        <w:rPr>
          <w:sz w:val="28"/>
          <w:szCs w:val="28"/>
        </w:rPr>
      </w:pPr>
      <w:r w:rsidRPr="00E65576">
        <w:rPr>
          <w:sz w:val="28"/>
          <w:szCs w:val="28"/>
        </w:rPr>
        <w:t>Виды платежных систем</w:t>
      </w:r>
    </w:p>
    <w:p w14:paraId="253CA962" w14:textId="6D8AF37F" w:rsidR="00E65576" w:rsidRPr="00E65576" w:rsidRDefault="00E65576" w:rsidP="00F0090E">
      <w:pPr>
        <w:widowControl/>
        <w:numPr>
          <w:ilvl w:val="0"/>
          <w:numId w:val="12"/>
        </w:numPr>
        <w:autoSpaceDE/>
        <w:autoSpaceDN/>
        <w:adjustRightInd/>
        <w:spacing w:line="360" w:lineRule="auto"/>
        <w:jc w:val="both"/>
        <w:rPr>
          <w:sz w:val="28"/>
          <w:szCs w:val="28"/>
        </w:rPr>
      </w:pPr>
      <w:r w:rsidRPr="00E65576">
        <w:rPr>
          <w:sz w:val="28"/>
          <w:szCs w:val="28"/>
        </w:rPr>
        <w:t>Система быстрых платежей</w:t>
      </w:r>
    </w:p>
    <w:p w14:paraId="3A463053" w14:textId="77777777" w:rsidR="00105BDC" w:rsidRDefault="00E65576" w:rsidP="00F0090E">
      <w:pPr>
        <w:widowControl/>
        <w:numPr>
          <w:ilvl w:val="0"/>
          <w:numId w:val="12"/>
        </w:numPr>
        <w:autoSpaceDE/>
        <w:autoSpaceDN/>
        <w:adjustRightInd/>
        <w:spacing w:line="360" w:lineRule="auto"/>
        <w:jc w:val="both"/>
        <w:rPr>
          <w:sz w:val="28"/>
          <w:szCs w:val="28"/>
        </w:rPr>
      </w:pPr>
      <w:r w:rsidRPr="00E65576">
        <w:rPr>
          <w:sz w:val="28"/>
          <w:szCs w:val="28"/>
        </w:rPr>
        <w:t>Понятие и основные характеристики Big Data</w:t>
      </w:r>
    </w:p>
    <w:p w14:paraId="0845DBE4" w14:textId="28E1474F" w:rsidR="00E65576" w:rsidRPr="00E65576" w:rsidRDefault="00105BDC" w:rsidP="00F0090E">
      <w:pPr>
        <w:widowControl/>
        <w:numPr>
          <w:ilvl w:val="0"/>
          <w:numId w:val="12"/>
        </w:numPr>
        <w:autoSpaceDE/>
        <w:autoSpaceDN/>
        <w:adjustRightInd/>
        <w:spacing w:line="360" w:lineRule="auto"/>
        <w:jc w:val="both"/>
        <w:rPr>
          <w:sz w:val="28"/>
          <w:szCs w:val="28"/>
        </w:rPr>
      </w:pPr>
      <w:r w:rsidRPr="008276EB">
        <w:rPr>
          <w:sz w:val="28"/>
          <w:szCs w:val="28"/>
        </w:rPr>
        <w:t>Интеллектуальный анализ данных (Data Mining)</w:t>
      </w:r>
      <w:r>
        <w:rPr>
          <w:sz w:val="28"/>
          <w:szCs w:val="28"/>
        </w:rPr>
        <w:t xml:space="preserve"> и машинное обучение</w:t>
      </w:r>
      <w:r w:rsidRPr="008276EB">
        <w:rPr>
          <w:sz w:val="28"/>
          <w:szCs w:val="28"/>
        </w:rPr>
        <w:t xml:space="preserve"> в банке</w:t>
      </w:r>
      <w:r w:rsidR="00E65576" w:rsidRPr="00E65576">
        <w:rPr>
          <w:sz w:val="28"/>
          <w:szCs w:val="28"/>
        </w:rPr>
        <w:t xml:space="preserve"> </w:t>
      </w:r>
    </w:p>
    <w:p w14:paraId="7B116176" w14:textId="77777777" w:rsidR="00E65576" w:rsidRPr="00E65576" w:rsidRDefault="00E65576" w:rsidP="00F0090E">
      <w:pPr>
        <w:widowControl/>
        <w:numPr>
          <w:ilvl w:val="0"/>
          <w:numId w:val="12"/>
        </w:numPr>
        <w:autoSpaceDE/>
        <w:autoSpaceDN/>
        <w:adjustRightInd/>
        <w:spacing w:line="360" w:lineRule="auto"/>
        <w:jc w:val="both"/>
        <w:rPr>
          <w:sz w:val="28"/>
          <w:szCs w:val="28"/>
        </w:rPr>
      </w:pPr>
      <w:r w:rsidRPr="00E65576">
        <w:rPr>
          <w:sz w:val="28"/>
          <w:szCs w:val="28"/>
        </w:rPr>
        <w:t>Применение облачных технологий в диджитализации банковской сферы.</w:t>
      </w:r>
    </w:p>
    <w:p w14:paraId="57F29A64" w14:textId="77777777" w:rsidR="00E65576" w:rsidRPr="00E65576" w:rsidRDefault="00E65576" w:rsidP="00F0090E">
      <w:pPr>
        <w:widowControl/>
        <w:numPr>
          <w:ilvl w:val="0"/>
          <w:numId w:val="12"/>
        </w:numPr>
        <w:autoSpaceDE/>
        <w:autoSpaceDN/>
        <w:adjustRightInd/>
        <w:spacing w:line="360" w:lineRule="auto"/>
        <w:jc w:val="both"/>
        <w:rPr>
          <w:sz w:val="28"/>
          <w:szCs w:val="28"/>
        </w:rPr>
      </w:pPr>
      <w:r w:rsidRPr="00E65576">
        <w:rPr>
          <w:sz w:val="28"/>
          <w:szCs w:val="28"/>
        </w:rPr>
        <w:t>Биометрические технологии и их применение в банковской сфере.</w:t>
      </w:r>
    </w:p>
    <w:p w14:paraId="06AC5377" w14:textId="78B83658" w:rsidR="00E65576" w:rsidRDefault="00E65576" w:rsidP="00F0090E">
      <w:pPr>
        <w:widowControl/>
        <w:numPr>
          <w:ilvl w:val="0"/>
          <w:numId w:val="12"/>
        </w:numPr>
        <w:autoSpaceDE/>
        <w:autoSpaceDN/>
        <w:adjustRightInd/>
        <w:spacing w:line="360" w:lineRule="auto"/>
        <w:jc w:val="both"/>
        <w:rPr>
          <w:sz w:val="28"/>
          <w:szCs w:val="28"/>
        </w:rPr>
      </w:pPr>
      <w:r w:rsidRPr="00E65576">
        <w:rPr>
          <w:sz w:val="28"/>
          <w:szCs w:val="28"/>
        </w:rPr>
        <w:t>Роботизация в банках</w:t>
      </w:r>
    </w:p>
    <w:p w14:paraId="4E09D3CA" w14:textId="00A50EB0" w:rsidR="00F0090E" w:rsidRDefault="00F0090E" w:rsidP="00F0090E">
      <w:pPr>
        <w:widowControl/>
        <w:autoSpaceDE/>
        <w:autoSpaceDN/>
        <w:adjustRightInd/>
        <w:spacing w:line="360" w:lineRule="auto"/>
        <w:jc w:val="both"/>
        <w:rPr>
          <w:sz w:val="28"/>
          <w:szCs w:val="28"/>
        </w:rPr>
      </w:pPr>
    </w:p>
    <w:p w14:paraId="57311854" w14:textId="77777777" w:rsidR="00F0090E" w:rsidRPr="00E54FD5" w:rsidRDefault="00F0090E" w:rsidP="00F0090E">
      <w:pPr>
        <w:widowControl/>
        <w:autoSpaceDE/>
        <w:autoSpaceDN/>
        <w:adjustRightInd/>
        <w:spacing w:line="360" w:lineRule="auto"/>
        <w:jc w:val="both"/>
        <w:rPr>
          <w:sz w:val="28"/>
          <w:szCs w:val="28"/>
        </w:rPr>
      </w:pPr>
    </w:p>
    <w:p w14:paraId="7C639ECD" w14:textId="6800288F" w:rsidR="00C46B69" w:rsidRPr="00C46B69" w:rsidRDefault="00C46B69" w:rsidP="00F0090E">
      <w:pPr>
        <w:widowControl/>
        <w:suppressAutoHyphens/>
        <w:autoSpaceDE/>
        <w:autoSpaceDN/>
        <w:adjustRightInd/>
        <w:spacing w:before="240" w:after="120" w:line="360" w:lineRule="auto"/>
        <w:jc w:val="center"/>
        <w:rPr>
          <w:rFonts w:eastAsia="Calibri"/>
          <w:b/>
          <w:color w:val="000000"/>
          <w:sz w:val="28"/>
          <w:szCs w:val="28"/>
        </w:rPr>
      </w:pPr>
      <w:r>
        <w:rPr>
          <w:rFonts w:eastAsia="Calibri"/>
          <w:b/>
          <w:color w:val="000000"/>
          <w:sz w:val="28"/>
          <w:szCs w:val="28"/>
        </w:rPr>
        <w:lastRenderedPageBreak/>
        <w:t>Пример задания</w:t>
      </w:r>
      <w:r w:rsidRPr="00C46B69">
        <w:rPr>
          <w:rFonts w:eastAsia="Calibri"/>
          <w:b/>
          <w:color w:val="000000"/>
          <w:sz w:val="28"/>
          <w:szCs w:val="28"/>
        </w:rPr>
        <w:t xml:space="preserve"> </w:t>
      </w:r>
      <w:r>
        <w:rPr>
          <w:rFonts w:eastAsia="Calibri"/>
          <w:b/>
          <w:color w:val="000000"/>
          <w:sz w:val="28"/>
          <w:szCs w:val="28"/>
        </w:rPr>
        <w:t>в</w:t>
      </w:r>
      <w:r w:rsidRPr="00C46B69">
        <w:t xml:space="preserve"> </w:t>
      </w:r>
      <w:r w:rsidRPr="00C46B69">
        <w:rPr>
          <w:rFonts w:eastAsia="Calibri"/>
          <w:b/>
          <w:color w:val="000000"/>
          <w:sz w:val="28"/>
          <w:szCs w:val="28"/>
        </w:rPr>
        <w:t xml:space="preserve">АБС Diasoft FA# </w:t>
      </w:r>
      <w:r>
        <w:rPr>
          <w:rFonts w:eastAsia="Calibri"/>
          <w:b/>
          <w:color w:val="000000"/>
          <w:sz w:val="28"/>
          <w:szCs w:val="28"/>
        </w:rPr>
        <w:t xml:space="preserve"> </w:t>
      </w:r>
      <w:r w:rsidRPr="00C46B69">
        <w:rPr>
          <w:rFonts w:eastAsia="Calibri"/>
          <w:b/>
          <w:color w:val="000000"/>
          <w:sz w:val="28"/>
          <w:szCs w:val="28"/>
        </w:rPr>
        <w:t>для подготовки к зачету</w:t>
      </w:r>
    </w:p>
    <w:p w14:paraId="3801214A" w14:textId="77777777" w:rsidR="00C46B69" w:rsidRPr="00C46B69" w:rsidRDefault="00C46B69" w:rsidP="00F0090E">
      <w:pPr>
        <w:pStyle w:val="a7"/>
        <w:widowControl/>
        <w:autoSpaceDE/>
        <w:autoSpaceDN/>
        <w:adjustRightInd/>
        <w:spacing w:after="200" w:line="360" w:lineRule="auto"/>
        <w:ind w:left="851"/>
        <w:rPr>
          <w:sz w:val="28"/>
          <w:szCs w:val="28"/>
        </w:rPr>
      </w:pPr>
      <w:r w:rsidRPr="00C46B69">
        <w:rPr>
          <w:sz w:val="28"/>
          <w:szCs w:val="28"/>
        </w:rPr>
        <w:t>От клиента поступили следующие документы:</w:t>
      </w:r>
    </w:p>
    <w:p w14:paraId="1E66D54C" w14:textId="5BCDE7EC" w:rsidR="00C46B69" w:rsidRPr="00C46B69" w:rsidRDefault="00C46B69" w:rsidP="00F0090E">
      <w:pPr>
        <w:pStyle w:val="a7"/>
        <w:widowControl/>
        <w:numPr>
          <w:ilvl w:val="0"/>
          <w:numId w:val="14"/>
        </w:numPr>
        <w:autoSpaceDE/>
        <w:autoSpaceDN/>
        <w:adjustRightInd/>
        <w:spacing w:after="200" w:line="360" w:lineRule="auto"/>
        <w:contextualSpacing/>
        <w:rPr>
          <w:sz w:val="28"/>
          <w:szCs w:val="28"/>
        </w:rPr>
      </w:pPr>
      <w:r w:rsidRPr="00C46B69">
        <w:rPr>
          <w:sz w:val="28"/>
          <w:szCs w:val="28"/>
        </w:rPr>
        <w:t>Объявление на взнос наличными № 1</w:t>
      </w:r>
      <w:r w:rsidR="00E82154">
        <w:rPr>
          <w:sz w:val="28"/>
          <w:szCs w:val="28"/>
        </w:rPr>
        <w:t xml:space="preserve"> выручки от реализации товаров </w:t>
      </w:r>
      <w:r w:rsidRPr="00C46B69">
        <w:rPr>
          <w:sz w:val="28"/>
          <w:szCs w:val="28"/>
        </w:rPr>
        <w:t>на сумму 500 тыс. руб.</w:t>
      </w:r>
    </w:p>
    <w:p w14:paraId="6A118E09" w14:textId="77777777" w:rsidR="00C46B69" w:rsidRPr="00C46B69" w:rsidRDefault="00C46B69" w:rsidP="00F0090E">
      <w:pPr>
        <w:pStyle w:val="a7"/>
        <w:widowControl/>
        <w:numPr>
          <w:ilvl w:val="0"/>
          <w:numId w:val="14"/>
        </w:numPr>
        <w:autoSpaceDE/>
        <w:autoSpaceDN/>
        <w:adjustRightInd/>
        <w:spacing w:after="200" w:line="360" w:lineRule="auto"/>
        <w:contextualSpacing/>
        <w:rPr>
          <w:sz w:val="28"/>
          <w:szCs w:val="28"/>
        </w:rPr>
      </w:pPr>
      <w:r w:rsidRPr="00C46B69">
        <w:rPr>
          <w:sz w:val="28"/>
          <w:szCs w:val="28"/>
        </w:rPr>
        <w:t>Платежное поручение № 11 на оплату продукции клиенту ОАО «Заря» (р/сч 40702810610005658999) на сумму 100 тыс. руб.</w:t>
      </w:r>
    </w:p>
    <w:p w14:paraId="3E82EFC6" w14:textId="63D9D474" w:rsidR="00C46B69" w:rsidRPr="00C46B69" w:rsidRDefault="00C46B69" w:rsidP="00F0090E">
      <w:pPr>
        <w:pStyle w:val="a7"/>
        <w:widowControl/>
        <w:numPr>
          <w:ilvl w:val="0"/>
          <w:numId w:val="14"/>
        </w:numPr>
        <w:autoSpaceDE/>
        <w:autoSpaceDN/>
        <w:adjustRightInd/>
        <w:spacing w:after="200" w:line="360" w:lineRule="auto"/>
        <w:contextualSpacing/>
        <w:rPr>
          <w:sz w:val="28"/>
          <w:szCs w:val="28"/>
        </w:rPr>
      </w:pPr>
      <w:r w:rsidRPr="00C46B69">
        <w:rPr>
          <w:sz w:val="28"/>
          <w:szCs w:val="28"/>
        </w:rPr>
        <w:t>Чек на сумму 200 тыс. руб., из них: заработная плата – 180 тыс.</w:t>
      </w:r>
      <w:r w:rsidR="003B0C0C">
        <w:rPr>
          <w:sz w:val="28"/>
          <w:szCs w:val="28"/>
        </w:rPr>
        <w:t xml:space="preserve"> </w:t>
      </w:r>
      <w:r w:rsidRPr="00C46B69">
        <w:rPr>
          <w:sz w:val="28"/>
          <w:szCs w:val="28"/>
        </w:rPr>
        <w:t>руб.; командировочные расходы – 20 тыс. руб.</w:t>
      </w:r>
    </w:p>
    <w:p w14:paraId="56CF8F70" w14:textId="7C192892" w:rsidR="00C46B69" w:rsidRPr="00F0090E" w:rsidRDefault="00C46B69" w:rsidP="00F0090E">
      <w:pPr>
        <w:pStyle w:val="a7"/>
        <w:widowControl/>
        <w:numPr>
          <w:ilvl w:val="0"/>
          <w:numId w:val="14"/>
        </w:numPr>
        <w:autoSpaceDE/>
        <w:autoSpaceDN/>
        <w:adjustRightInd/>
        <w:spacing w:after="200" w:line="360" w:lineRule="auto"/>
        <w:contextualSpacing/>
        <w:rPr>
          <w:sz w:val="28"/>
          <w:szCs w:val="28"/>
        </w:rPr>
      </w:pPr>
      <w:r w:rsidRPr="00C46B69">
        <w:rPr>
          <w:sz w:val="28"/>
          <w:szCs w:val="28"/>
        </w:rPr>
        <w:t>Платежное поручение № 3 н на сумму 7 тыс. руб. – оплата за запасные части по счету № 34 заводу «Машэнерго» (р/с 40702810000000015822) в ОАО С</w:t>
      </w:r>
      <w:r w:rsidR="00F0090E">
        <w:rPr>
          <w:sz w:val="28"/>
          <w:szCs w:val="28"/>
        </w:rPr>
        <w:t>бербанк России (БИК 0445525225)</w:t>
      </w:r>
    </w:p>
    <w:p w14:paraId="73BEB1C6" w14:textId="77777777" w:rsidR="00C46B69" w:rsidRPr="00C46B69" w:rsidRDefault="00C46B69" w:rsidP="00F0090E">
      <w:pPr>
        <w:pStyle w:val="a7"/>
        <w:widowControl/>
        <w:autoSpaceDE/>
        <w:autoSpaceDN/>
        <w:adjustRightInd/>
        <w:spacing w:after="200" w:line="360" w:lineRule="auto"/>
        <w:ind w:left="851"/>
        <w:rPr>
          <w:i/>
          <w:iCs/>
          <w:sz w:val="28"/>
          <w:szCs w:val="28"/>
        </w:rPr>
      </w:pPr>
      <w:r w:rsidRPr="00C46B69">
        <w:rPr>
          <w:i/>
          <w:iCs/>
          <w:sz w:val="28"/>
          <w:szCs w:val="28"/>
        </w:rPr>
        <w:t>Задание:</w:t>
      </w:r>
    </w:p>
    <w:p w14:paraId="75B6DCF5" w14:textId="77777777" w:rsidR="00C46B69" w:rsidRPr="00C46B69" w:rsidRDefault="00C46B69" w:rsidP="00F0090E">
      <w:pPr>
        <w:pStyle w:val="a7"/>
        <w:widowControl/>
        <w:autoSpaceDE/>
        <w:autoSpaceDN/>
        <w:adjustRightInd/>
        <w:spacing w:line="360" w:lineRule="auto"/>
        <w:ind w:left="851"/>
        <w:rPr>
          <w:sz w:val="28"/>
          <w:szCs w:val="28"/>
        </w:rPr>
      </w:pPr>
      <w:r w:rsidRPr="00C46B69">
        <w:rPr>
          <w:sz w:val="28"/>
          <w:szCs w:val="28"/>
        </w:rPr>
        <w:t>Отразить операции по лицевому счету клиента.</w:t>
      </w:r>
    </w:p>
    <w:p w14:paraId="03478FBB" w14:textId="77777777" w:rsidR="00C46B69" w:rsidRPr="00C46B69" w:rsidRDefault="00C46B69" w:rsidP="00F0090E">
      <w:pPr>
        <w:pStyle w:val="a7"/>
        <w:widowControl/>
        <w:autoSpaceDE/>
        <w:autoSpaceDN/>
        <w:adjustRightInd/>
        <w:spacing w:line="360" w:lineRule="auto"/>
        <w:ind w:left="851"/>
        <w:rPr>
          <w:sz w:val="28"/>
          <w:szCs w:val="28"/>
        </w:rPr>
      </w:pPr>
      <w:r w:rsidRPr="00C46B69">
        <w:rPr>
          <w:sz w:val="28"/>
          <w:szCs w:val="28"/>
        </w:rPr>
        <w:t>Подготовить печатную форму Приходного кассового ордера</w:t>
      </w:r>
    </w:p>
    <w:p w14:paraId="6B619BA0" w14:textId="77777777" w:rsidR="00C46B69" w:rsidRPr="00C46B69" w:rsidRDefault="00C46B69" w:rsidP="00F0090E">
      <w:pPr>
        <w:pStyle w:val="a7"/>
        <w:widowControl/>
        <w:autoSpaceDE/>
        <w:autoSpaceDN/>
        <w:adjustRightInd/>
        <w:spacing w:line="360" w:lineRule="auto"/>
        <w:ind w:left="851"/>
        <w:rPr>
          <w:sz w:val="28"/>
          <w:szCs w:val="28"/>
        </w:rPr>
      </w:pPr>
      <w:r w:rsidRPr="00C46B69">
        <w:rPr>
          <w:sz w:val="28"/>
          <w:szCs w:val="28"/>
        </w:rPr>
        <w:t>Получить выписку по лицевому счету клиента.</w:t>
      </w:r>
    </w:p>
    <w:p w14:paraId="5A69B88F" w14:textId="77777777" w:rsidR="00D039D7" w:rsidRPr="00D039D7" w:rsidRDefault="00D039D7" w:rsidP="00D039D7">
      <w:pPr>
        <w:widowControl/>
        <w:autoSpaceDE/>
        <w:autoSpaceDN/>
        <w:adjustRightInd/>
        <w:jc w:val="both"/>
        <w:rPr>
          <w:rFonts w:eastAsia="Calibri"/>
          <w:color w:val="000000"/>
          <w:sz w:val="28"/>
          <w:szCs w:val="22"/>
        </w:rPr>
      </w:pPr>
    </w:p>
    <w:p w14:paraId="24DA2256" w14:textId="77777777" w:rsidR="00DF325C" w:rsidRPr="002161E7" w:rsidRDefault="00145199" w:rsidP="00F0090E">
      <w:pPr>
        <w:pStyle w:val="1"/>
        <w:spacing w:line="360" w:lineRule="auto"/>
        <w:jc w:val="both"/>
      </w:pPr>
      <w:bookmarkStart w:id="19" w:name="_Toc116915250"/>
      <w:r w:rsidRPr="002161E7">
        <w:t>8</w:t>
      </w:r>
      <w:r w:rsidR="0098316D" w:rsidRPr="002161E7">
        <w:t xml:space="preserve">. Перечень основной </w:t>
      </w:r>
      <w:r w:rsidR="00C52F7B" w:rsidRPr="002161E7">
        <w:t>и дополнительной учебной литературы, необходимой для освоения</w:t>
      </w:r>
      <w:r w:rsidR="00CD6F6E" w:rsidRPr="002161E7">
        <w:t xml:space="preserve"> дисциплины</w:t>
      </w:r>
      <w:bookmarkEnd w:id="19"/>
    </w:p>
    <w:p w14:paraId="752DFDB0" w14:textId="77777777" w:rsidR="00243EAE" w:rsidRDefault="00243EAE" w:rsidP="00F0090E">
      <w:pPr>
        <w:spacing w:line="360" w:lineRule="auto"/>
        <w:rPr>
          <w:b/>
          <w:sz w:val="28"/>
          <w:szCs w:val="28"/>
        </w:rPr>
      </w:pPr>
      <w:bookmarkStart w:id="20" w:name="_Hlk8819433"/>
      <w:r w:rsidRPr="0090294D">
        <w:rPr>
          <w:b/>
          <w:sz w:val="28"/>
          <w:szCs w:val="28"/>
        </w:rPr>
        <w:t>Законодательные и нормативно-правовые акты</w:t>
      </w:r>
    </w:p>
    <w:p w14:paraId="006A2F12" w14:textId="77777777" w:rsidR="00243EAE" w:rsidRPr="0090294D" w:rsidRDefault="00243EAE" w:rsidP="00F0090E">
      <w:pPr>
        <w:spacing w:line="360" w:lineRule="auto"/>
        <w:rPr>
          <w:b/>
          <w:sz w:val="28"/>
          <w:szCs w:val="28"/>
        </w:rPr>
      </w:pPr>
    </w:p>
    <w:p w14:paraId="049C68D6" w14:textId="77777777" w:rsidR="00243EAE" w:rsidRPr="00FD47BB" w:rsidRDefault="00243EAE" w:rsidP="00F0090E">
      <w:pPr>
        <w:widowControl/>
        <w:numPr>
          <w:ilvl w:val="0"/>
          <w:numId w:val="7"/>
        </w:numPr>
        <w:autoSpaceDE/>
        <w:autoSpaceDN/>
        <w:adjustRightInd/>
        <w:spacing w:line="360" w:lineRule="auto"/>
        <w:contextualSpacing/>
        <w:jc w:val="both"/>
        <w:rPr>
          <w:sz w:val="28"/>
          <w:szCs w:val="28"/>
        </w:rPr>
      </w:pPr>
      <w:r w:rsidRPr="00FD47BB">
        <w:rPr>
          <w:sz w:val="28"/>
          <w:szCs w:val="28"/>
        </w:rPr>
        <w:t>Положение ЦБ РФ от 16.06.2012 № 385-П «О правилах ведения бухгалтерского учета в кредитных организациях, расположенных на территории Российской Федерации»</w:t>
      </w:r>
    </w:p>
    <w:p w14:paraId="7F6E7C0F" w14:textId="77777777" w:rsidR="00243EAE" w:rsidRPr="00FD47BB" w:rsidRDefault="00243EAE" w:rsidP="00F0090E">
      <w:pPr>
        <w:widowControl/>
        <w:numPr>
          <w:ilvl w:val="0"/>
          <w:numId w:val="7"/>
        </w:numPr>
        <w:autoSpaceDE/>
        <w:autoSpaceDN/>
        <w:adjustRightInd/>
        <w:spacing w:line="360" w:lineRule="auto"/>
        <w:contextualSpacing/>
        <w:jc w:val="both"/>
        <w:rPr>
          <w:sz w:val="28"/>
          <w:szCs w:val="28"/>
        </w:rPr>
      </w:pPr>
      <w:r w:rsidRPr="00FD47BB">
        <w:rPr>
          <w:sz w:val="28"/>
          <w:szCs w:val="28"/>
        </w:rPr>
        <w:t xml:space="preserve">Положение ЦБ РФ от 19.06.2012 № 383-П «О правилах осуществления перевода денежных средств» </w:t>
      </w:r>
    </w:p>
    <w:p w14:paraId="4C9A3821" w14:textId="77777777" w:rsidR="00243EAE" w:rsidRDefault="00243EAE" w:rsidP="00F0090E">
      <w:pPr>
        <w:widowControl/>
        <w:numPr>
          <w:ilvl w:val="0"/>
          <w:numId w:val="7"/>
        </w:numPr>
        <w:autoSpaceDE/>
        <w:autoSpaceDN/>
        <w:adjustRightInd/>
        <w:spacing w:line="360" w:lineRule="auto"/>
        <w:contextualSpacing/>
        <w:jc w:val="both"/>
        <w:rPr>
          <w:sz w:val="28"/>
          <w:szCs w:val="28"/>
        </w:rPr>
      </w:pPr>
      <w:r w:rsidRPr="00663FEC">
        <w:rPr>
          <w:sz w:val="28"/>
          <w:szCs w:val="28"/>
        </w:rPr>
        <w:t>Положение Банка России от 23 октября 2017 г. № 611-П «О порядке формирования кредитными организациями резервов на возможные потери»</w:t>
      </w:r>
    </w:p>
    <w:p w14:paraId="53681B22" w14:textId="77777777" w:rsidR="00243EAE" w:rsidRPr="00663FEC" w:rsidRDefault="00243EAE" w:rsidP="00F0090E">
      <w:pPr>
        <w:widowControl/>
        <w:numPr>
          <w:ilvl w:val="0"/>
          <w:numId w:val="7"/>
        </w:numPr>
        <w:autoSpaceDE/>
        <w:autoSpaceDN/>
        <w:adjustRightInd/>
        <w:spacing w:line="360" w:lineRule="auto"/>
        <w:contextualSpacing/>
        <w:jc w:val="both"/>
        <w:rPr>
          <w:sz w:val="28"/>
          <w:szCs w:val="28"/>
        </w:rPr>
      </w:pPr>
      <w:r w:rsidRPr="00663FEC">
        <w:rPr>
          <w:sz w:val="28"/>
          <w:szCs w:val="28"/>
        </w:rPr>
        <w:lastRenderedPageBreak/>
        <w:t>Положение Банка России от 28 июня 2017 г. N 590-П «О порядке формирования кредитными организациями резервов на возможные потери по ссудам, ссудной и приравненной к ней задолженности»</w:t>
      </w:r>
    </w:p>
    <w:p w14:paraId="5BE5DCB0" w14:textId="77777777" w:rsidR="00243EAE" w:rsidRPr="00663FEC" w:rsidRDefault="00243EAE" w:rsidP="00F0090E">
      <w:pPr>
        <w:widowControl/>
        <w:numPr>
          <w:ilvl w:val="0"/>
          <w:numId w:val="7"/>
        </w:numPr>
        <w:autoSpaceDE/>
        <w:autoSpaceDN/>
        <w:adjustRightInd/>
        <w:spacing w:line="360" w:lineRule="auto"/>
        <w:contextualSpacing/>
        <w:jc w:val="both"/>
        <w:rPr>
          <w:sz w:val="28"/>
          <w:szCs w:val="28"/>
        </w:rPr>
      </w:pPr>
      <w:r w:rsidRPr="00663FEC">
        <w:rPr>
          <w:sz w:val="28"/>
          <w:szCs w:val="28"/>
        </w:rPr>
        <w:t>Инструкция Банка России от 30 мая 2014 г. N 153-И «Об открытии и закрытии банковских счетов, счетов по вкладам (депозитам), депозитных счетов»</w:t>
      </w:r>
    </w:p>
    <w:p w14:paraId="1C503703" w14:textId="77777777" w:rsidR="00243EAE" w:rsidRDefault="00243EAE" w:rsidP="00F0090E">
      <w:pPr>
        <w:widowControl/>
        <w:numPr>
          <w:ilvl w:val="0"/>
          <w:numId w:val="7"/>
        </w:numPr>
        <w:autoSpaceDE/>
        <w:autoSpaceDN/>
        <w:adjustRightInd/>
        <w:spacing w:line="360" w:lineRule="auto"/>
        <w:contextualSpacing/>
        <w:jc w:val="both"/>
        <w:rPr>
          <w:sz w:val="28"/>
          <w:szCs w:val="28"/>
        </w:rPr>
      </w:pPr>
      <w:r>
        <w:rPr>
          <w:sz w:val="28"/>
          <w:szCs w:val="28"/>
        </w:rPr>
        <w:t xml:space="preserve">Инструкция ЦБ РФ </w:t>
      </w:r>
      <w:r w:rsidRPr="003C4184">
        <w:rPr>
          <w:sz w:val="28"/>
          <w:szCs w:val="28"/>
        </w:rPr>
        <w:t xml:space="preserve">от 03.12.2012 </w:t>
      </w:r>
      <w:r>
        <w:rPr>
          <w:sz w:val="28"/>
          <w:szCs w:val="28"/>
        </w:rPr>
        <w:t>№ 139-И «</w:t>
      </w:r>
      <w:r w:rsidRPr="003C4184">
        <w:rPr>
          <w:sz w:val="28"/>
          <w:szCs w:val="28"/>
        </w:rPr>
        <w:t>Об обязательных нормативах банков</w:t>
      </w:r>
      <w:r>
        <w:rPr>
          <w:sz w:val="28"/>
          <w:szCs w:val="28"/>
        </w:rPr>
        <w:t>»</w:t>
      </w:r>
    </w:p>
    <w:p w14:paraId="4C5B3738" w14:textId="4B70EF26" w:rsidR="00243EAE" w:rsidRDefault="00243EAE" w:rsidP="00F0090E">
      <w:pPr>
        <w:widowControl/>
        <w:numPr>
          <w:ilvl w:val="0"/>
          <w:numId w:val="7"/>
        </w:numPr>
        <w:autoSpaceDE/>
        <w:autoSpaceDN/>
        <w:adjustRightInd/>
        <w:spacing w:line="360" w:lineRule="auto"/>
        <w:contextualSpacing/>
        <w:jc w:val="both"/>
        <w:rPr>
          <w:sz w:val="28"/>
          <w:szCs w:val="28"/>
        </w:rPr>
      </w:pPr>
      <w:r w:rsidRPr="00663FEC">
        <w:rPr>
          <w:sz w:val="28"/>
          <w:szCs w:val="28"/>
        </w:rPr>
        <w:t>Указание Банка России от 24 ноября 2016 г. N 4212-У «О перечне, формах и порядке составления и представления форм отчетности кредитных организаций в Центральный банк Российской Федерации»</w:t>
      </w:r>
    </w:p>
    <w:p w14:paraId="0D9B228F" w14:textId="77777777" w:rsidR="00BD3708" w:rsidRPr="00874E88" w:rsidRDefault="00BD3708" w:rsidP="00F0090E">
      <w:pPr>
        <w:widowControl/>
        <w:numPr>
          <w:ilvl w:val="0"/>
          <w:numId w:val="7"/>
        </w:numPr>
        <w:autoSpaceDE/>
        <w:autoSpaceDN/>
        <w:adjustRightInd/>
        <w:spacing w:line="360" w:lineRule="auto"/>
        <w:contextualSpacing/>
        <w:jc w:val="both"/>
        <w:rPr>
          <w:sz w:val="28"/>
          <w:szCs w:val="28"/>
        </w:rPr>
      </w:pPr>
      <w:r>
        <w:rPr>
          <w:sz w:val="28"/>
          <w:szCs w:val="28"/>
        </w:rPr>
        <w:t>ФЗ</w:t>
      </w:r>
      <w:r w:rsidRPr="00874E88">
        <w:rPr>
          <w:sz w:val="28"/>
          <w:szCs w:val="28"/>
        </w:rPr>
        <w:t xml:space="preserve"> «</w:t>
      </w:r>
      <w:r>
        <w:rPr>
          <w:sz w:val="28"/>
          <w:szCs w:val="28"/>
        </w:rPr>
        <w:t>О национальной платежной системе</w:t>
      </w:r>
      <w:r w:rsidRPr="00874E88">
        <w:rPr>
          <w:sz w:val="28"/>
          <w:szCs w:val="28"/>
        </w:rPr>
        <w:t>»</w:t>
      </w:r>
      <w:r>
        <w:rPr>
          <w:sz w:val="28"/>
          <w:szCs w:val="28"/>
        </w:rPr>
        <w:t xml:space="preserve"> от 27 июня2011 г.№161-ФЗ</w:t>
      </w:r>
    </w:p>
    <w:p w14:paraId="46934FA8" w14:textId="77777777" w:rsidR="00BD3708" w:rsidRPr="00663FEC" w:rsidRDefault="00BD3708" w:rsidP="00F0090E">
      <w:pPr>
        <w:widowControl/>
        <w:autoSpaceDE/>
        <w:autoSpaceDN/>
        <w:adjustRightInd/>
        <w:spacing w:line="360" w:lineRule="auto"/>
        <w:ind w:left="720"/>
        <w:contextualSpacing/>
        <w:jc w:val="both"/>
        <w:rPr>
          <w:sz w:val="28"/>
          <w:szCs w:val="28"/>
        </w:rPr>
      </w:pPr>
    </w:p>
    <w:p w14:paraId="626243F8" w14:textId="77777777" w:rsidR="00243EAE" w:rsidRPr="0090294D" w:rsidRDefault="00243EAE" w:rsidP="00F0090E">
      <w:pPr>
        <w:spacing w:line="360" w:lineRule="auto"/>
        <w:rPr>
          <w:b/>
          <w:sz w:val="28"/>
          <w:szCs w:val="28"/>
        </w:rPr>
      </w:pPr>
      <w:r w:rsidRPr="0090294D">
        <w:rPr>
          <w:b/>
          <w:sz w:val="28"/>
          <w:szCs w:val="28"/>
        </w:rPr>
        <w:t>Рекомендуемая литература</w:t>
      </w:r>
    </w:p>
    <w:p w14:paraId="6ED67F1F" w14:textId="77777777" w:rsidR="00243EAE" w:rsidRPr="00CF1F33" w:rsidRDefault="00243EAE" w:rsidP="00F0090E">
      <w:pPr>
        <w:widowControl/>
        <w:autoSpaceDE/>
        <w:autoSpaceDN/>
        <w:adjustRightInd/>
        <w:spacing w:line="360" w:lineRule="auto"/>
        <w:ind w:firstLine="709"/>
        <w:jc w:val="both"/>
        <w:rPr>
          <w:b/>
          <w:sz w:val="28"/>
          <w:szCs w:val="28"/>
        </w:rPr>
      </w:pPr>
      <w:r w:rsidRPr="00CF1F33">
        <w:rPr>
          <w:b/>
          <w:i/>
          <w:sz w:val="28"/>
          <w:szCs w:val="28"/>
        </w:rPr>
        <w:t>а) основная</w:t>
      </w:r>
    </w:p>
    <w:p w14:paraId="63D191C6" w14:textId="36B843F4" w:rsidR="00203836" w:rsidRDefault="00674891" w:rsidP="00674891">
      <w:pPr>
        <w:widowControl/>
        <w:numPr>
          <w:ilvl w:val="0"/>
          <w:numId w:val="7"/>
        </w:numPr>
        <w:autoSpaceDE/>
        <w:autoSpaceDN/>
        <w:adjustRightInd/>
        <w:spacing w:line="360" w:lineRule="auto"/>
        <w:contextualSpacing/>
        <w:jc w:val="both"/>
        <w:rPr>
          <w:sz w:val="28"/>
          <w:szCs w:val="28"/>
        </w:rPr>
      </w:pPr>
      <w:r w:rsidRPr="00674891">
        <w:rPr>
          <w:sz w:val="28"/>
          <w:szCs w:val="28"/>
        </w:rPr>
        <w:t>Банковские информационные</w:t>
      </w:r>
      <w:r>
        <w:rPr>
          <w:sz w:val="28"/>
          <w:szCs w:val="28"/>
        </w:rPr>
        <w:t xml:space="preserve"> системы и технологии: учебник </w:t>
      </w:r>
      <w:r w:rsidRPr="00674891">
        <w:rPr>
          <w:sz w:val="28"/>
          <w:szCs w:val="28"/>
        </w:rPr>
        <w:t>/ под ред. О.</w:t>
      </w:r>
      <w:r>
        <w:rPr>
          <w:sz w:val="28"/>
          <w:szCs w:val="28"/>
        </w:rPr>
        <w:t xml:space="preserve"> </w:t>
      </w:r>
      <w:r w:rsidRPr="00674891">
        <w:rPr>
          <w:sz w:val="28"/>
          <w:szCs w:val="28"/>
        </w:rPr>
        <w:t>И. Лаврушина, В.</w:t>
      </w:r>
      <w:r>
        <w:rPr>
          <w:sz w:val="28"/>
          <w:szCs w:val="28"/>
        </w:rPr>
        <w:t xml:space="preserve"> </w:t>
      </w:r>
      <w:r w:rsidRPr="00674891">
        <w:rPr>
          <w:sz w:val="28"/>
          <w:szCs w:val="28"/>
        </w:rPr>
        <w:t>И. Соловьева. - Москва: КноРус, 2023. - 528 с. — (Бакалавриат). - ЭБС BOOK.ru. - URL: https://www.book.ru/book/947131 (</w:t>
      </w:r>
      <w:r>
        <w:rPr>
          <w:sz w:val="28"/>
          <w:szCs w:val="28"/>
        </w:rPr>
        <w:t xml:space="preserve">дата обращения: 18.11.2022). - </w:t>
      </w:r>
      <w:r w:rsidRPr="00674891">
        <w:rPr>
          <w:sz w:val="28"/>
          <w:szCs w:val="28"/>
        </w:rPr>
        <w:t>Текст: электронный.</w:t>
      </w:r>
    </w:p>
    <w:p w14:paraId="32008FCD" w14:textId="08702E41" w:rsidR="00203836" w:rsidRDefault="00674891" w:rsidP="00674891">
      <w:pPr>
        <w:widowControl/>
        <w:numPr>
          <w:ilvl w:val="0"/>
          <w:numId w:val="7"/>
        </w:numPr>
        <w:autoSpaceDE/>
        <w:autoSpaceDN/>
        <w:adjustRightInd/>
        <w:spacing w:line="360" w:lineRule="auto"/>
        <w:contextualSpacing/>
        <w:jc w:val="both"/>
        <w:rPr>
          <w:sz w:val="28"/>
          <w:szCs w:val="28"/>
        </w:rPr>
      </w:pPr>
      <w:r w:rsidRPr="00674891">
        <w:rPr>
          <w:sz w:val="28"/>
          <w:szCs w:val="28"/>
        </w:rPr>
        <w:t>Банк и банковские операции: учебник для студ., обуч. по напр. "Экономика" (степень - бакалавр) и спец./профилю "Финансы и кредит" / О.И. Лаврушин [и др.]; под ред. О.И. Лаврушина. - Москва: Кнорус, 2012. - 268 с. – Текст: непосредственный. – То же. – 2022. – ЭБС BOOK.ru. – URL: https://book.ru/book/943048 (дата обращения: 18.11.2022). — Текст: электронный.</w:t>
      </w:r>
    </w:p>
    <w:p w14:paraId="5762EC13" w14:textId="77777777" w:rsidR="00243EAE" w:rsidRPr="005F604A" w:rsidRDefault="00243EAE" w:rsidP="00F0090E">
      <w:pPr>
        <w:widowControl/>
        <w:autoSpaceDE/>
        <w:autoSpaceDN/>
        <w:adjustRightInd/>
        <w:spacing w:line="360" w:lineRule="auto"/>
        <w:ind w:left="709"/>
        <w:jc w:val="both"/>
        <w:rPr>
          <w:b/>
          <w:i/>
          <w:sz w:val="28"/>
          <w:szCs w:val="28"/>
        </w:rPr>
      </w:pPr>
      <w:r w:rsidRPr="005F604A">
        <w:rPr>
          <w:rFonts w:hint="eastAsia"/>
          <w:b/>
          <w:i/>
          <w:sz w:val="28"/>
          <w:szCs w:val="28"/>
        </w:rPr>
        <w:t>б</w:t>
      </w:r>
      <w:r w:rsidRPr="005F604A">
        <w:rPr>
          <w:b/>
          <w:i/>
          <w:sz w:val="28"/>
          <w:szCs w:val="28"/>
        </w:rPr>
        <w:t xml:space="preserve">) </w:t>
      </w:r>
      <w:r w:rsidRPr="005F604A">
        <w:rPr>
          <w:rFonts w:hint="eastAsia"/>
          <w:b/>
          <w:i/>
          <w:sz w:val="28"/>
          <w:szCs w:val="28"/>
        </w:rPr>
        <w:t>дополнительная</w:t>
      </w:r>
    </w:p>
    <w:p w14:paraId="229FF527" w14:textId="09B15E6C" w:rsidR="00C26916" w:rsidRDefault="00AF15C5" w:rsidP="00AF15C5">
      <w:pPr>
        <w:widowControl/>
        <w:numPr>
          <w:ilvl w:val="0"/>
          <w:numId w:val="7"/>
        </w:numPr>
        <w:autoSpaceDE/>
        <w:autoSpaceDN/>
        <w:adjustRightInd/>
        <w:spacing w:line="360" w:lineRule="auto"/>
        <w:contextualSpacing/>
        <w:jc w:val="both"/>
        <w:rPr>
          <w:sz w:val="28"/>
          <w:szCs w:val="28"/>
        </w:rPr>
      </w:pPr>
      <w:r w:rsidRPr="00AF15C5">
        <w:rPr>
          <w:sz w:val="28"/>
          <w:szCs w:val="28"/>
        </w:rPr>
        <w:t>Амириди, Ю.</w:t>
      </w:r>
      <w:r>
        <w:rPr>
          <w:sz w:val="28"/>
          <w:szCs w:val="28"/>
        </w:rPr>
        <w:t xml:space="preserve"> </w:t>
      </w:r>
      <w:r w:rsidRPr="00AF15C5">
        <w:rPr>
          <w:sz w:val="28"/>
          <w:szCs w:val="28"/>
        </w:rPr>
        <w:t>В. Информационные системы в экономике. Управление эффективностью банковского бизнеса: учебное пособие для студ., обуч. по спец. "Бух. учет, анализ и аудит", "Налоги и налогообложение", "Финансы и кредит" / Ю.</w:t>
      </w:r>
      <w:r>
        <w:rPr>
          <w:sz w:val="28"/>
          <w:szCs w:val="28"/>
        </w:rPr>
        <w:t xml:space="preserve"> </w:t>
      </w:r>
      <w:r w:rsidRPr="00AF15C5">
        <w:rPr>
          <w:sz w:val="28"/>
          <w:szCs w:val="28"/>
        </w:rPr>
        <w:t>В. Амириди, Е.</w:t>
      </w:r>
      <w:r>
        <w:rPr>
          <w:sz w:val="28"/>
          <w:szCs w:val="28"/>
        </w:rPr>
        <w:t xml:space="preserve"> </w:t>
      </w:r>
      <w:r w:rsidRPr="00AF15C5">
        <w:rPr>
          <w:sz w:val="28"/>
          <w:szCs w:val="28"/>
        </w:rPr>
        <w:t>Р. Кочанова, О.</w:t>
      </w:r>
      <w:r>
        <w:rPr>
          <w:sz w:val="28"/>
          <w:szCs w:val="28"/>
        </w:rPr>
        <w:t xml:space="preserve"> </w:t>
      </w:r>
      <w:r w:rsidRPr="00AF15C5">
        <w:rPr>
          <w:sz w:val="28"/>
          <w:szCs w:val="28"/>
        </w:rPr>
        <w:t>А. Морозова; под ред. Д.</w:t>
      </w:r>
      <w:r>
        <w:rPr>
          <w:sz w:val="28"/>
          <w:szCs w:val="28"/>
        </w:rPr>
        <w:t xml:space="preserve"> </w:t>
      </w:r>
      <w:r w:rsidRPr="00AF15C5">
        <w:rPr>
          <w:sz w:val="28"/>
          <w:szCs w:val="28"/>
        </w:rPr>
        <w:t>В. Чистов</w:t>
      </w:r>
      <w:r>
        <w:rPr>
          <w:sz w:val="28"/>
          <w:szCs w:val="28"/>
        </w:rPr>
        <w:t>а. - Москва: КноРус, 2011, 2013</w:t>
      </w:r>
      <w:r w:rsidRPr="00AF15C5">
        <w:rPr>
          <w:sz w:val="28"/>
          <w:szCs w:val="28"/>
        </w:rPr>
        <w:t xml:space="preserve">, 2015. - 174 с. – Текст: </w:t>
      </w:r>
      <w:r w:rsidRPr="00AF15C5">
        <w:rPr>
          <w:sz w:val="28"/>
          <w:szCs w:val="28"/>
        </w:rPr>
        <w:lastRenderedPageBreak/>
        <w:t>непосредственный. - То же. - 2017.</w:t>
      </w:r>
      <w:r>
        <w:rPr>
          <w:sz w:val="28"/>
          <w:szCs w:val="28"/>
        </w:rPr>
        <w:t xml:space="preserve"> - </w:t>
      </w:r>
      <w:r w:rsidRPr="00AF15C5">
        <w:rPr>
          <w:sz w:val="28"/>
          <w:szCs w:val="28"/>
        </w:rPr>
        <w:t>ЭБС BOOK.com. - URL: https://www.book.ru/book/222376 (дата обращения: 18.11.2022). - Текст: электронный.</w:t>
      </w:r>
    </w:p>
    <w:p w14:paraId="67A7ABDD" w14:textId="46046606" w:rsidR="00203836" w:rsidRDefault="00AF15C5" w:rsidP="00AF15C5">
      <w:pPr>
        <w:widowControl/>
        <w:numPr>
          <w:ilvl w:val="0"/>
          <w:numId w:val="7"/>
        </w:numPr>
        <w:autoSpaceDE/>
        <w:autoSpaceDN/>
        <w:adjustRightInd/>
        <w:spacing w:line="360" w:lineRule="auto"/>
        <w:contextualSpacing/>
        <w:jc w:val="both"/>
        <w:rPr>
          <w:sz w:val="28"/>
          <w:szCs w:val="28"/>
        </w:rPr>
      </w:pPr>
      <w:r w:rsidRPr="00AF15C5">
        <w:rPr>
          <w:sz w:val="28"/>
          <w:szCs w:val="28"/>
        </w:rPr>
        <w:t>Банковское дело: учебник / под ред. О.</w:t>
      </w:r>
      <w:r>
        <w:rPr>
          <w:sz w:val="28"/>
          <w:szCs w:val="28"/>
        </w:rPr>
        <w:t xml:space="preserve"> </w:t>
      </w:r>
      <w:r w:rsidRPr="00AF15C5">
        <w:rPr>
          <w:sz w:val="28"/>
          <w:szCs w:val="28"/>
        </w:rPr>
        <w:t>И. Лаврушина. -  Москва: Кнорус, 2014, 2016. - 800 с. - (Бакалавриат). – Текст: н</w:t>
      </w:r>
      <w:r w:rsidR="00565C8A">
        <w:rPr>
          <w:sz w:val="28"/>
          <w:szCs w:val="28"/>
        </w:rPr>
        <w:t>епосредственный. – То же. – 2023</w:t>
      </w:r>
      <w:r w:rsidRPr="00AF15C5">
        <w:rPr>
          <w:sz w:val="28"/>
          <w:szCs w:val="28"/>
        </w:rPr>
        <w:t>. – ЭБС BOOK.ru. – URL: https://www.book.ru/book/945191(дата обращения: 18.11</w:t>
      </w:r>
      <w:r w:rsidR="00565C8A">
        <w:rPr>
          <w:sz w:val="28"/>
          <w:szCs w:val="28"/>
        </w:rPr>
        <w:t xml:space="preserve">.2022). – Текст: электронный. </w:t>
      </w:r>
    </w:p>
    <w:p w14:paraId="7E443447" w14:textId="747FFFF1" w:rsidR="00243EAE" w:rsidRPr="0020732B" w:rsidRDefault="00565C8A" w:rsidP="00565C8A">
      <w:pPr>
        <w:widowControl/>
        <w:numPr>
          <w:ilvl w:val="0"/>
          <w:numId w:val="7"/>
        </w:numPr>
        <w:autoSpaceDE/>
        <w:autoSpaceDN/>
        <w:adjustRightInd/>
        <w:spacing w:line="360" w:lineRule="auto"/>
        <w:contextualSpacing/>
        <w:jc w:val="both"/>
        <w:rPr>
          <w:sz w:val="28"/>
          <w:szCs w:val="28"/>
        </w:rPr>
      </w:pPr>
      <w:r w:rsidRPr="00565C8A">
        <w:rPr>
          <w:sz w:val="28"/>
          <w:szCs w:val="28"/>
        </w:rPr>
        <w:t>Курныкина, О.</w:t>
      </w:r>
      <w:r>
        <w:rPr>
          <w:sz w:val="28"/>
          <w:szCs w:val="28"/>
        </w:rPr>
        <w:t xml:space="preserve"> </w:t>
      </w:r>
      <w:r w:rsidRPr="00565C8A">
        <w:rPr>
          <w:sz w:val="28"/>
          <w:szCs w:val="28"/>
        </w:rPr>
        <w:t>В. Бухгалтерский учет в коммерческих банках: учебник для студ. вузов, обуч. по напр. "Экономика" / О.</w:t>
      </w:r>
      <w:r>
        <w:rPr>
          <w:sz w:val="28"/>
          <w:szCs w:val="28"/>
        </w:rPr>
        <w:t xml:space="preserve"> </w:t>
      </w:r>
      <w:r w:rsidRPr="00565C8A">
        <w:rPr>
          <w:sz w:val="28"/>
          <w:szCs w:val="28"/>
        </w:rPr>
        <w:t>В. Курныкина, Н.</w:t>
      </w:r>
      <w:r>
        <w:rPr>
          <w:sz w:val="28"/>
          <w:szCs w:val="28"/>
        </w:rPr>
        <w:t xml:space="preserve"> </w:t>
      </w:r>
      <w:r w:rsidRPr="00565C8A">
        <w:rPr>
          <w:sz w:val="28"/>
          <w:szCs w:val="28"/>
        </w:rPr>
        <w:t>Э. Соколинская; Финуниверситет. - Москва: Кнорус, 2018. - 368 с. - (Бакалавриат). - Текст: непосредственный. - То же. - 2021. - ЭБС BOOK.ru. - URL: https://book.ru</w:t>
      </w:r>
      <w:r>
        <w:rPr>
          <w:sz w:val="28"/>
          <w:szCs w:val="28"/>
        </w:rPr>
        <w:t>/book/941003 (дата обращения: 18.11</w:t>
      </w:r>
      <w:r w:rsidRPr="00565C8A">
        <w:rPr>
          <w:sz w:val="28"/>
          <w:szCs w:val="28"/>
        </w:rPr>
        <w:t>.2022). — Текст: электронный.</w:t>
      </w:r>
    </w:p>
    <w:p w14:paraId="19967B8F" w14:textId="67882496" w:rsidR="00243EAE" w:rsidRDefault="00565C8A" w:rsidP="00565C8A">
      <w:pPr>
        <w:widowControl/>
        <w:numPr>
          <w:ilvl w:val="0"/>
          <w:numId w:val="7"/>
        </w:numPr>
        <w:autoSpaceDE/>
        <w:autoSpaceDN/>
        <w:adjustRightInd/>
        <w:spacing w:line="360" w:lineRule="auto"/>
        <w:contextualSpacing/>
        <w:jc w:val="both"/>
        <w:rPr>
          <w:sz w:val="28"/>
          <w:szCs w:val="28"/>
        </w:rPr>
      </w:pPr>
      <w:r w:rsidRPr="00565C8A">
        <w:rPr>
          <w:sz w:val="28"/>
          <w:szCs w:val="28"/>
        </w:rPr>
        <w:t>Маркова, В.</w:t>
      </w:r>
      <w:r>
        <w:rPr>
          <w:sz w:val="28"/>
          <w:szCs w:val="28"/>
        </w:rPr>
        <w:t xml:space="preserve"> </w:t>
      </w:r>
      <w:r w:rsidRPr="00565C8A">
        <w:rPr>
          <w:sz w:val="28"/>
          <w:szCs w:val="28"/>
        </w:rPr>
        <w:t>Д. Цифровая экономика: учебник для студентов вузов, обучающихся по направлениям подготовки "Менеджмент", "Экономика" (квалификация (степень) "бакалавр") / В.</w:t>
      </w:r>
      <w:r>
        <w:rPr>
          <w:sz w:val="28"/>
          <w:szCs w:val="28"/>
        </w:rPr>
        <w:t xml:space="preserve"> </w:t>
      </w:r>
      <w:r w:rsidRPr="00565C8A">
        <w:rPr>
          <w:sz w:val="28"/>
          <w:szCs w:val="28"/>
        </w:rPr>
        <w:t>Д. Маркова</w:t>
      </w:r>
      <w:r>
        <w:rPr>
          <w:sz w:val="28"/>
          <w:szCs w:val="28"/>
        </w:rPr>
        <w:t>.</w:t>
      </w:r>
      <w:r w:rsidRPr="00565C8A">
        <w:rPr>
          <w:sz w:val="28"/>
          <w:szCs w:val="28"/>
        </w:rPr>
        <w:t xml:space="preserve"> </w:t>
      </w:r>
      <w:r>
        <w:rPr>
          <w:sz w:val="28"/>
          <w:szCs w:val="28"/>
        </w:rPr>
        <w:t>–</w:t>
      </w:r>
      <w:r w:rsidRPr="00565C8A">
        <w:rPr>
          <w:sz w:val="28"/>
          <w:szCs w:val="28"/>
        </w:rPr>
        <w:t xml:space="preserve"> Москва: Инфра-М, 2020. - 186 с. - (Высшее образование: Бакалавриат). - Текст: непосредственный. </w:t>
      </w:r>
      <w:r>
        <w:rPr>
          <w:sz w:val="28"/>
          <w:szCs w:val="28"/>
        </w:rPr>
        <w:t>- То же. – 2022</w:t>
      </w:r>
      <w:r w:rsidRPr="00565C8A">
        <w:rPr>
          <w:sz w:val="28"/>
          <w:szCs w:val="28"/>
        </w:rPr>
        <w:t>. – ЭБС ZNANIUM.com. – URL: https://znanium.com/catalog/pro</w:t>
      </w:r>
      <w:r>
        <w:rPr>
          <w:sz w:val="28"/>
          <w:szCs w:val="28"/>
        </w:rPr>
        <w:t>duct/1215151 (дата обращения: 18</w:t>
      </w:r>
      <w:r w:rsidRPr="00565C8A">
        <w:rPr>
          <w:sz w:val="28"/>
          <w:szCs w:val="28"/>
        </w:rPr>
        <w:t>.11.2022). – Текст: электронный.</w:t>
      </w:r>
    </w:p>
    <w:p w14:paraId="1F027767" w14:textId="704A70CF" w:rsidR="00203836" w:rsidRPr="00203836" w:rsidRDefault="00565C8A" w:rsidP="00565C8A">
      <w:pPr>
        <w:widowControl/>
        <w:numPr>
          <w:ilvl w:val="0"/>
          <w:numId w:val="7"/>
        </w:numPr>
        <w:autoSpaceDE/>
        <w:autoSpaceDN/>
        <w:adjustRightInd/>
        <w:spacing w:line="360" w:lineRule="auto"/>
        <w:contextualSpacing/>
        <w:jc w:val="both"/>
        <w:rPr>
          <w:sz w:val="28"/>
          <w:szCs w:val="28"/>
        </w:rPr>
      </w:pPr>
      <w:r w:rsidRPr="00565C8A">
        <w:rPr>
          <w:sz w:val="28"/>
          <w:szCs w:val="28"/>
        </w:rPr>
        <w:t>Проектирование информационных систем: учебник и практикум для академического бакалавриата / Д.</w:t>
      </w:r>
      <w:r w:rsidR="00B93ED9">
        <w:rPr>
          <w:sz w:val="28"/>
          <w:szCs w:val="28"/>
        </w:rPr>
        <w:t xml:space="preserve"> </w:t>
      </w:r>
      <w:r w:rsidRPr="00565C8A">
        <w:rPr>
          <w:sz w:val="28"/>
          <w:szCs w:val="28"/>
        </w:rPr>
        <w:t>В. Чистов [и др.]; Финуниверситет; под ред. Д.</w:t>
      </w:r>
      <w:r w:rsidR="00B93ED9">
        <w:rPr>
          <w:sz w:val="28"/>
          <w:szCs w:val="28"/>
        </w:rPr>
        <w:t xml:space="preserve"> </w:t>
      </w:r>
      <w:r w:rsidRPr="00565C8A">
        <w:rPr>
          <w:sz w:val="28"/>
          <w:szCs w:val="28"/>
        </w:rPr>
        <w:t>В. Чистова. - Москва: Юрайт, 2016. - 260 с. – Текст: непосредственный.  Проектирование информационных систем: учебник и практикум</w:t>
      </w:r>
      <w:r w:rsidR="00B93ED9">
        <w:rPr>
          <w:sz w:val="28"/>
          <w:szCs w:val="28"/>
        </w:rPr>
        <w:t xml:space="preserve"> для вузов / </w:t>
      </w:r>
      <w:r w:rsidRPr="00565C8A">
        <w:rPr>
          <w:sz w:val="28"/>
          <w:szCs w:val="28"/>
        </w:rPr>
        <w:t>под общей редакцией Д. В. Чистова. — Москва: Юрайт, 2022. — 258 с. — (Высшее образование).</w:t>
      </w:r>
      <w:r w:rsidR="00B93ED9">
        <w:rPr>
          <w:sz w:val="28"/>
          <w:szCs w:val="28"/>
        </w:rPr>
        <w:t xml:space="preserve"> </w:t>
      </w:r>
      <w:r w:rsidRPr="00565C8A">
        <w:rPr>
          <w:sz w:val="28"/>
          <w:szCs w:val="28"/>
        </w:rPr>
        <w:t>— ЭБС Юрайт. — URL: https://urait.ru/bcode/489307 (дата обращения: 18.11.2022). — Текст: электронный.</w:t>
      </w:r>
    </w:p>
    <w:p w14:paraId="11ACCCBB" w14:textId="2F36E1FB" w:rsidR="00203836" w:rsidRDefault="00B93ED9" w:rsidP="00B93ED9">
      <w:pPr>
        <w:widowControl/>
        <w:numPr>
          <w:ilvl w:val="0"/>
          <w:numId w:val="7"/>
        </w:numPr>
        <w:autoSpaceDE/>
        <w:autoSpaceDN/>
        <w:adjustRightInd/>
        <w:spacing w:line="360" w:lineRule="auto"/>
        <w:contextualSpacing/>
        <w:jc w:val="both"/>
        <w:rPr>
          <w:sz w:val="28"/>
          <w:szCs w:val="28"/>
        </w:rPr>
      </w:pPr>
      <w:r w:rsidRPr="00B93ED9">
        <w:rPr>
          <w:sz w:val="28"/>
          <w:szCs w:val="28"/>
        </w:rPr>
        <w:t>Современные банковские продукты и услуги : учебник / под ред. О.</w:t>
      </w:r>
      <w:r>
        <w:rPr>
          <w:sz w:val="28"/>
          <w:szCs w:val="28"/>
        </w:rPr>
        <w:t xml:space="preserve"> </w:t>
      </w:r>
      <w:r w:rsidRPr="00B93ED9">
        <w:rPr>
          <w:sz w:val="28"/>
          <w:szCs w:val="28"/>
        </w:rPr>
        <w:t xml:space="preserve">И. Лаврушина. — Москва: КноРус, 2021. — 302 с. — (Бакалавриат). — ЭБС </w:t>
      </w:r>
      <w:r w:rsidRPr="00B93ED9">
        <w:rPr>
          <w:sz w:val="28"/>
          <w:szCs w:val="28"/>
        </w:rPr>
        <w:lastRenderedPageBreak/>
        <w:t>BOOK.ru. — URL: https://book.ru/book/936580 (дата обращения: 18.11.2022). — Текст: электронный.</w:t>
      </w:r>
    </w:p>
    <w:p w14:paraId="3EC0E3A3" w14:textId="77777777" w:rsidR="00F0090E" w:rsidRPr="0020732B" w:rsidRDefault="00F0090E" w:rsidP="00F0090E">
      <w:pPr>
        <w:widowControl/>
        <w:autoSpaceDE/>
        <w:autoSpaceDN/>
        <w:adjustRightInd/>
        <w:spacing w:line="360" w:lineRule="auto"/>
        <w:ind w:left="720"/>
        <w:contextualSpacing/>
        <w:jc w:val="both"/>
        <w:rPr>
          <w:sz w:val="28"/>
          <w:szCs w:val="28"/>
        </w:rPr>
      </w:pPr>
    </w:p>
    <w:p w14:paraId="3D0EE8DA" w14:textId="77777777" w:rsidR="00243EAE" w:rsidRPr="00BE6D05" w:rsidRDefault="00243EAE" w:rsidP="00F0090E">
      <w:pPr>
        <w:widowControl/>
        <w:autoSpaceDE/>
        <w:autoSpaceDN/>
        <w:adjustRightInd/>
        <w:spacing w:line="360" w:lineRule="auto"/>
        <w:ind w:firstLine="709"/>
        <w:jc w:val="both"/>
        <w:rPr>
          <w:b/>
          <w:i/>
          <w:sz w:val="28"/>
          <w:szCs w:val="28"/>
        </w:rPr>
      </w:pPr>
      <w:r w:rsidRPr="00BE6D05">
        <w:rPr>
          <w:b/>
          <w:i/>
          <w:sz w:val="28"/>
          <w:szCs w:val="28"/>
        </w:rPr>
        <w:t>Периодические издания:</w:t>
      </w:r>
    </w:p>
    <w:p w14:paraId="0007CD1D" w14:textId="77777777" w:rsidR="00243EAE" w:rsidRDefault="00243EAE" w:rsidP="00F0090E">
      <w:pPr>
        <w:widowControl/>
        <w:numPr>
          <w:ilvl w:val="0"/>
          <w:numId w:val="8"/>
        </w:numPr>
        <w:autoSpaceDE/>
        <w:autoSpaceDN/>
        <w:adjustRightInd/>
        <w:spacing w:line="360" w:lineRule="auto"/>
        <w:contextualSpacing/>
        <w:jc w:val="both"/>
        <w:rPr>
          <w:sz w:val="28"/>
          <w:szCs w:val="28"/>
        </w:rPr>
      </w:pPr>
      <w:r w:rsidRPr="00BE6D05">
        <w:rPr>
          <w:sz w:val="28"/>
          <w:szCs w:val="28"/>
        </w:rPr>
        <w:t>Журнал</w:t>
      </w:r>
      <w:r>
        <w:rPr>
          <w:sz w:val="28"/>
          <w:szCs w:val="28"/>
        </w:rPr>
        <w:t xml:space="preserve"> </w:t>
      </w:r>
      <w:r w:rsidRPr="00BE6D05">
        <w:rPr>
          <w:sz w:val="28"/>
          <w:szCs w:val="28"/>
        </w:rPr>
        <w:t>«</w:t>
      </w:r>
      <w:r>
        <w:rPr>
          <w:sz w:val="28"/>
          <w:szCs w:val="28"/>
        </w:rPr>
        <w:t>Банковские технологии»</w:t>
      </w:r>
    </w:p>
    <w:p w14:paraId="5D196242" w14:textId="032AC19C" w:rsidR="00C05E32" w:rsidRPr="00F0090E" w:rsidRDefault="00243EAE" w:rsidP="00F0090E">
      <w:pPr>
        <w:widowControl/>
        <w:numPr>
          <w:ilvl w:val="0"/>
          <w:numId w:val="8"/>
        </w:numPr>
        <w:autoSpaceDE/>
        <w:autoSpaceDN/>
        <w:adjustRightInd/>
        <w:spacing w:line="360" w:lineRule="auto"/>
        <w:contextualSpacing/>
        <w:jc w:val="both"/>
        <w:rPr>
          <w:sz w:val="28"/>
          <w:szCs w:val="28"/>
        </w:rPr>
      </w:pPr>
      <w:r w:rsidRPr="00BE6D05">
        <w:rPr>
          <w:sz w:val="28"/>
          <w:szCs w:val="28"/>
        </w:rPr>
        <w:t>Журнал</w:t>
      </w:r>
      <w:r>
        <w:rPr>
          <w:sz w:val="28"/>
          <w:szCs w:val="28"/>
        </w:rPr>
        <w:t xml:space="preserve"> </w:t>
      </w:r>
      <w:r w:rsidRPr="00BE6D05">
        <w:rPr>
          <w:sz w:val="28"/>
          <w:szCs w:val="28"/>
        </w:rPr>
        <w:t>«</w:t>
      </w:r>
      <w:r>
        <w:rPr>
          <w:sz w:val="28"/>
          <w:szCs w:val="28"/>
        </w:rPr>
        <w:t>Банковские услуги»</w:t>
      </w:r>
      <w:bookmarkEnd w:id="20"/>
    </w:p>
    <w:p w14:paraId="4D421655" w14:textId="65977FE4" w:rsidR="00C52F7B" w:rsidRPr="00006E03" w:rsidRDefault="00145199" w:rsidP="00F0090E">
      <w:pPr>
        <w:pStyle w:val="1"/>
        <w:spacing w:line="360" w:lineRule="auto"/>
        <w:ind w:left="567" w:hanging="567"/>
        <w:jc w:val="both"/>
      </w:pPr>
      <w:bookmarkStart w:id="21" w:name="_Toc116915251"/>
      <w:r w:rsidRPr="00006E03">
        <w:t>9</w:t>
      </w:r>
      <w:r w:rsidR="00C52F7B" w:rsidRPr="00006E03">
        <w:t>. Перечень ресурсов информационно-телеко</w:t>
      </w:r>
      <w:r w:rsidR="00E82154">
        <w:t xml:space="preserve">ммуникационной сети «Интернет», </w:t>
      </w:r>
      <w:r w:rsidR="00C52F7B" w:rsidRPr="00006E03">
        <w:t xml:space="preserve">необходимых для освоения </w:t>
      </w:r>
      <w:r w:rsidR="00504556" w:rsidRPr="00006E03">
        <w:t>дисциплины</w:t>
      </w:r>
      <w:bookmarkEnd w:id="21"/>
    </w:p>
    <w:p w14:paraId="7B5F9F5B" w14:textId="7728158C" w:rsidR="002F64C6" w:rsidRPr="00E91324" w:rsidRDefault="00E91324" w:rsidP="00F0090E">
      <w:pPr>
        <w:pStyle w:val="a7"/>
        <w:widowControl/>
        <w:numPr>
          <w:ilvl w:val="0"/>
          <w:numId w:val="5"/>
        </w:numPr>
        <w:autoSpaceDE/>
        <w:autoSpaceDN/>
        <w:adjustRightInd/>
        <w:spacing w:after="160" w:line="360" w:lineRule="auto"/>
        <w:contextualSpacing/>
        <w:rPr>
          <w:rStyle w:val="af5"/>
        </w:rPr>
      </w:pPr>
      <w:r w:rsidRPr="00203836">
        <w:rPr>
          <w:rFonts w:eastAsia="Calibri"/>
          <w:color w:val="000000"/>
          <w:sz w:val="28"/>
          <w:szCs w:val="28"/>
          <w:lang w:eastAsia="en-US"/>
        </w:rPr>
        <w:t>Личный кабинет обучающегося  https://org.fa.ru</w:t>
      </w:r>
    </w:p>
    <w:p w14:paraId="0E84B7A0"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lang w:eastAsia="en-US"/>
        </w:rPr>
      </w:pPr>
      <w:r w:rsidRPr="00A06CC0">
        <w:rPr>
          <w:rFonts w:eastAsia="Calibri"/>
          <w:color w:val="000000"/>
          <w:sz w:val="28"/>
          <w:szCs w:val="28"/>
          <w:lang w:eastAsia="en-US"/>
        </w:rPr>
        <w:t xml:space="preserve">Электронная библиотека Финансового университета (ЭБ) </w:t>
      </w:r>
      <w:hyperlink r:id="rId8" w:history="1">
        <w:r w:rsidRPr="00A06CC0">
          <w:rPr>
            <w:rFonts w:eastAsia="Calibri"/>
            <w:color w:val="000000"/>
            <w:sz w:val="28"/>
            <w:szCs w:val="28"/>
            <w:u w:val="single"/>
            <w:lang w:eastAsia="en-US"/>
          </w:rPr>
          <w:t>http://elib.fa.ru/</w:t>
        </w:r>
      </w:hyperlink>
    </w:p>
    <w:p w14:paraId="14852A7A"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u w:val="single"/>
          <w:lang w:eastAsia="en-US"/>
        </w:rPr>
      </w:pPr>
      <w:r w:rsidRPr="00A06CC0">
        <w:rPr>
          <w:rFonts w:eastAsia="Calibri"/>
          <w:color w:val="000000"/>
          <w:sz w:val="28"/>
          <w:szCs w:val="28"/>
          <w:lang w:eastAsia="en-US"/>
        </w:rPr>
        <w:t xml:space="preserve">Электронно-библиотечная система BOOK.RU </w:t>
      </w:r>
      <w:hyperlink r:id="rId9" w:history="1">
        <w:r w:rsidRPr="00A06CC0">
          <w:rPr>
            <w:rFonts w:eastAsia="Calibri"/>
            <w:color w:val="000000"/>
            <w:sz w:val="28"/>
            <w:szCs w:val="28"/>
            <w:u w:val="single"/>
            <w:lang w:eastAsia="en-US"/>
          </w:rPr>
          <w:t>http://www.book.ru</w:t>
        </w:r>
      </w:hyperlink>
    </w:p>
    <w:p w14:paraId="53BB4A62"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lang w:eastAsia="en-US"/>
        </w:rPr>
      </w:pPr>
      <w:r w:rsidRPr="00A06CC0">
        <w:rPr>
          <w:rFonts w:eastAsia="Calibri"/>
          <w:color w:val="000000"/>
          <w:sz w:val="28"/>
          <w:szCs w:val="28"/>
          <w:lang w:eastAsia="en-US"/>
        </w:rPr>
        <w:t xml:space="preserve">Электронно-библиотечная система «Университетская библиотека ОНЛАЙН» </w:t>
      </w:r>
      <w:hyperlink r:id="rId10" w:history="1">
        <w:r w:rsidRPr="00A06CC0">
          <w:rPr>
            <w:rFonts w:eastAsia="Calibri"/>
            <w:color w:val="000000"/>
            <w:sz w:val="28"/>
            <w:szCs w:val="28"/>
            <w:u w:val="single"/>
            <w:lang w:val="en-US" w:eastAsia="en-US"/>
          </w:rPr>
          <w:t>http</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biblioclub</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ru</w:t>
        </w:r>
        <w:r w:rsidRPr="00A06CC0">
          <w:rPr>
            <w:rFonts w:eastAsia="Calibri"/>
            <w:color w:val="000000"/>
            <w:sz w:val="28"/>
            <w:szCs w:val="28"/>
            <w:u w:val="single"/>
            <w:lang w:eastAsia="en-US"/>
          </w:rPr>
          <w:t>/</w:t>
        </w:r>
      </w:hyperlink>
    </w:p>
    <w:p w14:paraId="5321770E"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u w:val="single"/>
          <w:lang w:eastAsia="en-US"/>
        </w:rPr>
      </w:pPr>
      <w:r w:rsidRPr="00A06CC0">
        <w:rPr>
          <w:rFonts w:eastAsia="Calibri"/>
          <w:color w:val="000000"/>
          <w:sz w:val="28"/>
          <w:szCs w:val="28"/>
          <w:lang w:eastAsia="en-US"/>
        </w:rPr>
        <w:t xml:space="preserve">Электронно-библиотечная система </w:t>
      </w:r>
      <w:r w:rsidRPr="00A06CC0">
        <w:rPr>
          <w:rFonts w:eastAsia="Calibri"/>
          <w:color w:val="000000"/>
          <w:sz w:val="28"/>
          <w:szCs w:val="28"/>
          <w:lang w:val="en-US" w:eastAsia="en-US"/>
        </w:rPr>
        <w:t>Znanium</w:t>
      </w:r>
      <w:r w:rsidRPr="00A06CC0">
        <w:rPr>
          <w:rFonts w:eastAsia="Calibri"/>
          <w:color w:val="000000"/>
          <w:sz w:val="28"/>
          <w:szCs w:val="28"/>
          <w:lang w:eastAsia="en-US"/>
        </w:rPr>
        <w:t xml:space="preserve"> </w:t>
      </w:r>
      <w:hyperlink r:id="rId11" w:history="1">
        <w:r w:rsidRPr="00A06CC0">
          <w:rPr>
            <w:rFonts w:eastAsia="Calibri"/>
            <w:color w:val="000000"/>
            <w:sz w:val="28"/>
            <w:szCs w:val="28"/>
            <w:u w:val="single"/>
            <w:lang w:eastAsia="en-US"/>
          </w:rPr>
          <w:t>http://www.znanium.com</w:t>
        </w:r>
      </w:hyperlink>
    </w:p>
    <w:p w14:paraId="45E12BAD"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lang w:eastAsia="en-US"/>
        </w:rPr>
      </w:pPr>
      <w:r w:rsidRPr="00A06CC0">
        <w:rPr>
          <w:rFonts w:eastAsia="Calibri"/>
          <w:color w:val="000000"/>
          <w:sz w:val="28"/>
          <w:szCs w:val="28"/>
          <w:lang w:eastAsia="en-US"/>
        </w:rPr>
        <w:t xml:space="preserve">Электронно-библиотечная система издательства «ЮРАЙТ» </w:t>
      </w:r>
      <w:hyperlink r:id="rId12" w:history="1">
        <w:r w:rsidRPr="00A06CC0">
          <w:rPr>
            <w:rFonts w:eastAsia="Calibri"/>
            <w:color w:val="000000"/>
            <w:sz w:val="28"/>
            <w:szCs w:val="28"/>
            <w:u w:val="single"/>
            <w:lang w:val="en-US" w:eastAsia="en-US"/>
          </w:rPr>
          <w:t>https</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www</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biblio</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online</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ru</w:t>
        </w:r>
        <w:r w:rsidRPr="00A06CC0">
          <w:rPr>
            <w:rFonts w:eastAsia="Calibri"/>
            <w:color w:val="000000"/>
            <w:sz w:val="28"/>
            <w:szCs w:val="28"/>
            <w:u w:val="single"/>
            <w:lang w:eastAsia="en-US"/>
          </w:rPr>
          <w:t>/</w:t>
        </w:r>
      </w:hyperlink>
      <w:r w:rsidRPr="00A06CC0">
        <w:rPr>
          <w:rFonts w:eastAsia="Calibri"/>
          <w:color w:val="000000"/>
          <w:sz w:val="28"/>
          <w:szCs w:val="28"/>
          <w:lang w:eastAsia="en-US"/>
        </w:rPr>
        <w:t xml:space="preserve">  </w:t>
      </w:r>
    </w:p>
    <w:p w14:paraId="6A5572A6"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lang w:eastAsia="en-US"/>
        </w:rPr>
      </w:pPr>
      <w:r w:rsidRPr="00A06CC0">
        <w:rPr>
          <w:rFonts w:eastAsia="Calibri"/>
          <w:color w:val="000000"/>
          <w:sz w:val="28"/>
          <w:szCs w:val="28"/>
          <w:lang w:eastAsia="en-US"/>
        </w:rPr>
        <w:t xml:space="preserve">Электронно-библиотечная система издательства «Лань» </w:t>
      </w:r>
      <w:hyperlink r:id="rId13" w:history="1">
        <w:r w:rsidRPr="00A06CC0">
          <w:rPr>
            <w:rFonts w:eastAsia="Calibri"/>
            <w:color w:val="000000"/>
            <w:sz w:val="28"/>
            <w:szCs w:val="28"/>
            <w:u w:val="single"/>
            <w:lang w:eastAsia="en-US"/>
          </w:rPr>
          <w:t>https://e.lanbook.com/</w:t>
        </w:r>
      </w:hyperlink>
    </w:p>
    <w:p w14:paraId="6B1C2C3C" w14:textId="62F5F37B"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lang w:eastAsia="en-US"/>
        </w:rPr>
      </w:pPr>
      <w:r w:rsidRPr="00A06CC0">
        <w:rPr>
          <w:rFonts w:eastAsia="Calibri"/>
          <w:color w:val="000000"/>
          <w:sz w:val="28"/>
          <w:szCs w:val="28"/>
          <w:lang w:eastAsia="en-US"/>
        </w:rPr>
        <w:t xml:space="preserve">Деловая онлайн-библиотека </w:t>
      </w:r>
      <w:r w:rsidRPr="00A06CC0">
        <w:rPr>
          <w:rFonts w:eastAsia="Calibri"/>
          <w:color w:val="000000"/>
          <w:sz w:val="28"/>
          <w:szCs w:val="28"/>
          <w:lang w:val="en-US" w:eastAsia="en-US"/>
        </w:rPr>
        <w:t>Alpina</w:t>
      </w:r>
      <w:r w:rsidRPr="00A06CC0">
        <w:rPr>
          <w:rFonts w:eastAsia="Calibri"/>
          <w:color w:val="000000"/>
          <w:sz w:val="28"/>
          <w:szCs w:val="28"/>
          <w:lang w:eastAsia="en-US"/>
        </w:rPr>
        <w:t xml:space="preserve"> </w:t>
      </w:r>
      <w:r w:rsidRPr="00A06CC0">
        <w:rPr>
          <w:rFonts w:eastAsia="Calibri"/>
          <w:color w:val="000000"/>
          <w:sz w:val="28"/>
          <w:szCs w:val="28"/>
          <w:lang w:val="en-US" w:eastAsia="en-US"/>
        </w:rPr>
        <w:t>Digital</w:t>
      </w:r>
      <w:r w:rsidRPr="00A06CC0">
        <w:rPr>
          <w:rFonts w:eastAsia="Calibri"/>
          <w:color w:val="000000"/>
          <w:sz w:val="28"/>
          <w:szCs w:val="28"/>
          <w:lang w:eastAsia="en-US"/>
        </w:rPr>
        <w:t xml:space="preserve"> </w:t>
      </w:r>
      <w:r w:rsidRPr="00243EAE">
        <w:rPr>
          <w:rFonts w:eastAsia="Calibri"/>
          <w:color w:val="000000"/>
          <w:sz w:val="28"/>
          <w:szCs w:val="28"/>
          <w:u w:val="single"/>
          <w:lang w:eastAsia="en-US"/>
        </w:rPr>
        <w:t>http://lib.alpinadigital.ru/</w:t>
      </w:r>
    </w:p>
    <w:p w14:paraId="32D9E326"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lang w:eastAsia="en-US"/>
        </w:rPr>
      </w:pPr>
      <w:r w:rsidRPr="00A06CC0">
        <w:rPr>
          <w:rFonts w:eastAsia="Calibri"/>
          <w:color w:val="000000"/>
          <w:sz w:val="28"/>
          <w:szCs w:val="28"/>
          <w:lang w:eastAsia="en-US"/>
        </w:rPr>
        <w:t xml:space="preserve">Научная электронная библиотека </w:t>
      </w:r>
      <w:r w:rsidRPr="00A06CC0">
        <w:rPr>
          <w:rFonts w:eastAsia="Calibri"/>
          <w:color w:val="000000"/>
          <w:sz w:val="28"/>
          <w:szCs w:val="28"/>
          <w:lang w:val="en-US" w:eastAsia="en-US"/>
        </w:rPr>
        <w:t>eLibrary</w:t>
      </w:r>
      <w:r w:rsidRPr="00A06CC0">
        <w:rPr>
          <w:rFonts w:eastAsia="Calibri"/>
          <w:color w:val="000000"/>
          <w:sz w:val="28"/>
          <w:szCs w:val="28"/>
          <w:lang w:eastAsia="en-US"/>
        </w:rPr>
        <w:t>.</w:t>
      </w:r>
      <w:r w:rsidRPr="00A06CC0">
        <w:rPr>
          <w:rFonts w:eastAsia="Calibri"/>
          <w:color w:val="000000"/>
          <w:sz w:val="28"/>
          <w:szCs w:val="28"/>
          <w:lang w:val="en-US" w:eastAsia="en-US"/>
        </w:rPr>
        <w:t>ru</w:t>
      </w:r>
      <w:r w:rsidRPr="00A06CC0">
        <w:rPr>
          <w:rFonts w:eastAsia="Calibri"/>
          <w:color w:val="000000"/>
          <w:sz w:val="28"/>
          <w:szCs w:val="28"/>
          <w:lang w:eastAsia="en-US"/>
        </w:rPr>
        <w:t xml:space="preserve"> </w:t>
      </w:r>
      <w:hyperlink r:id="rId14" w:history="1">
        <w:r w:rsidRPr="00A06CC0">
          <w:rPr>
            <w:rFonts w:eastAsia="Calibri"/>
            <w:color w:val="000000"/>
            <w:sz w:val="28"/>
            <w:szCs w:val="28"/>
            <w:u w:val="single"/>
            <w:lang w:val="en-US" w:eastAsia="en-US"/>
          </w:rPr>
          <w:t>http</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elibrary</w:t>
        </w:r>
        <w:r w:rsidRPr="00A06CC0">
          <w:rPr>
            <w:rFonts w:eastAsia="Calibri"/>
            <w:color w:val="000000"/>
            <w:sz w:val="28"/>
            <w:szCs w:val="28"/>
            <w:u w:val="single"/>
            <w:lang w:eastAsia="en-US"/>
          </w:rPr>
          <w:t>.</w:t>
        </w:r>
        <w:r w:rsidRPr="00A06CC0">
          <w:rPr>
            <w:rFonts w:eastAsia="Calibri"/>
            <w:color w:val="000000"/>
            <w:sz w:val="28"/>
            <w:szCs w:val="28"/>
            <w:u w:val="single"/>
            <w:lang w:val="en-US" w:eastAsia="en-US"/>
          </w:rPr>
          <w:t>ru</w:t>
        </w:r>
      </w:hyperlink>
      <w:r w:rsidRPr="00A06CC0">
        <w:rPr>
          <w:rFonts w:eastAsia="Calibri"/>
          <w:color w:val="000000"/>
          <w:sz w:val="28"/>
          <w:szCs w:val="28"/>
          <w:lang w:eastAsia="en-US"/>
        </w:rPr>
        <w:t xml:space="preserve">  </w:t>
      </w:r>
    </w:p>
    <w:p w14:paraId="6BEBEB44" w14:textId="77777777" w:rsidR="00243EAE" w:rsidRPr="00A06CC0" w:rsidRDefault="00243EAE" w:rsidP="00F0090E">
      <w:pPr>
        <w:pStyle w:val="a7"/>
        <w:widowControl/>
        <w:numPr>
          <w:ilvl w:val="0"/>
          <w:numId w:val="5"/>
        </w:numPr>
        <w:autoSpaceDE/>
        <w:autoSpaceDN/>
        <w:adjustRightInd/>
        <w:spacing w:after="160" w:line="360" w:lineRule="auto"/>
        <w:contextualSpacing/>
        <w:rPr>
          <w:rFonts w:eastAsia="Calibri"/>
          <w:color w:val="000000"/>
          <w:sz w:val="28"/>
          <w:szCs w:val="28"/>
          <w:lang w:eastAsia="en-US"/>
        </w:rPr>
      </w:pPr>
      <w:r w:rsidRPr="00A06CC0">
        <w:rPr>
          <w:rFonts w:eastAsia="Calibri"/>
          <w:color w:val="000000"/>
          <w:sz w:val="28"/>
          <w:szCs w:val="28"/>
          <w:lang w:eastAsia="en-US"/>
        </w:rPr>
        <w:t xml:space="preserve">Национальная электронная библиотека </w:t>
      </w:r>
      <w:hyperlink r:id="rId15" w:history="1">
        <w:r w:rsidRPr="00A06CC0">
          <w:rPr>
            <w:rFonts w:eastAsia="Calibri"/>
            <w:color w:val="000000"/>
            <w:sz w:val="28"/>
            <w:szCs w:val="28"/>
            <w:u w:val="single"/>
            <w:lang w:eastAsia="en-US"/>
          </w:rPr>
          <w:t>http://нэб.рф/</w:t>
        </w:r>
      </w:hyperlink>
    </w:p>
    <w:p w14:paraId="54AD6DF6"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 xml:space="preserve">Центральный Банк России — </w:t>
      </w:r>
      <w:hyperlink r:id="rId16" w:history="1">
        <w:r w:rsidRPr="00A06CC0">
          <w:rPr>
            <w:spacing w:val="-2"/>
            <w:sz w:val="28"/>
            <w:szCs w:val="28"/>
            <w:u w:val="single"/>
          </w:rPr>
          <w:t>http: // www.cbr.ru</w:t>
        </w:r>
      </w:hyperlink>
    </w:p>
    <w:p w14:paraId="1C6063B1"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 xml:space="preserve">Информационно-аналитический портал </w:t>
      </w:r>
      <w:hyperlink r:id="rId17" w:history="1">
        <w:r w:rsidRPr="00A06CC0">
          <w:rPr>
            <w:spacing w:val="-2"/>
            <w:sz w:val="28"/>
            <w:szCs w:val="28"/>
          </w:rPr>
          <w:t>www.bankir.ru</w:t>
        </w:r>
      </w:hyperlink>
      <w:r w:rsidRPr="00A06CC0">
        <w:rPr>
          <w:spacing w:val="-2"/>
          <w:sz w:val="28"/>
          <w:szCs w:val="28"/>
        </w:rPr>
        <w:t xml:space="preserve"> </w:t>
      </w:r>
    </w:p>
    <w:p w14:paraId="38DD314D"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 xml:space="preserve">Информационно-аналитический портал </w:t>
      </w:r>
      <w:hyperlink r:id="rId18" w:history="1">
        <w:r w:rsidRPr="00A06CC0">
          <w:rPr>
            <w:spacing w:val="-2"/>
            <w:sz w:val="28"/>
            <w:szCs w:val="28"/>
          </w:rPr>
          <w:t>www.futurebanking.ru</w:t>
        </w:r>
      </w:hyperlink>
    </w:p>
    <w:p w14:paraId="18B93310"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Группа компаний BaseGroup Labs – разработчик аналитической платформы интеллектуальной обработки данных Deductor Studio – www.basegroup.ru</w:t>
      </w:r>
    </w:p>
    <w:p w14:paraId="13E8A95C"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Информационно-образовательный портал Финансового университета –</w:t>
      </w:r>
      <w:hyperlink r:id="rId19" w:history="1">
        <w:r w:rsidRPr="00A06CC0">
          <w:rPr>
            <w:spacing w:val="-2"/>
            <w:sz w:val="28"/>
            <w:szCs w:val="28"/>
          </w:rPr>
          <w:t>http://portal.ufrf.ru/CoreNews/Index</w:t>
        </w:r>
      </w:hyperlink>
    </w:p>
    <w:p w14:paraId="5FB5D8E8"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 xml:space="preserve">Официальный сайт компании «Банковские информационные системы» – </w:t>
      </w:r>
      <w:hyperlink r:id="rId20" w:history="1">
        <w:r w:rsidRPr="00A06CC0">
          <w:rPr>
            <w:spacing w:val="-2"/>
            <w:sz w:val="28"/>
            <w:szCs w:val="28"/>
          </w:rPr>
          <w:t>www.bis.ru</w:t>
        </w:r>
      </w:hyperlink>
    </w:p>
    <w:p w14:paraId="5E4F15BE"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lastRenderedPageBreak/>
        <w:t xml:space="preserve">Официальный сайт компании «Диасофт»  – </w:t>
      </w:r>
      <w:hyperlink r:id="rId21" w:history="1">
        <w:r w:rsidRPr="00A06CC0">
          <w:rPr>
            <w:spacing w:val="-2"/>
            <w:sz w:val="28"/>
            <w:szCs w:val="28"/>
          </w:rPr>
          <w:t>www.diasoft.ru</w:t>
        </w:r>
      </w:hyperlink>
    </w:p>
    <w:p w14:paraId="1B021595" w14:textId="77777777" w:rsidR="00243EAE" w:rsidRPr="00A06CC0"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 xml:space="preserve">Официальный сайт компании «Инверсия» –  </w:t>
      </w:r>
      <w:hyperlink r:id="rId22" w:history="1">
        <w:r w:rsidRPr="00A06CC0">
          <w:rPr>
            <w:spacing w:val="-2"/>
            <w:sz w:val="28"/>
            <w:szCs w:val="28"/>
          </w:rPr>
          <w:t>www.inversion.ru</w:t>
        </w:r>
      </w:hyperlink>
    </w:p>
    <w:p w14:paraId="1E2DB9FB" w14:textId="60A7A5E3" w:rsidR="00C05E32" w:rsidRPr="006C3E36" w:rsidRDefault="00243EAE" w:rsidP="00F0090E">
      <w:pPr>
        <w:pStyle w:val="a7"/>
        <w:widowControl/>
        <w:numPr>
          <w:ilvl w:val="0"/>
          <w:numId w:val="5"/>
        </w:numPr>
        <w:tabs>
          <w:tab w:val="left" w:pos="993"/>
        </w:tabs>
        <w:autoSpaceDE/>
        <w:autoSpaceDN/>
        <w:adjustRightInd/>
        <w:spacing w:line="360" w:lineRule="auto"/>
        <w:jc w:val="both"/>
        <w:rPr>
          <w:spacing w:val="-2"/>
          <w:sz w:val="28"/>
          <w:szCs w:val="28"/>
        </w:rPr>
      </w:pPr>
      <w:r w:rsidRPr="00A06CC0">
        <w:rPr>
          <w:spacing w:val="-2"/>
          <w:sz w:val="28"/>
          <w:szCs w:val="28"/>
        </w:rPr>
        <w:t xml:space="preserve">Официальный сайт компании «ИНЭК» – </w:t>
      </w:r>
      <w:hyperlink r:id="rId23" w:history="1">
        <w:r w:rsidRPr="00A06CC0">
          <w:rPr>
            <w:spacing w:val="-2"/>
            <w:sz w:val="28"/>
            <w:szCs w:val="28"/>
          </w:rPr>
          <w:t>www.inek.ru</w:t>
        </w:r>
      </w:hyperlink>
    </w:p>
    <w:p w14:paraId="76ABB7B9" w14:textId="77777777" w:rsidR="00145199" w:rsidRPr="00DF3B72" w:rsidRDefault="00145199" w:rsidP="00F0090E">
      <w:pPr>
        <w:pStyle w:val="1"/>
        <w:spacing w:line="360" w:lineRule="auto"/>
      </w:pPr>
      <w:bookmarkStart w:id="22" w:name="_Toc116915252"/>
      <w:r w:rsidRPr="00DF3B72">
        <w:t xml:space="preserve">10. Методические указания для обучающихся по освоению </w:t>
      </w:r>
      <w:r w:rsidRPr="00695C8D">
        <w:t>дисци</w:t>
      </w:r>
      <w:r w:rsidR="004B4BFE" w:rsidRPr="00695C8D">
        <w:t>плины</w:t>
      </w:r>
      <w:bookmarkEnd w:id="22"/>
    </w:p>
    <w:p w14:paraId="34B41EC2" w14:textId="77777777" w:rsidR="00F24754" w:rsidRDefault="00F24754" w:rsidP="00F0090E">
      <w:pPr>
        <w:pStyle w:val="a7"/>
        <w:spacing w:line="360" w:lineRule="auto"/>
        <w:ind w:left="0" w:firstLine="567"/>
        <w:jc w:val="both"/>
        <w:rPr>
          <w:sz w:val="28"/>
          <w:szCs w:val="28"/>
        </w:rPr>
      </w:pPr>
      <w:r>
        <w:rPr>
          <w:sz w:val="28"/>
          <w:szCs w:val="28"/>
        </w:rPr>
        <w:t>Цель методических рекомендаций – обеспечить студенту бакалавриата (далее – студенту) оптимальную организацию процесса изучения дисциплины, а также выполнения различных форм самостоятельной работы.</w:t>
      </w:r>
    </w:p>
    <w:p w14:paraId="7D0CB757" w14:textId="77777777" w:rsidR="00F24754" w:rsidRPr="00BF69D8" w:rsidRDefault="00F24754" w:rsidP="00F0090E">
      <w:pPr>
        <w:spacing w:line="360" w:lineRule="auto"/>
        <w:jc w:val="center"/>
        <w:rPr>
          <w:i/>
          <w:sz w:val="28"/>
          <w:szCs w:val="28"/>
        </w:rPr>
      </w:pPr>
      <w:r w:rsidRPr="00BF69D8">
        <w:rPr>
          <w:i/>
          <w:sz w:val="28"/>
          <w:szCs w:val="28"/>
        </w:rPr>
        <w:t>Методические рекомендации по изучению дисциплины</w:t>
      </w:r>
    </w:p>
    <w:p w14:paraId="689592FB" w14:textId="6F1F5459" w:rsidR="00F24754" w:rsidRDefault="00F24423" w:rsidP="00F0090E">
      <w:pPr>
        <w:spacing w:line="360" w:lineRule="auto"/>
        <w:ind w:firstLine="567"/>
        <w:jc w:val="both"/>
        <w:rPr>
          <w:sz w:val="28"/>
          <w:szCs w:val="28"/>
        </w:rPr>
      </w:pPr>
      <w:r w:rsidRPr="00F24423">
        <w:rPr>
          <w:sz w:val="28"/>
          <w:szCs w:val="28"/>
        </w:rPr>
        <w:t>Изучение дисциплины «</w:t>
      </w:r>
      <w:r>
        <w:rPr>
          <w:sz w:val="28"/>
          <w:szCs w:val="28"/>
        </w:rPr>
        <w:t>Банковские информационные системы</w:t>
      </w:r>
      <w:r w:rsidR="006C3E36">
        <w:rPr>
          <w:sz w:val="28"/>
          <w:szCs w:val="28"/>
        </w:rPr>
        <w:t xml:space="preserve">» </w:t>
      </w:r>
      <w:r w:rsidRPr="00F24423">
        <w:rPr>
          <w:sz w:val="28"/>
          <w:szCs w:val="28"/>
        </w:rPr>
        <w:t xml:space="preserve">предполагает овладение материалами курса на основе активной работы студентов на лекциях, в ходе проведения семинаров и практических занятий, а также выполнение тестовых заданий, решение </w:t>
      </w:r>
      <w:r>
        <w:rPr>
          <w:sz w:val="28"/>
          <w:szCs w:val="28"/>
        </w:rPr>
        <w:t>практико-ориентированных</w:t>
      </w:r>
      <w:r w:rsidRPr="00F24423">
        <w:rPr>
          <w:sz w:val="28"/>
          <w:szCs w:val="28"/>
        </w:rPr>
        <w:t xml:space="preserve"> заданий, </w:t>
      </w:r>
      <w:r>
        <w:rPr>
          <w:sz w:val="28"/>
          <w:szCs w:val="28"/>
        </w:rPr>
        <w:t>выполнение контрольных работ</w:t>
      </w:r>
      <w:r w:rsidRPr="00F24423">
        <w:rPr>
          <w:sz w:val="28"/>
          <w:szCs w:val="28"/>
        </w:rPr>
        <w:t xml:space="preserve">, заданий для самостоятельной работы. </w:t>
      </w:r>
      <w:r>
        <w:rPr>
          <w:sz w:val="28"/>
          <w:szCs w:val="28"/>
        </w:rPr>
        <w:t>В связи с этим с</w:t>
      </w:r>
      <w:r w:rsidR="00F24754">
        <w:rPr>
          <w:sz w:val="28"/>
          <w:szCs w:val="28"/>
        </w:rPr>
        <w:t>т</w:t>
      </w:r>
      <w:r>
        <w:rPr>
          <w:sz w:val="28"/>
          <w:szCs w:val="28"/>
        </w:rPr>
        <w:t xml:space="preserve">удентам необходимо ознакомиться </w:t>
      </w:r>
      <w:r w:rsidR="00F24754">
        <w:rPr>
          <w:sz w:val="28"/>
          <w:szCs w:val="28"/>
        </w:rPr>
        <w:t xml:space="preserve">с содержанием рабочей программы дисциплины (далее – РПД), с целями и задачами дисциплины, </w:t>
      </w:r>
      <w:r w:rsidR="005D3D33">
        <w:rPr>
          <w:sz w:val="28"/>
          <w:szCs w:val="28"/>
        </w:rPr>
        <w:t>тематикой лекций, практических занятий, вопросами и заданиями для самостоятельного изучения, а также с</w:t>
      </w:r>
      <w:r w:rsidR="00F24754">
        <w:rPr>
          <w:sz w:val="28"/>
          <w:szCs w:val="28"/>
        </w:rPr>
        <w:t xml:space="preserve"> методическими разработками по данной дисциплине, имеющимися на образовательном портале, с графи</w:t>
      </w:r>
      <w:r w:rsidR="00DE2A13">
        <w:rPr>
          <w:sz w:val="28"/>
          <w:szCs w:val="28"/>
        </w:rPr>
        <w:t>ком консультаций преподавателей</w:t>
      </w:r>
      <w:r w:rsidR="00F24754">
        <w:rPr>
          <w:sz w:val="28"/>
          <w:szCs w:val="28"/>
        </w:rPr>
        <w:t>.</w:t>
      </w:r>
    </w:p>
    <w:p w14:paraId="1B7C35AA" w14:textId="4F030C9F" w:rsidR="00BF69D8" w:rsidRDefault="00BF69D8" w:rsidP="00F0090E">
      <w:pPr>
        <w:spacing w:line="360" w:lineRule="auto"/>
        <w:ind w:firstLine="567"/>
        <w:jc w:val="center"/>
        <w:rPr>
          <w:sz w:val="28"/>
          <w:szCs w:val="28"/>
        </w:rPr>
      </w:pPr>
      <w:r w:rsidRPr="00883F51">
        <w:rPr>
          <w:bCs/>
          <w:i/>
          <w:sz w:val="28"/>
          <w:szCs w:val="28"/>
          <w:lang w:eastAsia="ar-SA"/>
        </w:rPr>
        <w:t>Рекомендации по подготовке к лекционным занятиям (теоретический курс)</w:t>
      </w:r>
    </w:p>
    <w:p w14:paraId="46FD70D6" w14:textId="77777777" w:rsidR="00BF69D8" w:rsidRDefault="00411759" w:rsidP="00F0090E">
      <w:pPr>
        <w:numPr>
          <w:ilvl w:val="12"/>
          <w:numId w:val="0"/>
        </w:numPr>
        <w:spacing w:line="360" w:lineRule="auto"/>
        <w:ind w:firstLine="709"/>
        <w:jc w:val="both"/>
      </w:pPr>
      <w:r w:rsidRPr="006B12B7">
        <w:rPr>
          <w:sz w:val="28"/>
          <w:szCs w:val="28"/>
        </w:rPr>
        <w:t xml:space="preserve">На </w:t>
      </w:r>
      <w:r w:rsidRPr="006B12B7">
        <w:rPr>
          <w:i/>
          <w:sz w:val="28"/>
          <w:szCs w:val="28"/>
        </w:rPr>
        <w:t>лекциях</w:t>
      </w:r>
      <w:r w:rsidRPr="006B12B7">
        <w:rPr>
          <w:sz w:val="28"/>
          <w:szCs w:val="28"/>
        </w:rPr>
        <w:t xml:space="preserve"> студенты получают знания по основным теоретическим и практическим аспектам использования </w:t>
      </w:r>
      <w:r>
        <w:rPr>
          <w:sz w:val="28"/>
          <w:szCs w:val="28"/>
        </w:rPr>
        <w:t>информационных</w:t>
      </w:r>
      <w:r w:rsidRPr="006B12B7">
        <w:rPr>
          <w:sz w:val="28"/>
          <w:szCs w:val="28"/>
        </w:rPr>
        <w:t xml:space="preserve"> технологий </w:t>
      </w:r>
      <w:r>
        <w:rPr>
          <w:sz w:val="28"/>
          <w:szCs w:val="28"/>
        </w:rPr>
        <w:t>в банковской сфере</w:t>
      </w:r>
      <w:r w:rsidRPr="006B12B7">
        <w:rPr>
          <w:sz w:val="28"/>
          <w:szCs w:val="28"/>
        </w:rPr>
        <w:t xml:space="preserve">, приводятся дискуссионные вопросы, акцентируется внимание на существующих проблемах. </w:t>
      </w:r>
      <w:r w:rsidRPr="00B84DE4">
        <w:rPr>
          <w:rFonts w:eastAsiaTheme="minorHAnsi"/>
          <w:color w:val="000000"/>
          <w:sz w:val="28"/>
          <w:szCs w:val="28"/>
          <w:lang w:eastAsia="en-US"/>
        </w:rPr>
        <w:t xml:space="preserve">Весь лекционный материал содержится на преподавательском диске. Однако при изложении лекции используется проблемный подход, что значительно расширяет предоставленный материал. </w:t>
      </w:r>
      <w:r w:rsidRPr="006B12B7">
        <w:rPr>
          <w:sz w:val="28"/>
          <w:szCs w:val="28"/>
        </w:rPr>
        <w:t>Материалы лекций, рекомендуемое учебно-методическое обеспечение по темам служат основой для подготовки студентов к семинарам и практическим занятиям.</w:t>
      </w:r>
      <w:r w:rsidRPr="00411759">
        <w:t xml:space="preserve"> </w:t>
      </w:r>
    </w:p>
    <w:p w14:paraId="133D46B7" w14:textId="77777777" w:rsidR="00BF69D8" w:rsidRPr="00883F51" w:rsidRDefault="00BF69D8" w:rsidP="00F0090E">
      <w:pPr>
        <w:widowControl/>
        <w:shd w:val="clear" w:color="auto" w:fill="FFFFFF"/>
        <w:suppressAutoHyphens/>
        <w:autoSpaceDE/>
        <w:autoSpaceDN/>
        <w:adjustRightInd/>
        <w:spacing w:line="360" w:lineRule="auto"/>
        <w:ind w:firstLine="709"/>
        <w:jc w:val="center"/>
        <w:rPr>
          <w:bCs/>
          <w:i/>
          <w:sz w:val="28"/>
          <w:szCs w:val="28"/>
          <w:lang w:eastAsia="ar-SA"/>
        </w:rPr>
      </w:pPr>
      <w:r w:rsidRPr="00883F51">
        <w:rPr>
          <w:bCs/>
          <w:i/>
          <w:sz w:val="28"/>
          <w:szCs w:val="28"/>
          <w:lang w:eastAsia="ar-SA"/>
        </w:rPr>
        <w:t>Рекомендации по подготовке к практическим (семинарским) занятиям</w:t>
      </w:r>
    </w:p>
    <w:p w14:paraId="637BF839" w14:textId="4A949E7A" w:rsidR="00411759" w:rsidRDefault="00411759" w:rsidP="00F0090E">
      <w:pPr>
        <w:numPr>
          <w:ilvl w:val="12"/>
          <w:numId w:val="0"/>
        </w:numPr>
        <w:spacing w:line="360" w:lineRule="auto"/>
        <w:ind w:firstLine="709"/>
        <w:jc w:val="both"/>
        <w:rPr>
          <w:sz w:val="28"/>
          <w:szCs w:val="28"/>
        </w:rPr>
      </w:pPr>
      <w:r w:rsidRPr="00411759">
        <w:rPr>
          <w:sz w:val="28"/>
          <w:szCs w:val="28"/>
        </w:rPr>
        <w:t xml:space="preserve">Целью проведения </w:t>
      </w:r>
      <w:r w:rsidRPr="00411759">
        <w:rPr>
          <w:i/>
          <w:sz w:val="28"/>
          <w:szCs w:val="28"/>
        </w:rPr>
        <w:t>семинаров и практических занятий</w:t>
      </w:r>
      <w:r w:rsidRPr="00411759">
        <w:rPr>
          <w:sz w:val="28"/>
          <w:szCs w:val="28"/>
        </w:rPr>
        <w:t xml:space="preserve"> являются: углубление и </w:t>
      </w:r>
      <w:r w:rsidRPr="00411759">
        <w:rPr>
          <w:sz w:val="28"/>
          <w:szCs w:val="28"/>
        </w:rPr>
        <w:lastRenderedPageBreak/>
        <w:t xml:space="preserve">расширение знаний по вопросам дисциплины; </w:t>
      </w:r>
      <w:r w:rsidR="0095786C" w:rsidRPr="0095786C">
        <w:rPr>
          <w:sz w:val="28"/>
          <w:szCs w:val="28"/>
        </w:rPr>
        <w:t>овладение возможностями профессионально-ориентированных компьютерных систем, комплексов, пакетов и программ банковского назначения и технологиями их применения в различных направлениях банковской деятельности</w:t>
      </w:r>
      <w:r w:rsidR="0095786C">
        <w:rPr>
          <w:sz w:val="28"/>
          <w:szCs w:val="28"/>
        </w:rPr>
        <w:t xml:space="preserve">; </w:t>
      </w:r>
      <w:r w:rsidRPr="00411759">
        <w:rPr>
          <w:sz w:val="28"/>
          <w:szCs w:val="28"/>
        </w:rPr>
        <w:t>обучение студентов</w:t>
      </w:r>
      <w:r w:rsidR="0095786C">
        <w:rPr>
          <w:sz w:val="28"/>
          <w:szCs w:val="28"/>
        </w:rPr>
        <w:t xml:space="preserve"> навыкам самостоятельной работы</w:t>
      </w:r>
      <w:r w:rsidRPr="00411759">
        <w:rPr>
          <w:sz w:val="28"/>
          <w:szCs w:val="28"/>
        </w:rPr>
        <w:t>.</w:t>
      </w:r>
      <w:r w:rsidR="0095786C">
        <w:rPr>
          <w:sz w:val="28"/>
          <w:szCs w:val="28"/>
        </w:rPr>
        <w:t xml:space="preserve"> В связи с этим в рамках практических занятий</w:t>
      </w:r>
      <w:r w:rsidR="00BF69D8">
        <w:rPr>
          <w:sz w:val="28"/>
          <w:szCs w:val="28"/>
        </w:rPr>
        <w:t xml:space="preserve"> осуществляется решение практико-ориентированных задач в реальной автоматизированной банковской системе </w:t>
      </w:r>
      <w:r w:rsidR="00BF69D8" w:rsidRPr="00BF69D8">
        <w:rPr>
          <w:sz w:val="28"/>
          <w:szCs w:val="28"/>
        </w:rPr>
        <w:t>«Diasoft FA#»</w:t>
      </w:r>
      <w:r w:rsidR="00BF69D8">
        <w:rPr>
          <w:sz w:val="28"/>
          <w:szCs w:val="28"/>
        </w:rPr>
        <w:t>. Для этого</w:t>
      </w:r>
      <w:r w:rsidR="00BF69D8" w:rsidRPr="00BF69D8">
        <w:rPr>
          <w:sz w:val="28"/>
          <w:szCs w:val="28"/>
        </w:rPr>
        <w:t xml:space="preserve"> студенты должны получить доступ к серверу с адресом lpvserver16.</w:t>
      </w:r>
      <w:r w:rsidR="00BF69D8">
        <w:rPr>
          <w:sz w:val="28"/>
          <w:szCs w:val="28"/>
        </w:rPr>
        <w:t xml:space="preserve"> П</w:t>
      </w:r>
      <w:r w:rsidR="00BF69D8" w:rsidRPr="00BF69D8">
        <w:rPr>
          <w:sz w:val="28"/>
          <w:szCs w:val="28"/>
        </w:rPr>
        <w:t xml:space="preserve">ри подготовке к практическим занятиям </w:t>
      </w:r>
      <w:r w:rsidR="00BF69D8">
        <w:rPr>
          <w:sz w:val="28"/>
          <w:szCs w:val="28"/>
        </w:rPr>
        <w:t xml:space="preserve">студентам </w:t>
      </w:r>
      <w:r w:rsidR="00BF69D8" w:rsidRPr="00BF69D8">
        <w:rPr>
          <w:sz w:val="28"/>
          <w:szCs w:val="28"/>
        </w:rPr>
        <w:t>следует обязательно использовать наряду с лекциями и учебной литературой, поло</w:t>
      </w:r>
      <w:r w:rsidR="00BF69D8">
        <w:rPr>
          <w:sz w:val="28"/>
          <w:szCs w:val="28"/>
        </w:rPr>
        <w:t xml:space="preserve">жения и инструкции Банка России. Кроме того, студентам необходимо </w:t>
      </w:r>
      <w:r w:rsidR="00BF69D8" w:rsidRPr="00BF69D8">
        <w:rPr>
          <w:sz w:val="28"/>
          <w:szCs w:val="28"/>
        </w:rPr>
        <w:t>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14:paraId="466F9AB7" w14:textId="77777777" w:rsidR="00F24754" w:rsidRPr="003505E1" w:rsidRDefault="00F24754" w:rsidP="00F0090E">
      <w:pPr>
        <w:spacing w:line="360" w:lineRule="auto"/>
        <w:ind w:firstLine="567"/>
        <w:jc w:val="center"/>
        <w:rPr>
          <w:i/>
          <w:sz w:val="28"/>
          <w:szCs w:val="28"/>
        </w:rPr>
      </w:pPr>
      <w:r w:rsidRPr="003505E1">
        <w:rPr>
          <w:i/>
          <w:sz w:val="28"/>
          <w:szCs w:val="28"/>
        </w:rPr>
        <w:t>Методические рекомендации по выполнению различных форм самостоятельных домашних заданий</w:t>
      </w:r>
    </w:p>
    <w:p w14:paraId="0F472AF4" w14:textId="0EC99585" w:rsidR="003505E1" w:rsidRPr="00611621" w:rsidRDefault="003505E1" w:rsidP="00F0090E">
      <w:pPr>
        <w:widowControl/>
        <w:shd w:val="clear" w:color="auto" w:fill="FFFFFF"/>
        <w:suppressAutoHyphens/>
        <w:autoSpaceDE/>
        <w:autoSpaceDN/>
        <w:adjustRightInd/>
        <w:spacing w:line="360" w:lineRule="auto"/>
        <w:ind w:firstLine="709"/>
        <w:jc w:val="both"/>
        <w:rPr>
          <w:spacing w:val="7"/>
          <w:sz w:val="28"/>
          <w:szCs w:val="28"/>
          <w:lang w:eastAsia="ar-SA"/>
        </w:rPr>
      </w:pPr>
      <w:r w:rsidRPr="00883F51">
        <w:rPr>
          <w:spacing w:val="3"/>
          <w:sz w:val="28"/>
          <w:szCs w:val="28"/>
          <w:lang w:eastAsia="ar-SA"/>
        </w:rPr>
        <w:t>Самостоятельная работа студентов включает в себя выполнение следующих видов</w:t>
      </w:r>
      <w:r w:rsidRPr="00883F51">
        <w:rPr>
          <w:spacing w:val="4"/>
          <w:sz w:val="28"/>
          <w:szCs w:val="28"/>
          <w:lang w:eastAsia="ar-SA"/>
        </w:rPr>
        <w:t xml:space="preserve"> заданий: изучение инструкций, положений и писем Банка России по вопросам </w:t>
      </w:r>
      <w:r>
        <w:rPr>
          <w:spacing w:val="4"/>
          <w:sz w:val="28"/>
          <w:szCs w:val="28"/>
          <w:lang w:eastAsia="ar-SA"/>
        </w:rPr>
        <w:t>формирования банковской отчетности в автоматизированной банковской системе</w:t>
      </w:r>
      <w:r w:rsidRPr="00883F51">
        <w:rPr>
          <w:spacing w:val="4"/>
          <w:sz w:val="28"/>
          <w:szCs w:val="28"/>
          <w:lang w:eastAsia="ar-SA"/>
        </w:rPr>
        <w:t xml:space="preserve">; решение </w:t>
      </w:r>
      <w:r>
        <w:rPr>
          <w:spacing w:val="4"/>
          <w:sz w:val="28"/>
          <w:szCs w:val="28"/>
          <w:lang w:eastAsia="ar-SA"/>
        </w:rPr>
        <w:t xml:space="preserve">прикладных </w:t>
      </w:r>
      <w:r w:rsidRPr="00883F51">
        <w:rPr>
          <w:spacing w:val="4"/>
          <w:sz w:val="28"/>
          <w:szCs w:val="28"/>
          <w:lang w:eastAsia="ar-SA"/>
        </w:rPr>
        <w:t>задач, способствующих приобретению практических навыков по выполнению базовых операций коммерческого банка.</w:t>
      </w:r>
      <w:r w:rsidR="00611621">
        <w:rPr>
          <w:spacing w:val="4"/>
          <w:sz w:val="28"/>
          <w:szCs w:val="28"/>
          <w:lang w:eastAsia="ar-SA"/>
        </w:rPr>
        <w:t xml:space="preserve"> </w:t>
      </w:r>
      <w:r w:rsidR="00611621" w:rsidRPr="00611621">
        <w:rPr>
          <w:spacing w:val="7"/>
          <w:sz w:val="28"/>
          <w:szCs w:val="28"/>
          <w:lang w:eastAsia="ar-SA"/>
        </w:rPr>
        <w:t>Задания для самостоятельной работы студентов позволяют оценить уровень усвоения полученных знаний, их осмысления и умения использовать в профессиональной деятельности. Задания для самостоятельной работы являются неотъемлемой составной частью учебного процесса.</w:t>
      </w:r>
    </w:p>
    <w:p w14:paraId="55135061" w14:textId="55239377" w:rsidR="003505E1" w:rsidRDefault="003505E1" w:rsidP="00F0090E">
      <w:pPr>
        <w:widowControl/>
        <w:shd w:val="clear" w:color="auto" w:fill="FFFFFF"/>
        <w:suppressAutoHyphens/>
        <w:autoSpaceDE/>
        <w:autoSpaceDN/>
        <w:adjustRightInd/>
        <w:spacing w:line="360" w:lineRule="auto"/>
        <w:ind w:firstLine="709"/>
        <w:jc w:val="both"/>
        <w:rPr>
          <w:sz w:val="28"/>
          <w:szCs w:val="28"/>
          <w:lang w:eastAsia="ar-SA"/>
        </w:rPr>
      </w:pPr>
      <w:r w:rsidRPr="008F32A4">
        <w:rPr>
          <w:sz w:val="28"/>
          <w:szCs w:val="28"/>
          <w:lang w:eastAsia="ar-SA"/>
        </w:rPr>
        <w:t xml:space="preserve">К выполнению заданий для самостоятельной работы предъявляются следующие требования: задания должны </w:t>
      </w:r>
      <w:r w:rsidR="00611621">
        <w:rPr>
          <w:sz w:val="28"/>
          <w:szCs w:val="28"/>
          <w:lang w:eastAsia="ar-SA"/>
        </w:rPr>
        <w:t>выполняться</w:t>
      </w:r>
      <w:r w:rsidRPr="008F32A4">
        <w:rPr>
          <w:sz w:val="28"/>
          <w:szCs w:val="28"/>
          <w:lang w:eastAsia="ar-SA"/>
        </w:rPr>
        <w:t xml:space="preserve"> самостоятельно и представляться в установленный срок, а также соответствовать установленным требованиям по оформлению.</w:t>
      </w:r>
    </w:p>
    <w:p w14:paraId="50DD207C" w14:textId="574529C4" w:rsidR="00F0090E" w:rsidRDefault="00F0090E" w:rsidP="00F0090E">
      <w:pPr>
        <w:widowControl/>
        <w:shd w:val="clear" w:color="auto" w:fill="FFFFFF"/>
        <w:suppressAutoHyphens/>
        <w:autoSpaceDE/>
        <w:autoSpaceDN/>
        <w:adjustRightInd/>
        <w:spacing w:line="360" w:lineRule="auto"/>
        <w:ind w:firstLine="709"/>
        <w:jc w:val="both"/>
        <w:rPr>
          <w:sz w:val="28"/>
          <w:szCs w:val="28"/>
          <w:lang w:eastAsia="ar-SA"/>
        </w:rPr>
      </w:pPr>
    </w:p>
    <w:p w14:paraId="3C6F58D4" w14:textId="3F4E82A6" w:rsidR="00F0090E" w:rsidRPr="008F32A4" w:rsidRDefault="00F0090E" w:rsidP="00FD42E4">
      <w:pPr>
        <w:widowControl/>
        <w:shd w:val="clear" w:color="auto" w:fill="FFFFFF"/>
        <w:suppressAutoHyphens/>
        <w:autoSpaceDE/>
        <w:autoSpaceDN/>
        <w:adjustRightInd/>
        <w:spacing w:line="360" w:lineRule="auto"/>
        <w:jc w:val="both"/>
        <w:rPr>
          <w:sz w:val="28"/>
          <w:szCs w:val="28"/>
          <w:lang w:eastAsia="ar-SA"/>
        </w:rPr>
      </w:pPr>
    </w:p>
    <w:p w14:paraId="60FF75EC" w14:textId="77777777" w:rsidR="003505E1" w:rsidRPr="00883F51" w:rsidRDefault="003505E1" w:rsidP="00F0090E">
      <w:pPr>
        <w:widowControl/>
        <w:shd w:val="clear" w:color="auto" w:fill="FFFFFF"/>
        <w:suppressAutoHyphens/>
        <w:autoSpaceDE/>
        <w:autoSpaceDN/>
        <w:adjustRightInd/>
        <w:spacing w:line="360" w:lineRule="auto"/>
        <w:ind w:firstLine="709"/>
        <w:jc w:val="both"/>
        <w:rPr>
          <w:sz w:val="28"/>
          <w:szCs w:val="28"/>
          <w:lang w:eastAsia="ar-SA"/>
        </w:rPr>
      </w:pPr>
      <w:r w:rsidRPr="00883F51">
        <w:rPr>
          <w:spacing w:val="-1"/>
          <w:sz w:val="28"/>
          <w:szCs w:val="28"/>
          <w:lang w:eastAsia="ar-SA"/>
        </w:rPr>
        <w:lastRenderedPageBreak/>
        <w:t>Студентам следует:</w:t>
      </w:r>
    </w:p>
    <w:p w14:paraId="435BD306" w14:textId="77777777" w:rsidR="003505E1" w:rsidRPr="00883F51" w:rsidRDefault="003505E1" w:rsidP="00F0090E">
      <w:pPr>
        <w:pStyle w:val="a7"/>
        <w:widowControl/>
        <w:numPr>
          <w:ilvl w:val="0"/>
          <w:numId w:val="15"/>
        </w:numPr>
        <w:shd w:val="clear" w:color="auto" w:fill="FFFFFF"/>
        <w:tabs>
          <w:tab w:val="left" w:pos="869"/>
        </w:tabs>
        <w:suppressAutoHyphens/>
        <w:autoSpaceDE/>
        <w:autoSpaceDN/>
        <w:adjustRightInd/>
        <w:spacing w:line="360" w:lineRule="auto"/>
        <w:jc w:val="both"/>
        <w:rPr>
          <w:spacing w:val="5"/>
          <w:sz w:val="28"/>
          <w:szCs w:val="28"/>
          <w:lang w:eastAsia="ar-SA"/>
        </w:rPr>
      </w:pPr>
      <w:r w:rsidRPr="00883F51">
        <w:rPr>
          <w:spacing w:val="5"/>
          <w:sz w:val="28"/>
          <w:szCs w:val="28"/>
          <w:lang w:eastAsia="ar-SA"/>
        </w:rPr>
        <w:t>руководствоваться графиком самостоятельной работы, определенным рабочей программой дисциплины;</w:t>
      </w:r>
    </w:p>
    <w:p w14:paraId="34BB636C" w14:textId="77777777" w:rsidR="003505E1" w:rsidRPr="00883F51" w:rsidRDefault="003505E1" w:rsidP="00F0090E">
      <w:pPr>
        <w:pStyle w:val="a7"/>
        <w:widowControl/>
        <w:numPr>
          <w:ilvl w:val="0"/>
          <w:numId w:val="15"/>
        </w:numPr>
        <w:shd w:val="clear" w:color="auto" w:fill="FFFFFF"/>
        <w:tabs>
          <w:tab w:val="left" w:pos="869"/>
        </w:tabs>
        <w:suppressAutoHyphens/>
        <w:autoSpaceDE/>
        <w:autoSpaceDN/>
        <w:adjustRightInd/>
        <w:spacing w:line="360" w:lineRule="auto"/>
        <w:jc w:val="both"/>
        <w:rPr>
          <w:spacing w:val="5"/>
          <w:sz w:val="28"/>
          <w:szCs w:val="28"/>
          <w:lang w:eastAsia="ar-SA"/>
        </w:rPr>
      </w:pPr>
      <w:r w:rsidRPr="00883F51">
        <w:rPr>
          <w:spacing w:val="5"/>
          <w:sz w:val="28"/>
          <w:szCs w:val="28"/>
          <w:lang w:eastAsia="ar-SA"/>
        </w:rPr>
        <w:t>выполнять все плановые задания, выдаваемые преподавателем для самостоятельного выполнения, и разбирать на семинарах и консультациях неясные вопросы;</w:t>
      </w:r>
    </w:p>
    <w:p w14:paraId="13E202B3" w14:textId="77777777" w:rsidR="003505E1" w:rsidRPr="00883F51" w:rsidRDefault="003505E1" w:rsidP="00F0090E">
      <w:pPr>
        <w:pStyle w:val="a7"/>
        <w:widowControl/>
        <w:numPr>
          <w:ilvl w:val="0"/>
          <w:numId w:val="15"/>
        </w:numPr>
        <w:shd w:val="clear" w:color="auto" w:fill="FFFFFF"/>
        <w:tabs>
          <w:tab w:val="left" w:pos="869"/>
        </w:tabs>
        <w:suppressAutoHyphens/>
        <w:autoSpaceDE/>
        <w:autoSpaceDN/>
        <w:adjustRightInd/>
        <w:spacing w:line="360" w:lineRule="auto"/>
        <w:jc w:val="both"/>
        <w:rPr>
          <w:spacing w:val="5"/>
          <w:sz w:val="28"/>
          <w:szCs w:val="28"/>
          <w:lang w:eastAsia="ar-SA"/>
        </w:rPr>
      </w:pPr>
      <w:r w:rsidRPr="00883F51">
        <w:rPr>
          <w:spacing w:val="5"/>
          <w:sz w:val="28"/>
          <w:szCs w:val="28"/>
          <w:lang w:eastAsia="ar-SA"/>
        </w:rPr>
        <w:t xml:space="preserve">использовать при подготовке нормативные документы Финансового </w:t>
      </w:r>
      <w:r>
        <w:rPr>
          <w:spacing w:val="5"/>
          <w:sz w:val="28"/>
          <w:szCs w:val="28"/>
          <w:lang w:eastAsia="ar-SA"/>
        </w:rPr>
        <w:t>университета</w:t>
      </w:r>
      <w:r w:rsidRPr="00883F51">
        <w:rPr>
          <w:spacing w:val="5"/>
          <w:sz w:val="28"/>
          <w:szCs w:val="28"/>
          <w:lang w:eastAsia="ar-SA"/>
        </w:rPr>
        <w:t>;</w:t>
      </w:r>
    </w:p>
    <w:p w14:paraId="608E460C" w14:textId="77777777" w:rsidR="003505E1" w:rsidRPr="00883F51" w:rsidRDefault="003505E1" w:rsidP="00F0090E">
      <w:pPr>
        <w:pStyle w:val="a7"/>
        <w:widowControl/>
        <w:numPr>
          <w:ilvl w:val="0"/>
          <w:numId w:val="15"/>
        </w:numPr>
        <w:shd w:val="clear" w:color="auto" w:fill="FFFFFF"/>
        <w:tabs>
          <w:tab w:val="left" w:pos="869"/>
        </w:tabs>
        <w:suppressAutoHyphens/>
        <w:autoSpaceDE/>
        <w:autoSpaceDN/>
        <w:adjustRightInd/>
        <w:spacing w:line="360" w:lineRule="auto"/>
        <w:jc w:val="both"/>
        <w:rPr>
          <w:spacing w:val="5"/>
          <w:sz w:val="28"/>
          <w:szCs w:val="28"/>
          <w:lang w:eastAsia="ar-SA"/>
        </w:rPr>
      </w:pPr>
      <w:r w:rsidRPr="00883F51">
        <w:rPr>
          <w:spacing w:val="5"/>
          <w:sz w:val="28"/>
          <w:szCs w:val="28"/>
          <w:lang w:eastAsia="ar-SA"/>
        </w:rPr>
        <w:t>при подготовке к зачету параллельно прорабатывать соответствующие теоретические и практические разделы дисциплины, фиксируя неясные моменты для их обсуждения на плановой консультации.</w:t>
      </w:r>
    </w:p>
    <w:p w14:paraId="1108BCF4" w14:textId="77777777" w:rsidR="00F24754" w:rsidRPr="003505E1" w:rsidRDefault="00F24754" w:rsidP="00F0090E">
      <w:pPr>
        <w:spacing w:line="360" w:lineRule="auto"/>
        <w:ind w:firstLine="567"/>
        <w:jc w:val="center"/>
        <w:rPr>
          <w:i/>
          <w:sz w:val="28"/>
          <w:szCs w:val="28"/>
        </w:rPr>
      </w:pPr>
      <w:r w:rsidRPr="003505E1">
        <w:rPr>
          <w:i/>
          <w:sz w:val="28"/>
          <w:szCs w:val="28"/>
        </w:rPr>
        <w:t>Методические рекомендации по работе с литературой</w:t>
      </w:r>
    </w:p>
    <w:p w14:paraId="17459DD5" w14:textId="58100AF4" w:rsidR="00F24754" w:rsidRDefault="00F24754" w:rsidP="00F0090E">
      <w:pPr>
        <w:spacing w:line="360" w:lineRule="auto"/>
        <w:ind w:firstLine="567"/>
        <w:jc w:val="both"/>
        <w:rPr>
          <w:sz w:val="28"/>
          <w:szCs w:val="28"/>
        </w:rPr>
      </w:pPr>
      <w:r>
        <w:rPr>
          <w:sz w:val="28"/>
          <w:szCs w:val="28"/>
        </w:rPr>
        <w:t xml:space="preserve">Любая форма самостоятельной работы студента (подготовка к семинарскому занятию, </w:t>
      </w:r>
      <w:r w:rsidR="00611621">
        <w:rPr>
          <w:sz w:val="28"/>
          <w:szCs w:val="28"/>
        </w:rPr>
        <w:t>доклада и т.п.)</w:t>
      </w:r>
      <w:r>
        <w:rPr>
          <w:sz w:val="28"/>
          <w:szCs w:val="28"/>
        </w:rPr>
        <w:t xml:space="preserve"> начинается с изучения соответствующей литературы.</w:t>
      </w:r>
    </w:p>
    <w:p w14:paraId="64C4A8E7" w14:textId="77777777" w:rsidR="00F24754" w:rsidRDefault="00F24754" w:rsidP="00F0090E">
      <w:pPr>
        <w:spacing w:line="360" w:lineRule="auto"/>
        <w:ind w:firstLine="567"/>
        <w:jc w:val="both"/>
        <w:rPr>
          <w:sz w:val="28"/>
          <w:szCs w:val="28"/>
        </w:rPr>
      </w:pPr>
      <w:r>
        <w:rPr>
          <w:sz w:val="28"/>
          <w:szCs w:val="28"/>
        </w:rPr>
        <w:t xml:space="preserve">К каждой теме учебной дисциплины подобрана основная и дополнительная литература. </w:t>
      </w:r>
    </w:p>
    <w:p w14:paraId="67908C6B" w14:textId="77777777" w:rsidR="00F24754" w:rsidRDefault="00F24754" w:rsidP="00F0090E">
      <w:pPr>
        <w:spacing w:line="360" w:lineRule="auto"/>
        <w:ind w:firstLine="567"/>
        <w:jc w:val="both"/>
        <w:rPr>
          <w:sz w:val="28"/>
          <w:szCs w:val="28"/>
        </w:rPr>
      </w:pPr>
      <w:r>
        <w:rPr>
          <w:sz w:val="28"/>
          <w:szCs w:val="28"/>
        </w:rPr>
        <w:t>При работе с литературой рекомендуется делать записи. Записи в той или иной форме не только способствуют пониманию и усвоению изучаемого материала, но и помогают вырабатывать навыки явного изложения в письменной форме тех или иных теоретических вопросов.</w:t>
      </w:r>
    </w:p>
    <w:p w14:paraId="3BE395E2" w14:textId="77777777" w:rsidR="00B24506" w:rsidRDefault="00145199" w:rsidP="00F0090E">
      <w:pPr>
        <w:pStyle w:val="1"/>
        <w:spacing w:line="360" w:lineRule="auto"/>
        <w:jc w:val="both"/>
      </w:pPr>
      <w:bookmarkStart w:id="23" w:name="_Toc116915253"/>
      <w:bookmarkStart w:id="24" w:name="_Toc515554578"/>
      <w:r w:rsidRPr="005532E3">
        <w:t>1</w:t>
      </w:r>
      <w:r w:rsidR="004B4BFE" w:rsidRPr="005532E3">
        <w:t>1</w:t>
      </w:r>
      <w:r w:rsidR="00C52F7B" w:rsidRPr="005532E3">
        <w:t xml:space="preserve">. Перечень информационных технологий, используемых при осуществлении образовательного процесса по </w:t>
      </w:r>
      <w:r w:rsidR="00504556" w:rsidRPr="005532E3">
        <w:t>дисциплине</w:t>
      </w:r>
      <w:r w:rsidR="00C52F7B" w:rsidRPr="005532E3">
        <w:t>, включая перечень необходимого программного обеспечения и информационных справочных систем</w:t>
      </w:r>
      <w:bookmarkEnd w:id="23"/>
      <w:r w:rsidR="0068152F" w:rsidRPr="005532E3">
        <w:t xml:space="preserve"> </w:t>
      </w:r>
      <w:bookmarkEnd w:id="24"/>
    </w:p>
    <w:p w14:paraId="2461DABC" w14:textId="77777777" w:rsidR="00243EAE" w:rsidRPr="009D3D72" w:rsidRDefault="00243EAE"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bookmarkStart w:id="25" w:name="_Toc515554579"/>
      <w:r w:rsidRPr="009D3D72">
        <w:rPr>
          <w:rFonts w:cs="Palatino Linotype"/>
          <w:color w:val="000000" w:themeColor="text1"/>
          <w:spacing w:val="5"/>
          <w:sz w:val="28"/>
          <w:szCs w:val="28"/>
          <w:lang w:eastAsia="ar-SA"/>
        </w:rPr>
        <w:t>11.1. Комплект лицензионного программного обеспечения:</w:t>
      </w:r>
    </w:p>
    <w:p w14:paraId="59111CDC" w14:textId="37E4BA9E" w:rsidR="00243EAE" w:rsidRPr="00243EAE" w:rsidRDefault="006C3E36"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Pr>
          <w:rFonts w:cs="Palatino Linotype"/>
          <w:color w:val="000000" w:themeColor="text1"/>
          <w:spacing w:val="5"/>
          <w:sz w:val="28"/>
          <w:szCs w:val="28"/>
          <w:lang w:eastAsia="ar-SA"/>
        </w:rPr>
        <w:t xml:space="preserve">     </w:t>
      </w:r>
      <w:r w:rsidR="00243EAE" w:rsidRPr="00243EAE">
        <w:rPr>
          <w:rFonts w:cs="Palatino Linotype"/>
          <w:color w:val="000000" w:themeColor="text1"/>
          <w:spacing w:val="5"/>
          <w:sz w:val="28"/>
          <w:szCs w:val="28"/>
          <w:lang w:eastAsia="ar-SA"/>
        </w:rPr>
        <w:t>1.</w:t>
      </w:r>
      <w:r w:rsidR="00833E17">
        <w:rPr>
          <w:rFonts w:cs="Palatino Linotype"/>
          <w:color w:val="000000" w:themeColor="text1"/>
          <w:spacing w:val="5"/>
          <w:sz w:val="28"/>
          <w:szCs w:val="28"/>
          <w:lang w:eastAsia="ar-SA"/>
        </w:rPr>
        <w:t>Пакет офисных программ</w:t>
      </w:r>
      <w:r w:rsidR="00243EAE" w:rsidRPr="00243EAE">
        <w:rPr>
          <w:rFonts w:cs="Palatino Linotype"/>
          <w:color w:val="000000" w:themeColor="text1"/>
          <w:spacing w:val="5"/>
          <w:sz w:val="28"/>
          <w:szCs w:val="28"/>
          <w:lang w:eastAsia="ar-SA"/>
        </w:rPr>
        <w:t xml:space="preserve">, </w:t>
      </w:r>
    </w:p>
    <w:p w14:paraId="008D1777" w14:textId="2DB7A798" w:rsidR="00243EAE" w:rsidRPr="006C3E36" w:rsidRDefault="006C3E36"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Pr>
          <w:rFonts w:cs="Palatino Linotype"/>
          <w:color w:val="000000" w:themeColor="text1"/>
          <w:spacing w:val="5"/>
          <w:sz w:val="28"/>
          <w:szCs w:val="28"/>
          <w:lang w:eastAsia="ar-SA"/>
        </w:rPr>
        <w:t xml:space="preserve">     </w:t>
      </w:r>
      <w:r w:rsidR="00243EAE" w:rsidRPr="00243EAE">
        <w:rPr>
          <w:rFonts w:cs="Palatino Linotype"/>
          <w:color w:val="000000" w:themeColor="text1"/>
          <w:spacing w:val="5"/>
          <w:sz w:val="28"/>
          <w:szCs w:val="28"/>
          <w:lang w:eastAsia="ar-SA"/>
        </w:rPr>
        <w:t>2.</w:t>
      </w:r>
      <w:r w:rsidR="00243EAE" w:rsidRPr="009D3D72">
        <w:rPr>
          <w:rFonts w:cs="Palatino Linotype"/>
          <w:color w:val="000000" w:themeColor="text1"/>
          <w:spacing w:val="5"/>
          <w:sz w:val="28"/>
          <w:szCs w:val="28"/>
          <w:lang w:eastAsia="ar-SA"/>
        </w:rPr>
        <w:t>Антивирус</w:t>
      </w:r>
      <w:r w:rsidR="00243EAE" w:rsidRPr="00243EAE">
        <w:rPr>
          <w:rFonts w:cs="Palatino Linotype"/>
          <w:color w:val="000000" w:themeColor="text1"/>
          <w:spacing w:val="5"/>
          <w:sz w:val="28"/>
          <w:szCs w:val="28"/>
          <w:lang w:eastAsia="ar-SA"/>
        </w:rPr>
        <w:t xml:space="preserve"> </w:t>
      </w:r>
      <w:r w:rsidR="00E82154" w:rsidRPr="006828D1">
        <w:rPr>
          <w:rFonts w:cs="Palatino Linotype"/>
          <w:color w:val="000000" w:themeColor="text1"/>
          <w:spacing w:val="5"/>
          <w:sz w:val="28"/>
          <w:szCs w:val="28"/>
          <w:lang w:val="en-US" w:eastAsia="ar-SA"/>
        </w:rPr>
        <w:t>Kaspersky</w:t>
      </w:r>
    </w:p>
    <w:p w14:paraId="3FC9E727" w14:textId="14D2AAA3" w:rsidR="00243EAE" w:rsidRPr="008F5270" w:rsidRDefault="006C3E36"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Pr>
          <w:rFonts w:cs="Palatino Linotype"/>
          <w:color w:val="000000"/>
          <w:spacing w:val="5"/>
          <w:sz w:val="28"/>
          <w:szCs w:val="28"/>
          <w:lang w:eastAsia="ar-SA"/>
        </w:rPr>
        <w:t xml:space="preserve">     </w:t>
      </w:r>
      <w:r w:rsidR="00243EAE">
        <w:rPr>
          <w:rFonts w:cs="Palatino Linotype"/>
          <w:color w:val="000000"/>
          <w:spacing w:val="5"/>
          <w:sz w:val="28"/>
          <w:szCs w:val="28"/>
          <w:lang w:eastAsia="ar-SA"/>
        </w:rPr>
        <w:t>3.А</w:t>
      </w:r>
      <w:r w:rsidR="00243EAE" w:rsidRPr="008F5270">
        <w:rPr>
          <w:rFonts w:cs="Palatino Linotype"/>
          <w:color w:val="000000"/>
          <w:spacing w:val="5"/>
          <w:sz w:val="28"/>
          <w:szCs w:val="28"/>
          <w:lang w:eastAsia="ar-SA"/>
        </w:rPr>
        <w:t>втоматизированная банковская система АБС «Diasoft FA#»</w:t>
      </w:r>
    </w:p>
    <w:p w14:paraId="3FB5A27A" w14:textId="77777777" w:rsidR="00243EAE" w:rsidRPr="009D3D72" w:rsidRDefault="00243EAE"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9D3D72">
        <w:rPr>
          <w:rFonts w:cs="Palatino Linotype"/>
          <w:color w:val="000000" w:themeColor="text1"/>
          <w:spacing w:val="5"/>
          <w:sz w:val="28"/>
          <w:szCs w:val="28"/>
          <w:lang w:eastAsia="ar-SA"/>
        </w:rPr>
        <w:t>11.2. Современные профессиональные базы данных и информационные справочные системы:</w:t>
      </w:r>
    </w:p>
    <w:p w14:paraId="3627096C" w14:textId="11306B1E" w:rsidR="00243EAE" w:rsidRPr="009D3D72" w:rsidRDefault="006C3E36"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Pr>
          <w:rFonts w:cs="Palatino Linotype"/>
          <w:color w:val="000000" w:themeColor="text1"/>
          <w:spacing w:val="5"/>
          <w:sz w:val="28"/>
          <w:szCs w:val="28"/>
          <w:lang w:eastAsia="ar-SA"/>
        </w:rPr>
        <w:lastRenderedPageBreak/>
        <w:t xml:space="preserve">     </w:t>
      </w:r>
      <w:r w:rsidR="00243EAE">
        <w:rPr>
          <w:rFonts w:cs="Palatino Linotype"/>
          <w:color w:val="000000" w:themeColor="text1"/>
          <w:spacing w:val="5"/>
          <w:sz w:val="28"/>
          <w:szCs w:val="28"/>
          <w:lang w:eastAsia="ar-SA"/>
        </w:rPr>
        <w:t>1.Информационно-</w:t>
      </w:r>
      <w:r w:rsidR="00243EAE" w:rsidRPr="009D3D72">
        <w:rPr>
          <w:rFonts w:cs="Palatino Linotype"/>
          <w:color w:val="000000" w:themeColor="text1"/>
          <w:spacing w:val="5"/>
          <w:sz w:val="28"/>
          <w:szCs w:val="28"/>
          <w:lang w:eastAsia="ar-SA"/>
        </w:rPr>
        <w:t>правовая система «Консультант</w:t>
      </w:r>
      <w:r w:rsidR="00243EAE">
        <w:rPr>
          <w:rFonts w:cs="Palatino Linotype"/>
          <w:color w:val="000000" w:themeColor="text1"/>
          <w:spacing w:val="5"/>
          <w:sz w:val="28"/>
          <w:szCs w:val="28"/>
          <w:lang w:eastAsia="ar-SA"/>
        </w:rPr>
        <w:t xml:space="preserve"> </w:t>
      </w:r>
      <w:r w:rsidR="00243EAE" w:rsidRPr="009D3D72">
        <w:rPr>
          <w:rFonts w:cs="Palatino Linotype"/>
          <w:color w:val="000000" w:themeColor="text1"/>
          <w:spacing w:val="5"/>
          <w:sz w:val="28"/>
          <w:szCs w:val="28"/>
          <w:lang w:eastAsia="ar-SA"/>
        </w:rPr>
        <w:t xml:space="preserve">Плюс» (http://www.consultant.ru). </w:t>
      </w:r>
    </w:p>
    <w:p w14:paraId="12A14BAE" w14:textId="62C3F073" w:rsidR="00243EAE" w:rsidRPr="009D3D72" w:rsidRDefault="006C3E36"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Pr>
          <w:rFonts w:cs="Palatino Linotype"/>
          <w:color w:val="000000" w:themeColor="text1"/>
          <w:spacing w:val="5"/>
          <w:sz w:val="28"/>
          <w:szCs w:val="28"/>
          <w:lang w:eastAsia="ar-SA"/>
        </w:rPr>
        <w:t xml:space="preserve">     </w:t>
      </w:r>
      <w:r w:rsidR="00243EAE">
        <w:rPr>
          <w:rFonts w:cs="Palatino Linotype"/>
          <w:color w:val="000000" w:themeColor="text1"/>
          <w:spacing w:val="5"/>
          <w:sz w:val="28"/>
          <w:szCs w:val="28"/>
          <w:lang w:eastAsia="ar-SA"/>
        </w:rPr>
        <w:t>2.Информационно-</w:t>
      </w:r>
      <w:r w:rsidR="00243EAE" w:rsidRPr="009D3D72">
        <w:rPr>
          <w:rFonts w:cs="Palatino Linotype"/>
          <w:color w:val="000000" w:themeColor="text1"/>
          <w:spacing w:val="5"/>
          <w:sz w:val="28"/>
          <w:szCs w:val="28"/>
          <w:lang w:eastAsia="ar-SA"/>
        </w:rPr>
        <w:t>правовая система «Гарант» (http://www.garant.ru).</w:t>
      </w:r>
    </w:p>
    <w:p w14:paraId="50E104B6" w14:textId="767715FC" w:rsidR="00243EAE" w:rsidRPr="00E76E1B" w:rsidRDefault="00243EAE" w:rsidP="00F0090E">
      <w:pPr>
        <w:shd w:val="clear" w:color="auto" w:fill="FFFFFF"/>
        <w:tabs>
          <w:tab w:val="left" w:pos="442"/>
        </w:tabs>
        <w:spacing w:line="360" w:lineRule="auto"/>
        <w:jc w:val="both"/>
        <w:rPr>
          <w:rFonts w:eastAsia="Calibri"/>
          <w:bCs/>
          <w:sz w:val="28"/>
          <w:szCs w:val="28"/>
        </w:rPr>
      </w:pPr>
      <w:r>
        <w:rPr>
          <w:rFonts w:eastAsia="Calibri"/>
          <w:bCs/>
          <w:sz w:val="28"/>
          <w:szCs w:val="28"/>
        </w:rPr>
        <w:t xml:space="preserve">      </w:t>
      </w:r>
      <w:r w:rsidR="006C3E36">
        <w:rPr>
          <w:rFonts w:eastAsia="Calibri"/>
          <w:bCs/>
          <w:sz w:val="28"/>
          <w:szCs w:val="28"/>
        </w:rPr>
        <w:t xml:space="preserve">    </w:t>
      </w:r>
      <w:r>
        <w:rPr>
          <w:rFonts w:eastAsia="Calibri"/>
          <w:bCs/>
          <w:sz w:val="28"/>
          <w:szCs w:val="28"/>
        </w:rPr>
        <w:t>3.</w:t>
      </w:r>
      <w:r w:rsidRPr="00E76E1B">
        <w:rPr>
          <w:rFonts w:eastAsia="Calibri"/>
          <w:bCs/>
          <w:sz w:val="28"/>
          <w:szCs w:val="28"/>
        </w:rPr>
        <w:t xml:space="preserve">Электронная энциклопедия: </w:t>
      </w:r>
      <w:hyperlink r:id="rId24" w:history="1">
        <w:r w:rsidRPr="00E76E1B">
          <w:rPr>
            <w:rFonts w:eastAsia="Calibri"/>
            <w:bCs/>
            <w:color w:val="0000FF"/>
            <w:sz w:val="28"/>
            <w:szCs w:val="28"/>
            <w:u w:val="single"/>
            <w:lang w:val="en-US"/>
          </w:rPr>
          <w:t>http</w:t>
        </w:r>
        <w:r w:rsidRPr="00E76E1B">
          <w:rPr>
            <w:rFonts w:eastAsia="Calibri"/>
            <w:bCs/>
            <w:color w:val="0000FF"/>
            <w:sz w:val="28"/>
            <w:szCs w:val="28"/>
            <w:u w:val="single"/>
          </w:rPr>
          <w:t>://</w:t>
        </w:r>
        <w:r w:rsidRPr="00E76E1B">
          <w:rPr>
            <w:rFonts w:eastAsia="Calibri"/>
            <w:bCs/>
            <w:color w:val="0000FF"/>
            <w:sz w:val="28"/>
            <w:szCs w:val="28"/>
            <w:u w:val="single"/>
            <w:lang w:val="en-US"/>
          </w:rPr>
          <w:t>ru</w:t>
        </w:r>
        <w:r w:rsidRPr="00E76E1B">
          <w:rPr>
            <w:rFonts w:eastAsia="Calibri"/>
            <w:bCs/>
            <w:color w:val="0000FF"/>
            <w:sz w:val="28"/>
            <w:szCs w:val="28"/>
            <w:u w:val="single"/>
          </w:rPr>
          <w:t>.</w:t>
        </w:r>
        <w:r w:rsidRPr="00E76E1B">
          <w:rPr>
            <w:rFonts w:eastAsia="Calibri"/>
            <w:bCs/>
            <w:color w:val="0000FF"/>
            <w:sz w:val="28"/>
            <w:szCs w:val="28"/>
            <w:u w:val="single"/>
            <w:lang w:val="en-US"/>
          </w:rPr>
          <w:t>wikipedia</w:t>
        </w:r>
        <w:r w:rsidRPr="00E76E1B">
          <w:rPr>
            <w:rFonts w:eastAsia="Calibri"/>
            <w:bCs/>
            <w:color w:val="0000FF"/>
            <w:sz w:val="28"/>
            <w:szCs w:val="28"/>
            <w:u w:val="single"/>
          </w:rPr>
          <w:t>.</w:t>
        </w:r>
        <w:r w:rsidRPr="00E76E1B">
          <w:rPr>
            <w:rFonts w:eastAsia="Calibri"/>
            <w:bCs/>
            <w:color w:val="0000FF"/>
            <w:sz w:val="28"/>
            <w:szCs w:val="28"/>
            <w:u w:val="single"/>
            <w:lang w:val="en-US"/>
          </w:rPr>
          <w:t>org</w:t>
        </w:r>
        <w:r w:rsidRPr="00E76E1B">
          <w:rPr>
            <w:rFonts w:eastAsia="Calibri"/>
            <w:bCs/>
            <w:color w:val="0000FF"/>
            <w:sz w:val="28"/>
            <w:szCs w:val="28"/>
            <w:u w:val="single"/>
          </w:rPr>
          <w:t>/</w:t>
        </w:r>
        <w:r w:rsidRPr="00E76E1B">
          <w:rPr>
            <w:rFonts w:eastAsia="Calibri"/>
            <w:bCs/>
            <w:color w:val="0000FF"/>
            <w:sz w:val="28"/>
            <w:szCs w:val="28"/>
            <w:u w:val="single"/>
            <w:lang w:val="en-US"/>
          </w:rPr>
          <w:t>wiki</w:t>
        </w:r>
        <w:r w:rsidRPr="00E76E1B">
          <w:rPr>
            <w:rFonts w:eastAsia="Calibri"/>
            <w:bCs/>
            <w:color w:val="0000FF"/>
            <w:sz w:val="28"/>
            <w:szCs w:val="28"/>
            <w:u w:val="single"/>
          </w:rPr>
          <w:t>/</w:t>
        </w:r>
        <w:r w:rsidRPr="00E76E1B">
          <w:rPr>
            <w:rFonts w:eastAsia="Calibri"/>
            <w:bCs/>
            <w:color w:val="0000FF"/>
            <w:sz w:val="28"/>
            <w:szCs w:val="28"/>
            <w:u w:val="single"/>
            <w:lang w:val="en-US"/>
          </w:rPr>
          <w:t>Wiki</w:t>
        </w:r>
      </w:hyperlink>
    </w:p>
    <w:p w14:paraId="637EA44A" w14:textId="1C7D4B36" w:rsidR="00243EAE" w:rsidRPr="00F66241" w:rsidRDefault="00243EAE" w:rsidP="00F0090E">
      <w:pPr>
        <w:shd w:val="clear" w:color="auto" w:fill="FFFFFF"/>
        <w:tabs>
          <w:tab w:val="left" w:pos="442"/>
        </w:tabs>
        <w:spacing w:line="360" w:lineRule="auto"/>
        <w:jc w:val="both"/>
        <w:rPr>
          <w:rFonts w:eastAsia="Calibri"/>
          <w:bCs/>
          <w:sz w:val="28"/>
          <w:szCs w:val="28"/>
        </w:rPr>
      </w:pPr>
      <w:r>
        <w:rPr>
          <w:rFonts w:eastAsia="Calibri"/>
          <w:bCs/>
          <w:sz w:val="28"/>
          <w:szCs w:val="28"/>
        </w:rPr>
        <w:t xml:space="preserve">      </w:t>
      </w:r>
      <w:r w:rsidR="006C3E36">
        <w:rPr>
          <w:rFonts w:eastAsia="Calibri"/>
          <w:bCs/>
          <w:sz w:val="28"/>
          <w:szCs w:val="28"/>
        </w:rPr>
        <w:t xml:space="preserve">    </w:t>
      </w:r>
      <w:r>
        <w:rPr>
          <w:rFonts w:eastAsia="Calibri"/>
          <w:bCs/>
          <w:sz w:val="28"/>
          <w:szCs w:val="28"/>
        </w:rPr>
        <w:t>4.</w:t>
      </w:r>
      <w:r w:rsidRPr="00E76E1B">
        <w:rPr>
          <w:rFonts w:eastAsia="Calibri"/>
          <w:bCs/>
          <w:sz w:val="28"/>
          <w:szCs w:val="28"/>
        </w:rPr>
        <w:t>Система комплексного раскрытия информации «СКРИН» -</w:t>
      </w:r>
      <w:r w:rsidRPr="00E76E1B">
        <w:rPr>
          <w:rFonts w:eastAsia="Calibri"/>
          <w:bCs/>
          <w:sz w:val="28"/>
          <w:szCs w:val="28"/>
          <w:lang w:val="en-US"/>
        </w:rPr>
        <w:t>http</w:t>
      </w:r>
      <w:r w:rsidRPr="00E76E1B">
        <w:rPr>
          <w:rFonts w:eastAsia="Calibri"/>
          <w:bCs/>
          <w:sz w:val="28"/>
          <w:szCs w:val="28"/>
        </w:rPr>
        <w:t>://</w:t>
      </w:r>
      <w:r w:rsidRPr="00E76E1B">
        <w:rPr>
          <w:rFonts w:eastAsia="Calibri"/>
          <w:bCs/>
          <w:sz w:val="28"/>
          <w:szCs w:val="28"/>
          <w:lang w:val="en-US"/>
        </w:rPr>
        <w:t>www</w:t>
      </w:r>
      <w:r w:rsidRPr="00E76E1B">
        <w:rPr>
          <w:rFonts w:eastAsia="Calibri"/>
          <w:bCs/>
          <w:sz w:val="28"/>
          <w:szCs w:val="28"/>
        </w:rPr>
        <w:t>.</w:t>
      </w:r>
      <w:r w:rsidRPr="00E76E1B">
        <w:rPr>
          <w:rFonts w:eastAsia="Calibri"/>
          <w:bCs/>
          <w:sz w:val="28"/>
          <w:szCs w:val="28"/>
          <w:lang w:val="en-US"/>
        </w:rPr>
        <w:t>skrin</w:t>
      </w:r>
      <w:r w:rsidRPr="00E76E1B">
        <w:rPr>
          <w:rFonts w:eastAsia="Calibri"/>
          <w:bCs/>
          <w:sz w:val="28"/>
          <w:szCs w:val="28"/>
        </w:rPr>
        <w:t>.</w:t>
      </w:r>
      <w:r w:rsidRPr="00E76E1B">
        <w:rPr>
          <w:rFonts w:eastAsia="Calibri"/>
          <w:bCs/>
          <w:sz w:val="28"/>
          <w:szCs w:val="28"/>
          <w:lang w:val="en-US"/>
        </w:rPr>
        <w:t>ru</w:t>
      </w:r>
      <w:r w:rsidRPr="00E76E1B">
        <w:rPr>
          <w:rFonts w:eastAsia="Calibri"/>
          <w:bCs/>
          <w:sz w:val="28"/>
          <w:szCs w:val="28"/>
        </w:rPr>
        <w:t>/</w:t>
      </w:r>
    </w:p>
    <w:p w14:paraId="0D3F5D7C" w14:textId="77777777" w:rsidR="006C3E36" w:rsidRDefault="00243EAE"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sidRPr="009D3D72">
        <w:rPr>
          <w:rFonts w:cs="Palatino Linotype"/>
          <w:color w:val="000000" w:themeColor="text1"/>
          <w:spacing w:val="5"/>
          <w:sz w:val="28"/>
          <w:szCs w:val="28"/>
          <w:lang w:eastAsia="ar-SA"/>
        </w:rPr>
        <w:t>11.3. Сертифицированные программные и аппаратные средства защиты информации</w:t>
      </w:r>
    </w:p>
    <w:p w14:paraId="0C71937C" w14:textId="39AFF994" w:rsidR="00243EAE" w:rsidRPr="009D3D72" w:rsidRDefault="006C3E36" w:rsidP="00F0090E">
      <w:pPr>
        <w:widowControl/>
        <w:shd w:val="clear" w:color="auto" w:fill="FFFFFF"/>
        <w:tabs>
          <w:tab w:val="left" w:pos="869"/>
        </w:tabs>
        <w:suppressAutoHyphens/>
        <w:autoSpaceDE/>
        <w:autoSpaceDN/>
        <w:adjustRightInd/>
        <w:spacing w:line="360" w:lineRule="auto"/>
        <w:ind w:left="360"/>
        <w:contextualSpacing/>
        <w:jc w:val="both"/>
        <w:rPr>
          <w:rFonts w:cs="Palatino Linotype"/>
          <w:color w:val="000000" w:themeColor="text1"/>
          <w:spacing w:val="5"/>
          <w:sz w:val="28"/>
          <w:szCs w:val="28"/>
          <w:lang w:eastAsia="ar-SA"/>
        </w:rPr>
      </w:pPr>
      <w:r>
        <w:rPr>
          <w:rFonts w:cs="Palatino Linotype"/>
          <w:color w:val="000000" w:themeColor="text1"/>
          <w:spacing w:val="5"/>
          <w:sz w:val="28"/>
          <w:szCs w:val="28"/>
          <w:lang w:eastAsia="ar-SA"/>
        </w:rPr>
        <w:t xml:space="preserve">     </w:t>
      </w:r>
      <w:r w:rsidR="00243EAE" w:rsidRPr="009D3D72">
        <w:rPr>
          <w:rFonts w:cs="Palatino Linotype"/>
          <w:color w:val="000000" w:themeColor="text1"/>
          <w:spacing w:val="5"/>
          <w:sz w:val="28"/>
          <w:szCs w:val="28"/>
          <w:lang w:eastAsia="ar-SA"/>
        </w:rPr>
        <w:t xml:space="preserve"> – не предусмотрено.</w:t>
      </w:r>
    </w:p>
    <w:p w14:paraId="42D3C0FE" w14:textId="77777777" w:rsidR="00C52F7B" w:rsidRDefault="00C52F7B" w:rsidP="00F0090E">
      <w:pPr>
        <w:pStyle w:val="1"/>
        <w:spacing w:line="360" w:lineRule="auto"/>
        <w:jc w:val="both"/>
      </w:pPr>
      <w:bookmarkStart w:id="26" w:name="_Toc116915254"/>
      <w:r w:rsidRPr="005532E3">
        <w:t>1</w:t>
      </w:r>
      <w:r w:rsidR="004B4BFE" w:rsidRPr="005532E3">
        <w:t>2</w:t>
      </w:r>
      <w:r w:rsidRPr="005532E3">
        <w:t xml:space="preserve">. Описание материально-технической базы, необходимой для осуществления образовательного процесса по </w:t>
      </w:r>
      <w:r w:rsidR="00504556" w:rsidRPr="005532E3">
        <w:t>дисциплине</w:t>
      </w:r>
      <w:bookmarkEnd w:id="25"/>
      <w:bookmarkEnd w:id="26"/>
    </w:p>
    <w:p w14:paraId="728C5751" w14:textId="77777777" w:rsidR="00941D1D" w:rsidRPr="006E2A2B" w:rsidRDefault="00941D1D" w:rsidP="00F0090E">
      <w:pPr>
        <w:widowControl/>
        <w:autoSpaceDE/>
        <w:autoSpaceDN/>
        <w:adjustRightInd/>
        <w:spacing w:line="360" w:lineRule="auto"/>
        <w:ind w:firstLine="709"/>
        <w:jc w:val="both"/>
        <w:rPr>
          <w:sz w:val="28"/>
          <w:szCs w:val="28"/>
        </w:rPr>
      </w:pPr>
      <w:r w:rsidRPr="001C23FF">
        <w:rPr>
          <w:sz w:val="28"/>
          <w:szCs w:val="28"/>
        </w:rPr>
        <w:t>Образовательный процесс по учебной дисциплине осуществляется в учебных аудиториях, оборудованных системами дистанционного проектирования и техническим средствами обучения, требует доступа к ресурсам Библиотечно-информационного комплекса Финансового университета, другим полнотекстовым электронным библиотекам и электронным коллекциям (BOOK.ru, Znanium.com, eLIBRARY.ru и др.), Интернет-ресурсам.</w:t>
      </w:r>
    </w:p>
    <w:p w14:paraId="626A45E7" w14:textId="1006DE57" w:rsidR="00BD3708" w:rsidRPr="00C57D06" w:rsidRDefault="00BD3708" w:rsidP="00941D1D">
      <w:pPr>
        <w:widowControl/>
        <w:spacing w:line="360" w:lineRule="auto"/>
        <w:ind w:firstLine="709"/>
        <w:jc w:val="both"/>
        <w:rPr>
          <w:sz w:val="28"/>
          <w:szCs w:val="28"/>
        </w:rPr>
      </w:pPr>
    </w:p>
    <w:sectPr w:rsidR="00BD3708" w:rsidRPr="00C57D06" w:rsidSect="00C86891">
      <w:footerReference w:type="default" r:id="rId25"/>
      <w:pgSz w:w="11906" w:h="16838"/>
      <w:pgMar w:top="1134" w:right="567"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53EB3" w14:textId="77777777" w:rsidR="00383A7D" w:rsidRDefault="00383A7D" w:rsidP="00C52F7B">
      <w:r>
        <w:separator/>
      </w:r>
    </w:p>
  </w:endnote>
  <w:endnote w:type="continuationSeparator" w:id="0">
    <w:p w14:paraId="6692E94C" w14:textId="77777777" w:rsidR="00383A7D" w:rsidRDefault="00383A7D" w:rsidP="00C52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E0000AFF" w:usb1="500078FF" w:usb2="00000021" w:usb3="00000000" w:csb0="000001BF" w:csb1="00000000"/>
  </w:font>
  <w:font w:name="Source Han Sans CN Regular">
    <w:altName w:val="Times New Roman"/>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622914"/>
    </w:sdtPr>
    <w:sdtEndPr/>
    <w:sdtContent>
      <w:p w14:paraId="14570562" w14:textId="2AD19B6B" w:rsidR="00C81F87" w:rsidRDefault="00C81F87">
        <w:pPr>
          <w:pStyle w:val="af0"/>
          <w:jc w:val="center"/>
        </w:pPr>
        <w:r>
          <w:fldChar w:fldCharType="begin"/>
        </w:r>
        <w:r>
          <w:instrText>PAGE   \* MERGEFORMAT</w:instrText>
        </w:r>
        <w:r>
          <w:fldChar w:fldCharType="separate"/>
        </w:r>
        <w:r w:rsidR="00FD42E4">
          <w:rPr>
            <w:noProof/>
          </w:rPr>
          <w:t>4</w:t>
        </w:r>
        <w:r>
          <w:rPr>
            <w:noProof/>
          </w:rPr>
          <w:fldChar w:fldCharType="end"/>
        </w:r>
      </w:p>
    </w:sdtContent>
  </w:sdt>
  <w:p w14:paraId="697637AC" w14:textId="77777777" w:rsidR="00C81F87" w:rsidRDefault="00C81F87">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A4CE2" w14:textId="77777777" w:rsidR="00383A7D" w:rsidRDefault="00383A7D" w:rsidP="00C52F7B">
      <w:r>
        <w:separator/>
      </w:r>
    </w:p>
  </w:footnote>
  <w:footnote w:type="continuationSeparator" w:id="0">
    <w:p w14:paraId="020CEEBE" w14:textId="77777777" w:rsidR="00383A7D" w:rsidRDefault="00383A7D" w:rsidP="00C52F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66575"/>
    <w:multiLevelType w:val="hybridMultilevel"/>
    <w:tmpl w:val="874CD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AE4FC0"/>
    <w:multiLevelType w:val="hybridMultilevel"/>
    <w:tmpl w:val="8048C79E"/>
    <w:lvl w:ilvl="0" w:tplc="0419000F">
      <w:start w:val="1"/>
      <w:numFmt w:val="decimal"/>
      <w:lvlText w:val="%1."/>
      <w:lvlJc w:val="left"/>
      <w:pPr>
        <w:ind w:left="360"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 w15:restartNumberingAfterBreak="0">
    <w:nsid w:val="16C81BE4"/>
    <w:multiLevelType w:val="hybridMultilevel"/>
    <w:tmpl w:val="8244E9D4"/>
    <w:lvl w:ilvl="0" w:tplc="931ABD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E83F15"/>
    <w:multiLevelType w:val="hybridMultilevel"/>
    <w:tmpl w:val="895E4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2568D4"/>
    <w:multiLevelType w:val="hybridMultilevel"/>
    <w:tmpl w:val="47B8F22A"/>
    <w:lvl w:ilvl="0" w:tplc="C6AE7D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29223CA9"/>
    <w:multiLevelType w:val="multilevel"/>
    <w:tmpl w:val="D6C61A92"/>
    <w:lvl w:ilvl="0">
      <w:start w:val="1"/>
      <w:numFmt w:val="bullet"/>
      <w:pStyle w:val="a"/>
      <w:lvlText w:val=""/>
      <w:lvlJc w:val="left"/>
      <w:pPr>
        <w:tabs>
          <w:tab w:val="num" w:pos="1080"/>
        </w:tabs>
        <w:ind w:left="108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6E4071A"/>
    <w:multiLevelType w:val="hybridMultilevel"/>
    <w:tmpl w:val="9EEEA53C"/>
    <w:lvl w:ilvl="0" w:tplc="6A4690E4">
      <w:start w:val="1"/>
      <w:numFmt w:val="decimal"/>
      <w:lvlText w:val="%1."/>
      <w:lvlJc w:val="left"/>
      <w:pPr>
        <w:ind w:left="644" w:hanging="360"/>
      </w:pPr>
      <w:rPr>
        <w:rFonts w:ascii="Times New Roman" w:eastAsia="Times New Roman" w:hAnsi="Times New Roman" w:cs="Times New Roman"/>
        <w:color w:val="auto"/>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9582D5F"/>
    <w:multiLevelType w:val="hybridMultilevel"/>
    <w:tmpl w:val="9E3CFE32"/>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B876A26"/>
    <w:multiLevelType w:val="hybridMultilevel"/>
    <w:tmpl w:val="EAEC1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C985DB4"/>
    <w:multiLevelType w:val="hybridMultilevel"/>
    <w:tmpl w:val="C2025DDA"/>
    <w:lvl w:ilvl="0" w:tplc="BB94C62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3D92C6B"/>
    <w:multiLevelType w:val="hybridMultilevel"/>
    <w:tmpl w:val="5C663DFA"/>
    <w:lvl w:ilvl="0" w:tplc="E99C841C">
      <w:start w:val="3"/>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585DE7"/>
    <w:multiLevelType w:val="hybridMultilevel"/>
    <w:tmpl w:val="C0CCF260"/>
    <w:lvl w:ilvl="0" w:tplc="DC287B42">
      <w:start w:val="1"/>
      <w:numFmt w:val="decimal"/>
      <w:lvlText w:val="%1."/>
      <w:lvlJc w:val="left"/>
      <w:pPr>
        <w:tabs>
          <w:tab w:val="num" w:pos="720"/>
        </w:tabs>
        <w:ind w:left="720" w:hanging="360"/>
      </w:pPr>
      <w:rPr>
        <w:rFonts w:cs="Times New Roman" w:hint="default"/>
      </w:rPr>
    </w:lvl>
    <w:lvl w:ilvl="1" w:tplc="F62CB666">
      <w:numFmt w:val="none"/>
      <w:lvlText w:val=""/>
      <w:lvlJc w:val="left"/>
      <w:pPr>
        <w:tabs>
          <w:tab w:val="num" w:pos="360"/>
        </w:tabs>
      </w:pPr>
      <w:rPr>
        <w:rFonts w:cs="Times New Roman"/>
      </w:rPr>
    </w:lvl>
    <w:lvl w:ilvl="2" w:tplc="016252FA">
      <w:numFmt w:val="none"/>
      <w:lvlText w:val=""/>
      <w:lvlJc w:val="left"/>
      <w:pPr>
        <w:tabs>
          <w:tab w:val="num" w:pos="360"/>
        </w:tabs>
      </w:pPr>
      <w:rPr>
        <w:rFonts w:cs="Times New Roman"/>
      </w:rPr>
    </w:lvl>
    <w:lvl w:ilvl="3" w:tplc="99A854D2">
      <w:numFmt w:val="none"/>
      <w:lvlText w:val=""/>
      <w:lvlJc w:val="left"/>
      <w:pPr>
        <w:tabs>
          <w:tab w:val="num" w:pos="360"/>
        </w:tabs>
      </w:pPr>
      <w:rPr>
        <w:rFonts w:cs="Times New Roman"/>
      </w:rPr>
    </w:lvl>
    <w:lvl w:ilvl="4" w:tplc="5C64F668">
      <w:numFmt w:val="none"/>
      <w:lvlText w:val=""/>
      <w:lvlJc w:val="left"/>
      <w:pPr>
        <w:tabs>
          <w:tab w:val="num" w:pos="360"/>
        </w:tabs>
      </w:pPr>
      <w:rPr>
        <w:rFonts w:cs="Times New Roman"/>
      </w:rPr>
    </w:lvl>
    <w:lvl w:ilvl="5" w:tplc="B492DF9C">
      <w:numFmt w:val="none"/>
      <w:lvlText w:val=""/>
      <w:lvlJc w:val="left"/>
      <w:pPr>
        <w:tabs>
          <w:tab w:val="num" w:pos="360"/>
        </w:tabs>
      </w:pPr>
      <w:rPr>
        <w:rFonts w:cs="Times New Roman"/>
      </w:rPr>
    </w:lvl>
    <w:lvl w:ilvl="6" w:tplc="0204D3D0">
      <w:numFmt w:val="none"/>
      <w:lvlText w:val=""/>
      <w:lvlJc w:val="left"/>
      <w:pPr>
        <w:tabs>
          <w:tab w:val="num" w:pos="360"/>
        </w:tabs>
      </w:pPr>
      <w:rPr>
        <w:rFonts w:cs="Times New Roman"/>
      </w:rPr>
    </w:lvl>
    <w:lvl w:ilvl="7" w:tplc="845C2CA8">
      <w:numFmt w:val="none"/>
      <w:lvlText w:val=""/>
      <w:lvlJc w:val="left"/>
      <w:pPr>
        <w:tabs>
          <w:tab w:val="num" w:pos="360"/>
        </w:tabs>
      </w:pPr>
      <w:rPr>
        <w:rFonts w:cs="Times New Roman"/>
      </w:rPr>
    </w:lvl>
    <w:lvl w:ilvl="8" w:tplc="9D8A43F0">
      <w:numFmt w:val="none"/>
      <w:lvlText w:val=""/>
      <w:lvlJc w:val="left"/>
      <w:pPr>
        <w:tabs>
          <w:tab w:val="num" w:pos="360"/>
        </w:tabs>
      </w:pPr>
      <w:rPr>
        <w:rFonts w:cs="Times New Roman"/>
      </w:rPr>
    </w:lvl>
  </w:abstractNum>
  <w:abstractNum w:abstractNumId="12" w15:restartNumberingAfterBreak="0">
    <w:nsid w:val="4E9B5B04"/>
    <w:multiLevelType w:val="hybridMultilevel"/>
    <w:tmpl w:val="137E4B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59734A17"/>
    <w:multiLevelType w:val="hybridMultilevel"/>
    <w:tmpl w:val="0FE64BEE"/>
    <w:lvl w:ilvl="0" w:tplc="F41216E0">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79D1130D"/>
    <w:multiLevelType w:val="hybridMultilevel"/>
    <w:tmpl w:val="C0CCF260"/>
    <w:lvl w:ilvl="0" w:tplc="DC287B42">
      <w:start w:val="1"/>
      <w:numFmt w:val="decimal"/>
      <w:lvlText w:val="%1."/>
      <w:lvlJc w:val="left"/>
      <w:pPr>
        <w:tabs>
          <w:tab w:val="num" w:pos="720"/>
        </w:tabs>
        <w:ind w:left="720" w:hanging="360"/>
      </w:pPr>
      <w:rPr>
        <w:rFonts w:cs="Times New Roman" w:hint="default"/>
      </w:rPr>
    </w:lvl>
    <w:lvl w:ilvl="1" w:tplc="F62CB666">
      <w:numFmt w:val="none"/>
      <w:lvlText w:val=""/>
      <w:lvlJc w:val="left"/>
      <w:pPr>
        <w:tabs>
          <w:tab w:val="num" w:pos="360"/>
        </w:tabs>
      </w:pPr>
      <w:rPr>
        <w:rFonts w:cs="Times New Roman"/>
      </w:rPr>
    </w:lvl>
    <w:lvl w:ilvl="2" w:tplc="016252FA">
      <w:numFmt w:val="none"/>
      <w:lvlText w:val=""/>
      <w:lvlJc w:val="left"/>
      <w:pPr>
        <w:tabs>
          <w:tab w:val="num" w:pos="360"/>
        </w:tabs>
      </w:pPr>
      <w:rPr>
        <w:rFonts w:cs="Times New Roman"/>
      </w:rPr>
    </w:lvl>
    <w:lvl w:ilvl="3" w:tplc="99A854D2">
      <w:numFmt w:val="none"/>
      <w:lvlText w:val=""/>
      <w:lvlJc w:val="left"/>
      <w:pPr>
        <w:tabs>
          <w:tab w:val="num" w:pos="360"/>
        </w:tabs>
      </w:pPr>
      <w:rPr>
        <w:rFonts w:cs="Times New Roman"/>
      </w:rPr>
    </w:lvl>
    <w:lvl w:ilvl="4" w:tplc="5C64F668">
      <w:numFmt w:val="none"/>
      <w:lvlText w:val=""/>
      <w:lvlJc w:val="left"/>
      <w:pPr>
        <w:tabs>
          <w:tab w:val="num" w:pos="360"/>
        </w:tabs>
      </w:pPr>
      <w:rPr>
        <w:rFonts w:cs="Times New Roman"/>
      </w:rPr>
    </w:lvl>
    <w:lvl w:ilvl="5" w:tplc="B492DF9C">
      <w:numFmt w:val="none"/>
      <w:lvlText w:val=""/>
      <w:lvlJc w:val="left"/>
      <w:pPr>
        <w:tabs>
          <w:tab w:val="num" w:pos="360"/>
        </w:tabs>
      </w:pPr>
      <w:rPr>
        <w:rFonts w:cs="Times New Roman"/>
      </w:rPr>
    </w:lvl>
    <w:lvl w:ilvl="6" w:tplc="0204D3D0">
      <w:numFmt w:val="none"/>
      <w:lvlText w:val=""/>
      <w:lvlJc w:val="left"/>
      <w:pPr>
        <w:tabs>
          <w:tab w:val="num" w:pos="360"/>
        </w:tabs>
      </w:pPr>
      <w:rPr>
        <w:rFonts w:cs="Times New Roman"/>
      </w:rPr>
    </w:lvl>
    <w:lvl w:ilvl="7" w:tplc="845C2CA8">
      <w:numFmt w:val="none"/>
      <w:lvlText w:val=""/>
      <w:lvlJc w:val="left"/>
      <w:pPr>
        <w:tabs>
          <w:tab w:val="num" w:pos="360"/>
        </w:tabs>
      </w:pPr>
      <w:rPr>
        <w:rFonts w:cs="Times New Roman"/>
      </w:rPr>
    </w:lvl>
    <w:lvl w:ilvl="8" w:tplc="9D8A43F0">
      <w:numFmt w:val="none"/>
      <w:lvlText w:val=""/>
      <w:lvlJc w:val="left"/>
      <w:pPr>
        <w:tabs>
          <w:tab w:val="num" w:pos="360"/>
        </w:tabs>
      </w:pPr>
      <w:rPr>
        <w:rFonts w:cs="Times New Roman"/>
      </w:rPr>
    </w:lvl>
  </w:abstractNum>
  <w:num w:numId="1">
    <w:abstractNumId w:val="0"/>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 w:numId="5">
    <w:abstractNumId w:val="6"/>
  </w:num>
  <w:num w:numId="6">
    <w:abstractNumId w:val="2"/>
  </w:num>
  <w:num w:numId="7">
    <w:abstractNumId w:val="11"/>
  </w:num>
  <w:num w:numId="8">
    <w:abstractNumId w:val="14"/>
  </w:num>
  <w:num w:numId="9">
    <w:abstractNumId w:val="7"/>
  </w:num>
  <w:num w:numId="10">
    <w:abstractNumId w:val="4"/>
  </w:num>
  <w:num w:numId="11">
    <w:abstractNumId w:val="10"/>
  </w:num>
  <w:num w:numId="12">
    <w:abstractNumId w:val="12"/>
  </w:num>
  <w:num w:numId="13">
    <w:abstractNumId w:val="13"/>
  </w:num>
  <w:num w:numId="14">
    <w:abstractNumId w:val="9"/>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F7B"/>
    <w:rsid w:val="00001AB9"/>
    <w:rsid w:val="000032F1"/>
    <w:rsid w:val="00003954"/>
    <w:rsid w:val="00006E03"/>
    <w:rsid w:val="000102D3"/>
    <w:rsid w:val="0001088C"/>
    <w:rsid w:val="00010B75"/>
    <w:rsid w:val="00012915"/>
    <w:rsid w:val="00013E99"/>
    <w:rsid w:val="00020114"/>
    <w:rsid w:val="000218DE"/>
    <w:rsid w:val="0002209A"/>
    <w:rsid w:val="0002274A"/>
    <w:rsid w:val="00023D8D"/>
    <w:rsid w:val="000246A3"/>
    <w:rsid w:val="00024D7D"/>
    <w:rsid w:val="00024EEA"/>
    <w:rsid w:val="0002691B"/>
    <w:rsid w:val="00026E9C"/>
    <w:rsid w:val="000307B0"/>
    <w:rsid w:val="000410CE"/>
    <w:rsid w:val="0004578F"/>
    <w:rsid w:val="000460EA"/>
    <w:rsid w:val="00047C02"/>
    <w:rsid w:val="00053CD3"/>
    <w:rsid w:val="00054C52"/>
    <w:rsid w:val="0005617F"/>
    <w:rsid w:val="00056998"/>
    <w:rsid w:val="00056BF7"/>
    <w:rsid w:val="00057A81"/>
    <w:rsid w:val="000601F0"/>
    <w:rsid w:val="00064791"/>
    <w:rsid w:val="00064CFE"/>
    <w:rsid w:val="00066F68"/>
    <w:rsid w:val="00075A1A"/>
    <w:rsid w:val="0007666B"/>
    <w:rsid w:val="000768FE"/>
    <w:rsid w:val="0007708F"/>
    <w:rsid w:val="0007765F"/>
    <w:rsid w:val="00080232"/>
    <w:rsid w:val="00080982"/>
    <w:rsid w:val="00081564"/>
    <w:rsid w:val="0008173A"/>
    <w:rsid w:val="000868D1"/>
    <w:rsid w:val="00091838"/>
    <w:rsid w:val="000932A8"/>
    <w:rsid w:val="00093A6A"/>
    <w:rsid w:val="000941AE"/>
    <w:rsid w:val="000948DB"/>
    <w:rsid w:val="000952AF"/>
    <w:rsid w:val="00097955"/>
    <w:rsid w:val="000979E4"/>
    <w:rsid w:val="000A1DC0"/>
    <w:rsid w:val="000A2CCD"/>
    <w:rsid w:val="000A5631"/>
    <w:rsid w:val="000A61F1"/>
    <w:rsid w:val="000B0EEB"/>
    <w:rsid w:val="000B4D94"/>
    <w:rsid w:val="000B4FEF"/>
    <w:rsid w:val="000B50F7"/>
    <w:rsid w:val="000B701A"/>
    <w:rsid w:val="000B77BA"/>
    <w:rsid w:val="000C0B91"/>
    <w:rsid w:val="000C1AFD"/>
    <w:rsid w:val="000C534D"/>
    <w:rsid w:val="000C5D47"/>
    <w:rsid w:val="000C63DE"/>
    <w:rsid w:val="000D04B4"/>
    <w:rsid w:val="000D0C08"/>
    <w:rsid w:val="000D1088"/>
    <w:rsid w:val="000D2EC5"/>
    <w:rsid w:val="000D427A"/>
    <w:rsid w:val="000D4B00"/>
    <w:rsid w:val="000E31BA"/>
    <w:rsid w:val="000E5BD7"/>
    <w:rsid w:val="000F1E2C"/>
    <w:rsid w:val="000F4243"/>
    <w:rsid w:val="000F69A4"/>
    <w:rsid w:val="000F6A91"/>
    <w:rsid w:val="00100A50"/>
    <w:rsid w:val="00100C6F"/>
    <w:rsid w:val="00101726"/>
    <w:rsid w:val="001034C8"/>
    <w:rsid w:val="00103D5A"/>
    <w:rsid w:val="00103F59"/>
    <w:rsid w:val="00105BDC"/>
    <w:rsid w:val="001065DB"/>
    <w:rsid w:val="00106EAA"/>
    <w:rsid w:val="00107470"/>
    <w:rsid w:val="001074EA"/>
    <w:rsid w:val="00107BFF"/>
    <w:rsid w:val="00107DC9"/>
    <w:rsid w:val="00110B7D"/>
    <w:rsid w:val="00110F5C"/>
    <w:rsid w:val="00121560"/>
    <w:rsid w:val="0012174A"/>
    <w:rsid w:val="00122CD6"/>
    <w:rsid w:val="00125930"/>
    <w:rsid w:val="0013110A"/>
    <w:rsid w:val="00133E52"/>
    <w:rsid w:val="00134815"/>
    <w:rsid w:val="001369C8"/>
    <w:rsid w:val="00136EF0"/>
    <w:rsid w:val="00140041"/>
    <w:rsid w:val="00141137"/>
    <w:rsid w:val="00143C3B"/>
    <w:rsid w:val="00145199"/>
    <w:rsid w:val="00146364"/>
    <w:rsid w:val="00146992"/>
    <w:rsid w:val="00151C44"/>
    <w:rsid w:val="00152E20"/>
    <w:rsid w:val="00153077"/>
    <w:rsid w:val="0015320B"/>
    <w:rsid w:val="0015423F"/>
    <w:rsid w:val="0015429C"/>
    <w:rsid w:val="00155216"/>
    <w:rsid w:val="00156C50"/>
    <w:rsid w:val="00157470"/>
    <w:rsid w:val="00164046"/>
    <w:rsid w:val="00165271"/>
    <w:rsid w:val="00167315"/>
    <w:rsid w:val="00167D4C"/>
    <w:rsid w:val="00167F51"/>
    <w:rsid w:val="00170FD1"/>
    <w:rsid w:val="0017114D"/>
    <w:rsid w:val="001753A5"/>
    <w:rsid w:val="00181045"/>
    <w:rsid w:val="00183B21"/>
    <w:rsid w:val="00186288"/>
    <w:rsid w:val="00186A69"/>
    <w:rsid w:val="00187EA4"/>
    <w:rsid w:val="00191D66"/>
    <w:rsid w:val="00193434"/>
    <w:rsid w:val="00193E8F"/>
    <w:rsid w:val="0019486A"/>
    <w:rsid w:val="00196416"/>
    <w:rsid w:val="001965EF"/>
    <w:rsid w:val="001A0999"/>
    <w:rsid w:val="001A410C"/>
    <w:rsid w:val="001A5DD0"/>
    <w:rsid w:val="001A6FE8"/>
    <w:rsid w:val="001B0690"/>
    <w:rsid w:val="001B239C"/>
    <w:rsid w:val="001B26FC"/>
    <w:rsid w:val="001B4AEC"/>
    <w:rsid w:val="001B4C63"/>
    <w:rsid w:val="001B5AFF"/>
    <w:rsid w:val="001B6612"/>
    <w:rsid w:val="001C5D94"/>
    <w:rsid w:val="001C7EDF"/>
    <w:rsid w:val="001D2169"/>
    <w:rsid w:val="001D47D8"/>
    <w:rsid w:val="001D5332"/>
    <w:rsid w:val="001D5711"/>
    <w:rsid w:val="001D5773"/>
    <w:rsid w:val="001D710F"/>
    <w:rsid w:val="001E0585"/>
    <w:rsid w:val="001E27E8"/>
    <w:rsid w:val="001E687A"/>
    <w:rsid w:val="001F051F"/>
    <w:rsid w:val="001F1D89"/>
    <w:rsid w:val="001F22A3"/>
    <w:rsid w:val="001F66DA"/>
    <w:rsid w:val="00203836"/>
    <w:rsid w:val="002042CD"/>
    <w:rsid w:val="00204E9D"/>
    <w:rsid w:val="002070D7"/>
    <w:rsid w:val="0020777C"/>
    <w:rsid w:val="0021083E"/>
    <w:rsid w:val="0021097E"/>
    <w:rsid w:val="002115D5"/>
    <w:rsid w:val="00213B73"/>
    <w:rsid w:val="002161E7"/>
    <w:rsid w:val="00222DB5"/>
    <w:rsid w:val="00227AE5"/>
    <w:rsid w:val="00227F6A"/>
    <w:rsid w:val="00234348"/>
    <w:rsid w:val="002346CE"/>
    <w:rsid w:val="00234776"/>
    <w:rsid w:val="00235305"/>
    <w:rsid w:val="0023630A"/>
    <w:rsid w:val="0024039B"/>
    <w:rsid w:val="002419E8"/>
    <w:rsid w:val="0024256B"/>
    <w:rsid w:val="002435C4"/>
    <w:rsid w:val="00243EAE"/>
    <w:rsid w:val="002450C3"/>
    <w:rsid w:val="0025075A"/>
    <w:rsid w:val="00251CC2"/>
    <w:rsid w:val="00251E74"/>
    <w:rsid w:val="00253DFB"/>
    <w:rsid w:val="0025440F"/>
    <w:rsid w:val="00254AE6"/>
    <w:rsid w:val="00255708"/>
    <w:rsid w:val="00256DF1"/>
    <w:rsid w:val="00256F66"/>
    <w:rsid w:val="00257966"/>
    <w:rsid w:val="00261171"/>
    <w:rsid w:val="002621C3"/>
    <w:rsid w:val="002648E2"/>
    <w:rsid w:val="00265C02"/>
    <w:rsid w:val="002762F1"/>
    <w:rsid w:val="0028455A"/>
    <w:rsid w:val="00284DCB"/>
    <w:rsid w:val="0028545E"/>
    <w:rsid w:val="00286495"/>
    <w:rsid w:val="00286D22"/>
    <w:rsid w:val="0029282C"/>
    <w:rsid w:val="002A2809"/>
    <w:rsid w:val="002A39A6"/>
    <w:rsid w:val="002A481B"/>
    <w:rsid w:val="002A4B66"/>
    <w:rsid w:val="002B003B"/>
    <w:rsid w:val="002B020D"/>
    <w:rsid w:val="002B17C4"/>
    <w:rsid w:val="002B3ED9"/>
    <w:rsid w:val="002B480A"/>
    <w:rsid w:val="002B51A0"/>
    <w:rsid w:val="002B55DE"/>
    <w:rsid w:val="002B5680"/>
    <w:rsid w:val="002B6BFD"/>
    <w:rsid w:val="002B7698"/>
    <w:rsid w:val="002C1FE4"/>
    <w:rsid w:val="002C2A94"/>
    <w:rsid w:val="002C2C96"/>
    <w:rsid w:val="002C3B47"/>
    <w:rsid w:val="002C5234"/>
    <w:rsid w:val="002C6A46"/>
    <w:rsid w:val="002D06D6"/>
    <w:rsid w:val="002D09DB"/>
    <w:rsid w:val="002D380A"/>
    <w:rsid w:val="002D5FB7"/>
    <w:rsid w:val="002D786A"/>
    <w:rsid w:val="002E01E4"/>
    <w:rsid w:val="002E02AB"/>
    <w:rsid w:val="002E11C9"/>
    <w:rsid w:val="002F34B6"/>
    <w:rsid w:val="002F3E3C"/>
    <w:rsid w:val="002F64C6"/>
    <w:rsid w:val="00300798"/>
    <w:rsid w:val="00302880"/>
    <w:rsid w:val="00306565"/>
    <w:rsid w:val="00307B2C"/>
    <w:rsid w:val="00311A44"/>
    <w:rsid w:val="00311A81"/>
    <w:rsid w:val="003136F6"/>
    <w:rsid w:val="00314369"/>
    <w:rsid w:val="0031639E"/>
    <w:rsid w:val="00316433"/>
    <w:rsid w:val="0032029D"/>
    <w:rsid w:val="00325A27"/>
    <w:rsid w:val="00325C45"/>
    <w:rsid w:val="00326779"/>
    <w:rsid w:val="0033342B"/>
    <w:rsid w:val="00334DFE"/>
    <w:rsid w:val="003379A9"/>
    <w:rsid w:val="0034006A"/>
    <w:rsid w:val="00342385"/>
    <w:rsid w:val="003439F5"/>
    <w:rsid w:val="00345DD0"/>
    <w:rsid w:val="0034699C"/>
    <w:rsid w:val="0034737B"/>
    <w:rsid w:val="003505E1"/>
    <w:rsid w:val="0035211C"/>
    <w:rsid w:val="003533C7"/>
    <w:rsid w:val="00356600"/>
    <w:rsid w:val="003576F1"/>
    <w:rsid w:val="00361002"/>
    <w:rsid w:val="00361D61"/>
    <w:rsid w:val="003621BA"/>
    <w:rsid w:val="00362903"/>
    <w:rsid w:val="00363A41"/>
    <w:rsid w:val="00363B9C"/>
    <w:rsid w:val="003672DA"/>
    <w:rsid w:val="00373FD2"/>
    <w:rsid w:val="00375E80"/>
    <w:rsid w:val="003761B6"/>
    <w:rsid w:val="003763C7"/>
    <w:rsid w:val="00380A2C"/>
    <w:rsid w:val="00381B06"/>
    <w:rsid w:val="00383A7D"/>
    <w:rsid w:val="003850C4"/>
    <w:rsid w:val="00385139"/>
    <w:rsid w:val="00385C43"/>
    <w:rsid w:val="003860E7"/>
    <w:rsid w:val="0038705F"/>
    <w:rsid w:val="00391601"/>
    <w:rsid w:val="00393AFB"/>
    <w:rsid w:val="00393CDD"/>
    <w:rsid w:val="003971AB"/>
    <w:rsid w:val="003A0414"/>
    <w:rsid w:val="003A09B3"/>
    <w:rsid w:val="003A0B20"/>
    <w:rsid w:val="003A16E3"/>
    <w:rsid w:val="003A3AAF"/>
    <w:rsid w:val="003A5D41"/>
    <w:rsid w:val="003A5DF8"/>
    <w:rsid w:val="003A61C5"/>
    <w:rsid w:val="003B0C0C"/>
    <w:rsid w:val="003B1458"/>
    <w:rsid w:val="003B2999"/>
    <w:rsid w:val="003B3E33"/>
    <w:rsid w:val="003B7068"/>
    <w:rsid w:val="003B77C2"/>
    <w:rsid w:val="003C0F7F"/>
    <w:rsid w:val="003C2C0D"/>
    <w:rsid w:val="003C5194"/>
    <w:rsid w:val="003C75ED"/>
    <w:rsid w:val="003D03AC"/>
    <w:rsid w:val="003D0553"/>
    <w:rsid w:val="003D21A9"/>
    <w:rsid w:val="003D376D"/>
    <w:rsid w:val="003D3C9E"/>
    <w:rsid w:val="003D49CC"/>
    <w:rsid w:val="003E6016"/>
    <w:rsid w:val="003E6BA6"/>
    <w:rsid w:val="003E7B28"/>
    <w:rsid w:val="003F0D18"/>
    <w:rsid w:val="003F1F40"/>
    <w:rsid w:val="003F43B0"/>
    <w:rsid w:val="003F71E6"/>
    <w:rsid w:val="003F79BA"/>
    <w:rsid w:val="00400154"/>
    <w:rsid w:val="004031A6"/>
    <w:rsid w:val="00404960"/>
    <w:rsid w:val="00406293"/>
    <w:rsid w:val="00410103"/>
    <w:rsid w:val="004107A6"/>
    <w:rsid w:val="00411759"/>
    <w:rsid w:val="00411845"/>
    <w:rsid w:val="00413F20"/>
    <w:rsid w:val="004145E5"/>
    <w:rsid w:val="004145EC"/>
    <w:rsid w:val="00415D9A"/>
    <w:rsid w:val="00416DFC"/>
    <w:rsid w:val="0041714B"/>
    <w:rsid w:val="00417475"/>
    <w:rsid w:val="00420295"/>
    <w:rsid w:val="00422B15"/>
    <w:rsid w:val="00431249"/>
    <w:rsid w:val="00432781"/>
    <w:rsid w:val="004329FB"/>
    <w:rsid w:val="00432FEA"/>
    <w:rsid w:val="00434E67"/>
    <w:rsid w:val="004403AF"/>
    <w:rsid w:val="0044063F"/>
    <w:rsid w:val="00443721"/>
    <w:rsid w:val="00450762"/>
    <w:rsid w:val="00460545"/>
    <w:rsid w:val="004668A3"/>
    <w:rsid w:val="00466D91"/>
    <w:rsid w:val="004721CA"/>
    <w:rsid w:val="00474456"/>
    <w:rsid w:val="00475B10"/>
    <w:rsid w:val="00475DE5"/>
    <w:rsid w:val="00480D81"/>
    <w:rsid w:val="00480DF1"/>
    <w:rsid w:val="00482220"/>
    <w:rsid w:val="00482787"/>
    <w:rsid w:val="00482F2E"/>
    <w:rsid w:val="00483161"/>
    <w:rsid w:val="00483A48"/>
    <w:rsid w:val="00490687"/>
    <w:rsid w:val="004915BD"/>
    <w:rsid w:val="004921E9"/>
    <w:rsid w:val="00492434"/>
    <w:rsid w:val="00496846"/>
    <w:rsid w:val="00497C1E"/>
    <w:rsid w:val="004A4A5D"/>
    <w:rsid w:val="004B1870"/>
    <w:rsid w:val="004B4BFE"/>
    <w:rsid w:val="004C58C7"/>
    <w:rsid w:val="004D495C"/>
    <w:rsid w:val="004D5D0E"/>
    <w:rsid w:val="004E0791"/>
    <w:rsid w:val="004E39E5"/>
    <w:rsid w:val="004E3DDF"/>
    <w:rsid w:val="004E443D"/>
    <w:rsid w:val="004E4737"/>
    <w:rsid w:val="004E4A76"/>
    <w:rsid w:val="004E6E94"/>
    <w:rsid w:val="004F5D8F"/>
    <w:rsid w:val="005019CD"/>
    <w:rsid w:val="00501B46"/>
    <w:rsid w:val="00503826"/>
    <w:rsid w:val="00504556"/>
    <w:rsid w:val="00504BDE"/>
    <w:rsid w:val="005066B5"/>
    <w:rsid w:val="00507A3A"/>
    <w:rsid w:val="0051088C"/>
    <w:rsid w:val="00510D76"/>
    <w:rsid w:val="00513259"/>
    <w:rsid w:val="00514262"/>
    <w:rsid w:val="00515EEF"/>
    <w:rsid w:val="00516599"/>
    <w:rsid w:val="00520388"/>
    <w:rsid w:val="00520A0C"/>
    <w:rsid w:val="005233CD"/>
    <w:rsid w:val="00524846"/>
    <w:rsid w:val="0052509E"/>
    <w:rsid w:val="00525CAD"/>
    <w:rsid w:val="00525DF8"/>
    <w:rsid w:val="0052632F"/>
    <w:rsid w:val="0052666D"/>
    <w:rsid w:val="00526E92"/>
    <w:rsid w:val="00527468"/>
    <w:rsid w:val="005370A7"/>
    <w:rsid w:val="00537E15"/>
    <w:rsid w:val="0054084D"/>
    <w:rsid w:val="0054136C"/>
    <w:rsid w:val="005423CB"/>
    <w:rsid w:val="00542B90"/>
    <w:rsid w:val="00543A77"/>
    <w:rsid w:val="0055056B"/>
    <w:rsid w:val="005532E3"/>
    <w:rsid w:val="00555ABF"/>
    <w:rsid w:val="00555AC2"/>
    <w:rsid w:val="00557627"/>
    <w:rsid w:val="00562276"/>
    <w:rsid w:val="00563D67"/>
    <w:rsid w:val="00565C8A"/>
    <w:rsid w:val="005675D8"/>
    <w:rsid w:val="005675DC"/>
    <w:rsid w:val="00567890"/>
    <w:rsid w:val="005678BD"/>
    <w:rsid w:val="00572259"/>
    <w:rsid w:val="00575605"/>
    <w:rsid w:val="00577CE4"/>
    <w:rsid w:val="005801E7"/>
    <w:rsid w:val="00580A83"/>
    <w:rsid w:val="00584A70"/>
    <w:rsid w:val="00586CE0"/>
    <w:rsid w:val="00590A7E"/>
    <w:rsid w:val="00592E50"/>
    <w:rsid w:val="00594599"/>
    <w:rsid w:val="00594762"/>
    <w:rsid w:val="0059504A"/>
    <w:rsid w:val="00596CE9"/>
    <w:rsid w:val="00597C62"/>
    <w:rsid w:val="00597E5A"/>
    <w:rsid w:val="005A0208"/>
    <w:rsid w:val="005A26F5"/>
    <w:rsid w:val="005A2925"/>
    <w:rsid w:val="005A6CDB"/>
    <w:rsid w:val="005B03DE"/>
    <w:rsid w:val="005B254F"/>
    <w:rsid w:val="005B3CED"/>
    <w:rsid w:val="005B78B9"/>
    <w:rsid w:val="005C31BB"/>
    <w:rsid w:val="005C5BD8"/>
    <w:rsid w:val="005D0FDE"/>
    <w:rsid w:val="005D11F7"/>
    <w:rsid w:val="005D1E26"/>
    <w:rsid w:val="005D21FE"/>
    <w:rsid w:val="005D36BA"/>
    <w:rsid w:val="005D3D33"/>
    <w:rsid w:val="005D3D57"/>
    <w:rsid w:val="005D5DA3"/>
    <w:rsid w:val="005D61A1"/>
    <w:rsid w:val="005D66A7"/>
    <w:rsid w:val="005E18C0"/>
    <w:rsid w:val="005E225A"/>
    <w:rsid w:val="005E2DB1"/>
    <w:rsid w:val="005E46AA"/>
    <w:rsid w:val="005E566C"/>
    <w:rsid w:val="005E5A3B"/>
    <w:rsid w:val="005F2162"/>
    <w:rsid w:val="005F5C7B"/>
    <w:rsid w:val="005F7ED3"/>
    <w:rsid w:val="00600ACE"/>
    <w:rsid w:val="00601309"/>
    <w:rsid w:val="00601DE4"/>
    <w:rsid w:val="00602C9C"/>
    <w:rsid w:val="00606047"/>
    <w:rsid w:val="00607684"/>
    <w:rsid w:val="00607EFB"/>
    <w:rsid w:val="00611621"/>
    <w:rsid w:val="00615DCF"/>
    <w:rsid w:val="006168AC"/>
    <w:rsid w:val="0062215B"/>
    <w:rsid w:val="0062422A"/>
    <w:rsid w:val="0062424B"/>
    <w:rsid w:val="006304E2"/>
    <w:rsid w:val="00633A10"/>
    <w:rsid w:val="0063503E"/>
    <w:rsid w:val="00636051"/>
    <w:rsid w:val="00642CB5"/>
    <w:rsid w:val="0064357E"/>
    <w:rsid w:val="006435B4"/>
    <w:rsid w:val="00643D4B"/>
    <w:rsid w:val="00647821"/>
    <w:rsid w:val="006502FC"/>
    <w:rsid w:val="00651E82"/>
    <w:rsid w:val="0065286A"/>
    <w:rsid w:val="00653666"/>
    <w:rsid w:val="0066171B"/>
    <w:rsid w:val="006672DD"/>
    <w:rsid w:val="00667342"/>
    <w:rsid w:val="00670A3E"/>
    <w:rsid w:val="00671AE9"/>
    <w:rsid w:val="00672880"/>
    <w:rsid w:val="00672BF3"/>
    <w:rsid w:val="00672DE8"/>
    <w:rsid w:val="00673F1F"/>
    <w:rsid w:val="0067424E"/>
    <w:rsid w:val="00674697"/>
    <w:rsid w:val="00674891"/>
    <w:rsid w:val="0068152F"/>
    <w:rsid w:val="006828D1"/>
    <w:rsid w:val="006857F3"/>
    <w:rsid w:val="00694FC7"/>
    <w:rsid w:val="00695C8D"/>
    <w:rsid w:val="00696247"/>
    <w:rsid w:val="0069636D"/>
    <w:rsid w:val="00696393"/>
    <w:rsid w:val="00696E98"/>
    <w:rsid w:val="006976BF"/>
    <w:rsid w:val="006A1858"/>
    <w:rsid w:val="006A2970"/>
    <w:rsid w:val="006A3021"/>
    <w:rsid w:val="006A39A3"/>
    <w:rsid w:val="006B0DB9"/>
    <w:rsid w:val="006B1D86"/>
    <w:rsid w:val="006B2B6C"/>
    <w:rsid w:val="006B36B3"/>
    <w:rsid w:val="006B3C5B"/>
    <w:rsid w:val="006B4AB3"/>
    <w:rsid w:val="006B5B4D"/>
    <w:rsid w:val="006B5E90"/>
    <w:rsid w:val="006B7BD4"/>
    <w:rsid w:val="006C079F"/>
    <w:rsid w:val="006C1683"/>
    <w:rsid w:val="006C1EF1"/>
    <w:rsid w:val="006C3D53"/>
    <w:rsid w:val="006C3E36"/>
    <w:rsid w:val="006C3E3D"/>
    <w:rsid w:val="006D1A6A"/>
    <w:rsid w:val="006D2028"/>
    <w:rsid w:val="006D27FF"/>
    <w:rsid w:val="006D3274"/>
    <w:rsid w:val="006D3ADC"/>
    <w:rsid w:val="006D6D2D"/>
    <w:rsid w:val="006E0341"/>
    <w:rsid w:val="006E12A8"/>
    <w:rsid w:val="006E2ECC"/>
    <w:rsid w:val="006E6D3D"/>
    <w:rsid w:val="006F01A4"/>
    <w:rsid w:val="006F133F"/>
    <w:rsid w:val="006F276C"/>
    <w:rsid w:val="006F2D04"/>
    <w:rsid w:val="006F601F"/>
    <w:rsid w:val="006F6156"/>
    <w:rsid w:val="006F780B"/>
    <w:rsid w:val="00700210"/>
    <w:rsid w:val="007008FA"/>
    <w:rsid w:val="007022C3"/>
    <w:rsid w:val="0070273A"/>
    <w:rsid w:val="00704296"/>
    <w:rsid w:val="0071146D"/>
    <w:rsid w:val="00711F68"/>
    <w:rsid w:val="00712892"/>
    <w:rsid w:val="007130E6"/>
    <w:rsid w:val="00714EC8"/>
    <w:rsid w:val="00714EF4"/>
    <w:rsid w:val="007159CC"/>
    <w:rsid w:val="00721AF1"/>
    <w:rsid w:val="00721B39"/>
    <w:rsid w:val="00722EE9"/>
    <w:rsid w:val="00723437"/>
    <w:rsid w:val="00724F1D"/>
    <w:rsid w:val="0072645B"/>
    <w:rsid w:val="00730ED0"/>
    <w:rsid w:val="007312D8"/>
    <w:rsid w:val="00734045"/>
    <w:rsid w:val="0073453A"/>
    <w:rsid w:val="00741CBE"/>
    <w:rsid w:val="007425EF"/>
    <w:rsid w:val="00742D2F"/>
    <w:rsid w:val="00743FCF"/>
    <w:rsid w:val="007455EF"/>
    <w:rsid w:val="00746CD7"/>
    <w:rsid w:val="00747191"/>
    <w:rsid w:val="00747457"/>
    <w:rsid w:val="007508B4"/>
    <w:rsid w:val="00750BF5"/>
    <w:rsid w:val="00752422"/>
    <w:rsid w:val="007532CD"/>
    <w:rsid w:val="00753CAB"/>
    <w:rsid w:val="00754763"/>
    <w:rsid w:val="00757EEE"/>
    <w:rsid w:val="007603CA"/>
    <w:rsid w:val="00763C1F"/>
    <w:rsid w:val="007642F2"/>
    <w:rsid w:val="00765419"/>
    <w:rsid w:val="00765E3B"/>
    <w:rsid w:val="00766B13"/>
    <w:rsid w:val="00767D96"/>
    <w:rsid w:val="007710EA"/>
    <w:rsid w:val="00772418"/>
    <w:rsid w:val="0077515C"/>
    <w:rsid w:val="00776559"/>
    <w:rsid w:val="0077747A"/>
    <w:rsid w:val="007804F4"/>
    <w:rsid w:val="00780D0F"/>
    <w:rsid w:val="00781A43"/>
    <w:rsid w:val="007838AD"/>
    <w:rsid w:val="007871E3"/>
    <w:rsid w:val="0078724E"/>
    <w:rsid w:val="0079239F"/>
    <w:rsid w:val="007933B1"/>
    <w:rsid w:val="00793FC5"/>
    <w:rsid w:val="00794C91"/>
    <w:rsid w:val="00794D1E"/>
    <w:rsid w:val="007974D6"/>
    <w:rsid w:val="007A2C24"/>
    <w:rsid w:val="007A48AE"/>
    <w:rsid w:val="007A5386"/>
    <w:rsid w:val="007A5CA7"/>
    <w:rsid w:val="007A77D0"/>
    <w:rsid w:val="007A7C40"/>
    <w:rsid w:val="007A7E1C"/>
    <w:rsid w:val="007B275D"/>
    <w:rsid w:val="007B5D32"/>
    <w:rsid w:val="007C0F0E"/>
    <w:rsid w:val="007C216C"/>
    <w:rsid w:val="007C3C45"/>
    <w:rsid w:val="007C6006"/>
    <w:rsid w:val="007C76B2"/>
    <w:rsid w:val="007D0069"/>
    <w:rsid w:val="007D00E9"/>
    <w:rsid w:val="007D0920"/>
    <w:rsid w:val="007D2B5D"/>
    <w:rsid w:val="007D2EFA"/>
    <w:rsid w:val="007D317B"/>
    <w:rsid w:val="007D475C"/>
    <w:rsid w:val="007D4AAD"/>
    <w:rsid w:val="007D5E59"/>
    <w:rsid w:val="007D6C34"/>
    <w:rsid w:val="007D72EB"/>
    <w:rsid w:val="007E18A8"/>
    <w:rsid w:val="007E1BCB"/>
    <w:rsid w:val="007E3FEC"/>
    <w:rsid w:val="007E5A9E"/>
    <w:rsid w:val="007E5E72"/>
    <w:rsid w:val="007E6680"/>
    <w:rsid w:val="007F41A4"/>
    <w:rsid w:val="007F43B0"/>
    <w:rsid w:val="007F6E45"/>
    <w:rsid w:val="007F76D4"/>
    <w:rsid w:val="007F77E1"/>
    <w:rsid w:val="0080014F"/>
    <w:rsid w:val="008001F1"/>
    <w:rsid w:val="00800257"/>
    <w:rsid w:val="00800900"/>
    <w:rsid w:val="00805B61"/>
    <w:rsid w:val="008072D6"/>
    <w:rsid w:val="00807654"/>
    <w:rsid w:val="00810918"/>
    <w:rsid w:val="00812C5C"/>
    <w:rsid w:val="00813899"/>
    <w:rsid w:val="008141B7"/>
    <w:rsid w:val="008206C3"/>
    <w:rsid w:val="0082256D"/>
    <w:rsid w:val="00830003"/>
    <w:rsid w:val="0083365F"/>
    <w:rsid w:val="0083385D"/>
    <w:rsid w:val="00833E17"/>
    <w:rsid w:val="00835073"/>
    <w:rsid w:val="00835BFB"/>
    <w:rsid w:val="00836D72"/>
    <w:rsid w:val="008414F4"/>
    <w:rsid w:val="0084556F"/>
    <w:rsid w:val="00846604"/>
    <w:rsid w:val="00846F71"/>
    <w:rsid w:val="00847BDF"/>
    <w:rsid w:val="00850AFD"/>
    <w:rsid w:val="00851C67"/>
    <w:rsid w:val="008527A4"/>
    <w:rsid w:val="008541ED"/>
    <w:rsid w:val="00854C13"/>
    <w:rsid w:val="0085542D"/>
    <w:rsid w:val="00860329"/>
    <w:rsid w:val="00861DB9"/>
    <w:rsid w:val="008643B4"/>
    <w:rsid w:val="008657E8"/>
    <w:rsid w:val="008662F9"/>
    <w:rsid w:val="00867D47"/>
    <w:rsid w:val="00870FF6"/>
    <w:rsid w:val="008718B5"/>
    <w:rsid w:val="008727C2"/>
    <w:rsid w:val="00872F75"/>
    <w:rsid w:val="0087348E"/>
    <w:rsid w:val="00876D93"/>
    <w:rsid w:val="008809B1"/>
    <w:rsid w:val="0088214D"/>
    <w:rsid w:val="0088314B"/>
    <w:rsid w:val="008831F7"/>
    <w:rsid w:val="0088321E"/>
    <w:rsid w:val="0088622F"/>
    <w:rsid w:val="008863B4"/>
    <w:rsid w:val="00886470"/>
    <w:rsid w:val="008879AA"/>
    <w:rsid w:val="00890ACE"/>
    <w:rsid w:val="00891945"/>
    <w:rsid w:val="00892E10"/>
    <w:rsid w:val="0089306C"/>
    <w:rsid w:val="00895124"/>
    <w:rsid w:val="008A5996"/>
    <w:rsid w:val="008A5AD5"/>
    <w:rsid w:val="008A5D5B"/>
    <w:rsid w:val="008A6074"/>
    <w:rsid w:val="008A6537"/>
    <w:rsid w:val="008B27E9"/>
    <w:rsid w:val="008B3550"/>
    <w:rsid w:val="008B3DB6"/>
    <w:rsid w:val="008B578E"/>
    <w:rsid w:val="008B7CF7"/>
    <w:rsid w:val="008C22B4"/>
    <w:rsid w:val="008C2A4B"/>
    <w:rsid w:val="008C2C9D"/>
    <w:rsid w:val="008C3213"/>
    <w:rsid w:val="008C3F13"/>
    <w:rsid w:val="008C7BCC"/>
    <w:rsid w:val="008D0868"/>
    <w:rsid w:val="008D0AA8"/>
    <w:rsid w:val="008D4537"/>
    <w:rsid w:val="008D603E"/>
    <w:rsid w:val="008D6227"/>
    <w:rsid w:val="008D6965"/>
    <w:rsid w:val="008D7C13"/>
    <w:rsid w:val="008E1F89"/>
    <w:rsid w:val="008E2434"/>
    <w:rsid w:val="008E474C"/>
    <w:rsid w:val="008E5DB9"/>
    <w:rsid w:val="008E66C6"/>
    <w:rsid w:val="008F040B"/>
    <w:rsid w:val="008F3424"/>
    <w:rsid w:val="008F4F29"/>
    <w:rsid w:val="008F5CDF"/>
    <w:rsid w:val="00900B00"/>
    <w:rsid w:val="0090565A"/>
    <w:rsid w:val="00906432"/>
    <w:rsid w:val="00907AFF"/>
    <w:rsid w:val="00910BE5"/>
    <w:rsid w:val="00912E9C"/>
    <w:rsid w:val="00914D93"/>
    <w:rsid w:val="00915749"/>
    <w:rsid w:val="009159BE"/>
    <w:rsid w:val="009160DF"/>
    <w:rsid w:val="00916C16"/>
    <w:rsid w:val="00920F8E"/>
    <w:rsid w:val="00921175"/>
    <w:rsid w:val="00926AB3"/>
    <w:rsid w:val="00927C4D"/>
    <w:rsid w:val="009308F9"/>
    <w:rsid w:val="009316BA"/>
    <w:rsid w:val="00932FCE"/>
    <w:rsid w:val="0093509E"/>
    <w:rsid w:val="00935105"/>
    <w:rsid w:val="00936571"/>
    <w:rsid w:val="0093660A"/>
    <w:rsid w:val="00936C34"/>
    <w:rsid w:val="00940E3A"/>
    <w:rsid w:val="00941D1D"/>
    <w:rsid w:val="00942E69"/>
    <w:rsid w:val="00945255"/>
    <w:rsid w:val="00945842"/>
    <w:rsid w:val="00950256"/>
    <w:rsid w:val="00951000"/>
    <w:rsid w:val="009516B6"/>
    <w:rsid w:val="009523EB"/>
    <w:rsid w:val="00953423"/>
    <w:rsid w:val="00954C11"/>
    <w:rsid w:val="00956A09"/>
    <w:rsid w:val="0095786C"/>
    <w:rsid w:val="00957EE0"/>
    <w:rsid w:val="0096418C"/>
    <w:rsid w:val="009653DD"/>
    <w:rsid w:val="009669FF"/>
    <w:rsid w:val="009673A8"/>
    <w:rsid w:val="009678F1"/>
    <w:rsid w:val="009746D7"/>
    <w:rsid w:val="00975554"/>
    <w:rsid w:val="00976BE2"/>
    <w:rsid w:val="00977A12"/>
    <w:rsid w:val="0098032A"/>
    <w:rsid w:val="0098316D"/>
    <w:rsid w:val="00984A24"/>
    <w:rsid w:val="00984CDB"/>
    <w:rsid w:val="00985A95"/>
    <w:rsid w:val="0099239A"/>
    <w:rsid w:val="009960B8"/>
    <w:rsid w:val="009970F2"/>
    <w:rsid w:val="009A0138"/>
    <w:rsid w:val="009A13B4"/>
    <w:rsid w:val="009A16AD"/>
    <w:rsid w:val="009A2876"/>
    <w:rsid w:val="009A2B87"/>
    <w:rsid w:val="009A3856"/>
    <w:rsid w:val="009A3B37"/>
    <w:rsid w:val="009B3396"/>
    <w:rsid w:val="009B3790"/>
    <w:rsid w:val="009B4E49"/>
    <w:rsid w:val="009B5429"/>
    <w:rsid w:val="009B6F7E"/>
    <w:rsid w:val="009B7CE4"/>
    <w:rsid w:val="009C085C"/>
    <w:rsid w:val="009C0B7A"/>
    <w:rsid w:val="009C22D2"/>
    <w:rsid w:val="009C29B8"/>
    <w:rsid w:val="009C2B07"/>
    <w:rsid w:val="009C423E"/>
    <w:rsid w:val="009C440A"/>
    <w:rsid w:val="009C4968"/>
    <w:rsid w:val="009C6763"/>
    <w:rsid w:val="009D006A"/>
    <w:rsid w:val="009D17B2"/>
    <w:rsid w:val="009D1E84"/>
    <w:rsid w:val="009D34EE"/>
    <w:rsid w:val="009D357F"/>
    <w:rsid w:val="009D6743"/>
    <w:rsid w:val="009D6D50"/>
    <w:rsid w:val="009D7FE4"/>
    <w:rsid w:val="009E1B7D"/>
    <w:rsid w:val="009E237C"/>
    <w:rsid w:val="009E487B"/>
    <w:rsid w:val="009E6EBB"/>
    <w:rsid w:val="009F113E"/>
    <w:rsid w:val="009F4A32"/>
    <w:rsid w:val="009F5C17"/>
    <w:rsid w:val="009F5D4B"/>
    <w:rsid w:val="009F5FFA"/>
    <w:rsid w:val="009F6821"/>
    <w:rsid w:val="009F685D"/>
    <w:rsid w:val="009F73CE"/>
    <w:rsid w:val="00A01D4A"/>
    <w:rsid w:val="00A02793"/>
    <w:rsid w:val="00A0308C"/>
    <w:rsid w:val="00A03131"/>
    <w:rsid w:val="00A03916"/>
    <w:rsid w:val="00A0455B"/>
    <w:rsid w:val="00A06B6F"/>
    <w:rsid w:val="00A072B9"/>
    <w:rsid w:val="00A120E7"/>
    <w:rsid w:val="00A14848"/>
    <w:rsid w:val="00A15003"/>
    <w:rsid w:val="00A17498"/>
    <w:rsid w:val="00A23C4D"/>
    <w:rsid w:val="00A240FC"/>
    <w:rsid w:val="00A24296"/>
    <w:rsid w:val="00A24E35"/>
    <w:rsid w:val="00A2699E"/>
    <w:rsid w:val="00A3000F"/>
    <w:rsid w:val="00A342F8"/>
    <w:rsid w:val="00A345A8"/>
    <w:rsid w:val="00A36257"/>
    <w:rsid w:val="00A427B3"/>
    <w:rsid w:val="00A42C8A"/>
    <w:rsid w:val="00A4313A"/>
    <w:rsid w:val="00A455C3"/>
    <w:rsid w:val="00A52FFB"/>
    <w:rsid w:val="00A60065"/>
    <w:rsid w:val="00A60523"/>
    <w:rsid w:val="00A61C05"/>
    <w:rsid w:val="00A63600"/>
    <w:rsid w:val="00A64ABD"/>
    <w:rsid w:val="00A65770"/>
    <w:rsid w:val="00A664D7"/>
    <w:rsid w:val="00A70D37"/>
    <w:rsid w:val="00A71983"/>
    <w:rsid w:val="00A7400F"/>
    <w:rsid w:val="00A74A8E"/>
    <w:rsid w:val="00A76B1C"/>
    <w:rsid w:val="00A77F77"/>
    <w:rsid w:val="00A812D5"/>
    <w:rsid w:val="00A82D14"/>
    <w:rsid w:val="00A82E7F"/>
    <w:rsid w:val="00A83CCE"/>
    <w:rsid w:val="00A8700F"/>
    <w:rsid w:val="00A87331"/>
    <w:rsid w:val="00A90252"/>
    <w:rsid w:val="00A911AC"/>
    <w:rsid w:val="00A91C5A"/>
    <w:rsid w:val="00A93BAE"/>
    <w:rsid w:val="00A94906"/>
    <w:rsid w:val="00A95021"/>
    <w:rsid w:val="00AA1634"/>
    <w:rsid w:val="00AA6656"/>
    <w:rsid w:val="00AA765D"/>
    <w:rsid w:val="00AB000F"/>
    <w:rsid w:val="00AB1728"/>
    <w:rsid w:val="00AB2848"/>
    <w:rsid w:val="00AB3A28"/>
    <w:rsid w:val="00AB468F"/>
    <w:rsid w:val="00AC12AF"/>
    <w:rsid w:val="00AC7809"/>
    <w:rsid w:val="00AC7914"/>
    <w:rsid w:val="00AD2729"/>
    <w:rsid w:val="00AD5F3A"/>
    <w:rsid w:val="00AE04EB"/>
    <w:rsid w:val="00AE5228"/>
    <w:rsid w:val="00AE5D17"/>
    <w:rsid w:val="00AF15C5"/>
    <w:rsid w:val="00AF216B"/>
    <w:rsid w:val="00AF2901"/>
    <w:rsid w:val="00AF2B49"/>
    <w:rsid w:val="00AF44C5"/>
    <w:rsid w:val="00AF6F4A"/>
    <w:rsid w:val="00AF7FA5"/>
    <w:rsid w:val="00B009B6"/>
    <w:rsid w:val="00B07C8A"/>
    <w:rsid w:val="00B10339"/>
    <w:rsid w:val="00B13F1A"/>
    <w:rsid w:val="00B15B61"/>
    <w:rsid w:val="00B15E23"/>
    <w:rsid w:val="00B16FF6"/>
    <w:rsid w:val="00B2288E"/>
    <w:rsid w:val="00B230B0"/>
    <w:rsid w:val="00B231C8"/>
    <w:rsid w:val="00B24506"/>
    <w:rsid w:val="00B25797"/>
    <w:rsid w:val="00B257B2"/>
    <w:rsid w:val="00B342EC"/>
    <w:rsid w:val="00B343FB"/>
    <w:rsid w:val="00B35398"/>
    <w:rsid w:val="00B35E8C"/>
    <w:rsid w:val="00B404CE"/>
    <w:rsid w:val="00B44E7C"/>
    <w:rsid w:val="00B46B1A"/>
    <w:rsid w:val="00B46B6B"/>
    <w:rsid w:val="00B50641"/>
    <w:rsid w:val="00B51EFD"/>
    <w:rsid w:val="00B52287"/>
    <w:rsid w:val="00B528C8"/>
    <w:rsid w:val="00B531DA"/>
    <w:rsid w:val="00B53D40"/>
    <w:rsid w:val="00B54F76"/>
    <w:rsid w:val="00B55859"/>
    <w:rsid w:val="00B55B6A"/>
    <w:rsid w:val="00B56E6E"/>
    <w:rsid w:val="00B5730F"/>
    <w:rsid w:val="00B60A44"/>
    <w:rsid w:val="00B60EE8"/>
    <w:rsid w:val="00B61961"/>
    <w:rsid w:val="00B66A34"/>
    <w:rsid w:val="00B71FCF"/>
    <w:rsid w:val="00B72754"/>
    <w:rsid w:val="00B729E6"/>
    <w:rsid w:val="00B72D37"/>
    <w:rsid w:val="00B7394D"/>
    <w:rsid w:val="00B76027"/>
    <w:rsid w:val="00B77AFF"/>
    <w:rsid w:val="00B81173"/>
    <w:rsid w:val="00B837BB"/>
    <w:rsid w:val="00B83924"/>
    <w:rsid w:val="00B861C3"/>
    <w:rsid w:val="00B86F1B"/>
    <w:rsid w:val="00B92C65"/>
    <w:rsid w:val="00B93ED9"/>
    <w:rsid w:val="00B93EF4"/>
    <w:rsid w:val="00B94A13"/>
    <w:rsid w:val="00B963CB"/>
    <w:rsid w:val="00B96776"/>
    <w:rsid w:val="00B975E3"/>
    <w:rsid w:val="00B977EC"/>
    <w:rsid w:val="00BA337D"/>
    <w:rsid w:val="00BA5E3A"/>
    <w:rsid w:val="00BA6D16"/>
    <w:rsid w:val="00BB1837"/>
    <w:rsid w:val="00BB18EC"/>
    <w:rsid w:val="00BB2DC8"/>
    <w:rsid w:val="00BB43B1"/>
    <w:rsid w:val="00BB53C8"/>
    <w:rsid w:val="00BB5CC0"/>
    <w:rsid w:val="00BB7E05"/>
    <w:rsid w:val="00BC03D6"/>
    <w:rsid w:val="00BC1293"/>
    <w:rsid w:val="00BC2248"/>
    <w:rsid w:val="00BC33D7"/>
    <w:rsid w:val="00BC43CA"/>
    <w:rsid w:val="00BC6C5A"/>
    <w:rsid w:val="00BD3708"/>
    <w:rsid w:val="00BD451C"/>
    <w:rsid w:val="00BD4E47"/>
    <w:rsid w:val="00BD619C"/>
    <w:rsid w:val="00BE0F76"/>
    <w:rsid w:val="00BE3A4F"/>
    <w:rsid w:val="00BE3E17"/>
    <w:rsid w:val="00BE4FA1"/>
    <w:rsid w:val="00BE6FCB"/>
    <w:rsid w:val="00BE7E5E"/>
    <w:rsid w:val="00BF166B"/>
    <w:rsid w:val="00BF33D4"/>
    <w:rsid w:val="00BF33F6"/>
    <w:rsid w:val="00BF3C9C"/>
    <w:rsid w:val="00BF42A5"/>
    <w:rsid w:val="00BF4FD0"/>
    <w:rsid w:val="00BF512B"/>
    <w:rsid w:val="00BF69D8"/>
    <w:rsid w:val="00C00C50"/>
    <w:rsid w:val="00C035EE"/>
    <w:rsid w:val="00C03ED6"/>
    <w:rsid w:val="00C05E32"/>
    <w:rsid w:val="00C07899"/>
    <w:rsid w:val="00C1188C"/>
    <w:rsid w:val="00C13A16"/>
    <w:rsid w:val="00C15793"/>
    <w:rsid w:val="00C17D12"/>
    <w:rsid w:val="00C21550"/>
    <w:rsid w:val="00C21B1B"/>
    <w:rsid w:val="00C24E2A"/>
    <w:rsid w:val="00C2621B"/>
    <w:rsid w:val="00C26916"/>
    <w:rsid w:val="00C27A91"/>
    <w:rsid w:val="00C36406"/>
    <w:rsid w:val="00C374BE"/>
    <w:rsid w:val="00C42030"/>
    <w:rsid w:val="00C45023"/>
    <w:rsid w:val="00C4513E"/>
    <w:rsid w:val="00C4697F"/>
    <w:rsid w:val="00C46B69"/>
    <w:rsid w:val="00C50157"/>
    <w:rsid w:val="00C52F7B"/>
    <w:rsid w:val="00C53313"/>
    <w:rsid w:val="00C53454"/>
    <w:rsid w:val="00C53FC7"/>
    <w:rsid w:val="00C545E0"/>
    <w:rsid w:val="00C5497D"/>
    <w:rsid w:val="00C5613C"/>
    <w:rsid w:val="00C567F1"/>
    <w:rsid w:val="00C56BC3"/>
    <w:rsid w:val="00C57EF6"/>
    <w:rsid w:val="00C60475"/>
    <w:rsid w:val="00C63B2E"/>
    <w:rsid w:val="00C64AF3"/>
    <w:rsid w:val="00C7087D"/>
    <w:rsid w:val="00C742CF"/>
    <w:rsid w:val="00C74FA8"/>
    <w:rsid w:val="00C75292"/>
    <w:rsid w:val="00C7673D"/>
    <w:rsid w:val="00C80A63"/>
    <w:rsid w:val="00C81F87"/>
    <w:rsid w:val="00C82C41"/>
    <w:rsid w:val="00C86891"/>
    <w:rsid w:val="00C91E28"/>
    <w:rsid w:val="00C94A6F"/>
    <w:rsid w:val="00C94CAB"/>
    <w:rsid w:val="00C96940"/>
    <w:rsid w:val="00CA054F"/>
    <w:rsid w:val="00CA315F"/>
    <w:rsid w:val="00CA585F"/>
    <w:rsid w:val="00CA5BB6"/>
    <w:rsid w:val="00CA754F"/>
    <w:rsid w:val="00CB1756"/>
    <w:rsid w:val="00CB22C6"/>
    <w:rsid w:val="00CB2724"/>
    <w:rsid w:val="00CB2E14"/>
    <w:rsid w:val="00CC5351"/>
    <w:rsid w:val="00CC5B03"/>
    <w:rsid w:val="00CC71A2"/>
    <w:rsid w:val="00CC7E30"/>
    <w:rsid w:val="00CD0573"/>
    <w:rsid w:val="00CD1DDC"/>
    <w:rsid w:val="00CD275A"/>
    <w:rsid w:val="00CD364F"/>
    <w:rsid w:val="00CD386B"/>
    <w:rsid w:val="00CD5C5E"/>
    <w:rsid w:val="00CD6F6E"/>
    <w:rsid w:val="00CD7394"/>
    <w:rsid w:val="00CE0AD9"/>
    <w:rsid w:val="00CE1166"/>
    <w:rsid w:val="00CE6D73"/>
    <w:rsid w:val="00CF242D"/>
    <w:rsid w:val="00CF3600"/>
    <w:rsid w:val="00CF548F"/>
    <w:rsid w:val="00CF5CA9"/>
    <w:rsid w:val="00CF5E69"/>
    <w:rsid w:val="00CF66F3"/>
    <w:rsid w:val="00CF77A2"/>
    <w:rsid w:val="00D0048E"/>
    <w:rsid w:val="00D009D0"/>
    <w:rsid w:val="00D01CF6"/>
    <w:rsid w:val="00D01F44"/>
    <w:rsid w:val="00D039D7"/>
    <w:rsid w:val="00D03A2B"/>
    <w:rsid w:val="00D04237"/>
    <w:rsid w:val="00D07826"/>
    <w:rsid w:val="00D13EF2"/>
    <w:rsid w:val="00D14E52"/>
    <w:rsid w:val="00D15980"/>
    <w:rsid w:val="00D160AD"/>
    <w:rsid w:val="00D16149"/>
    <w:rsid w:val="00D17AB0"/>
    <w:rsid w:val="00D229D2"/>
    <w:rsid w:val="00D23528"/>
    <w:rsid w:val="00D24A95"/>
    <w:rsid w:val="00D3266E"/>
    <w:rsid w:val="00D33A96"/>
    <w:rsid w:val="00D343CB"/>
    <w:rsid w:val="00D34CB9"/>
    <w:rsid w:val="00D35A96"/>
    <w:rsid w:val="00D379DA"/>
    <w:rsid w:val="00D41479"/>
    <w:rsid w:val="00D4215E"/>
    <w:rsid w:val="00D42298"/>
    <w:rsid w:val="00D423F7"/>
    <w:rsid w:val="00D42A41"/>
    <w:rsid w:val="00D44553"/>
    <w:rsid w:val="00D46DC5"/>
    <w:rsid w:val="00D5536E"/>
    <w:rsid w:val="00D577C3"/>
    <w:rsid w:val="00D60BBC"/>
    <w:rsid w:val="00D641E8"/>
    <w:rsid w:val="00D65405"/>
    <w:rsid w:val="00D66315"/>
    <w:rsid w:val="00D6677C"/>
    <w:rsid w:val="00D66ED7"/>
    <w:rsid w:val="00D671EE"/>
    <w:rsid w:val="00D67E34"/>
    <w:rsid w:val="00D701C1"/>
    <w:rsid w:val="00D763C2"/>
    <w:rsid w:val="00D770CE"/>
    <w:rsid w:val="00D77377"/>
    <w:rsid w:val="00D81EDB"/>
    <w:rsid w:val="00D904FC"/>
    <w:rsid w:val="00D91B1A"/>
    <w:rsid w:val="00D95F1C"/>
    <w:rsid w:val="00D97927"/>
    <w:rsid w:val="00DA1715"/>
    <w:rsid w:val="00DA3A97"/>
    <w:rsid w:val="00DA4889"/>
    <w:rsid w:val="00DA4E61"/>
    <w:rsid w:val="00DA51B3"/>
    <w:rsid w:val="00DA6111"/>
    <w:rsid w:val="00DA63C7"/>
    <w:rsid w:val="00DB0C54"/>
    <w:rsid w:val="00DB20C3"/>
    <w:rsid w:val="00DB58A7"/>
    <w:rsid w:val="00DB5E65"/>
    <w:rsid w:val="00DC2083"/>
    <w:rsid w:val="00DD0B54"/>
    <w:rsid w:val="00DD114F"/>
    <w:rsid w:val="00DD661A"/>
    <w:rsid w:val="00DD6FA8"/>
    <w:rsid w:val="00DE1508"/>
    <w:rsid w:val="00DE299F"/>
    <w:rsid w:val="00DE2A13"/>
    <w:rsid w:val="00DE2A40"/>
    <w:rsid w:val="00DE2E70"/>
    <w:rsid w:val="00DF0B19"/>
    <w:rsid w:val="00DF2237"/>
    <w:rsid w:val="00DF325C"/>
    <w:rsid w:val="00DF3746"/>
    <w:rsid w:val="00DF3B72"/>
    <w:rsid w:val="00DF4667"/>
    <w:rsid w:val="00DF6327"/>
    <w:rsid w:val="00E000BB"/>
    <w:rsid w:val="00E00BE6"/>
    <w:rsid w:val="00E00F8F"/>
    <w:rsid w:val="00E015D1"/>
    <w:rsid w:val="00E01642"/>
    <w:rsid w:val="00E02EB7"/>
    <w:rsid w:val="00E03A50"/>
    <w:rsid w:val="00E06A08"/>
    <w:rsid w:val="00E11F1B"/>
    <w:rsid w:val="00E12DC1"/>
    <w:rsid w:val="00E13330"/>
    <w:rsid w:val="00E142A0"/>
    <w:rsid w:val="00E14A5B"/>
    <w:rsid w:val="00E16E8A"/>
    <w:rsid w:val="00E20057"/>
    <w:rsid w:val="00E2308C"/>
    <w:rsid w:val="00E30158"/>
    <w:rsid w:val="00E330E8"/>
    <w:rsid w:val="00E341D2"/>
    <w:rsid w:val="00E3710A"/>
    <w:rsid w:val="00E4040E"/>
    <w:rsid w:val="00E40959"/>
    <w:rsid w:val="00E435E8"/>
    <w:rsid w:val="00E44E13"/>
    <w:rsid w:val="00E46082"/>
    <w:rsid w:val="00E465B8"/>
    <w:rsid w:val="00E4715A"/>
    <w:rsid w:val="00E51BA7"/>
    <w:rsid w:val="00E520FF"/>
    <w:rsid w:val="00E526C6"/>
    <w:rsid w:val="00E53EF1"/>
    <w:rsid w:val="00E616E0"/>
    <w:rsid w:val="00E63DD6"/>
    <w:rsid w:val="00E65576"/>
    <w:rsid w:val="00E67EA6"/>
    <w:rsid w:val="00E724E3"/>
    <w:rsid w:val="00E745E9"/>
    <w:rsid w:val="00E77E48"/>
    <w:rsid w:val="00E80CF0"/>
    <w:rsid w:val="00E81D55"/>
    <w:rsid w:val="00E82154"/>
    <w:rsid w:val="00E82A40"/>
    <w:rsid w:val="00E82E90"/>
    <w:rsid w:val="00E8485A"/>
    <w:rsid w:val="00E853A0"/>
    <w:rsid w:val="00E91324"/>
    <w:rsid w:val="00E9396D"/>
    <w:rsid w:val="00EA6FEF"/>
    <w:rsid w:val="00EA7477"/>
    <w:rsid w:val="00EB1D94"/>
    <w:rsid w:val="00EB6848"/>
    <w:rsid w:val="00EB6D51"/>
    <w:rsid w:val="00EC0451"/>
    <w:rsid w:val="00EC2321"/>
    <w:rsid w:val="00EC3E23"/>
    <w:rsid w:val="00EC45DF"/>
    <w:rsid w:val="00EC5339"/>
    <w:rsid w:val="00EC6920"/>
    <w:rsid w:val="00EC6B35"/>
    <w:rsid w:val="00ED0232"/>
    <w:rsid w:val="00ED4B9B"/>
    <w:rsid w:val="00ED4EA6"/>
    <w:rsid w:val="00EE04DE"/>
    <w:rsid w:val="00EE088A"/>
    <w:rsid w:val="00EE54A8"/>
    <w:rsid w:val="00EE6ED4"/>
    <w:rsid w:val="00EE7035"/>
    <w:rsid w:val="00EF299A"/>
    <w:rsid w:val="00EF2ABB"/>
    <w:rsid w:val="00EF3BAD"/>
    <w:rsid w:val="00EF3C2A"/>
    <w:rsid w:val="00EF4178"/>
    <w:rsid w:val="00F0090E"/>
    <w:rsid w:val="00F00C6D"/>
    <w:rsid w:val="00F02155"/>
    <w:rsid w:val="00F02216"/>
    <w:rsid w:val="00F035B9"/>
    <w:rsid w:val="00F05467"/>
    <w:rsid w:val="00F11EFD"/>
    <w:rsid w:val="00F15D3B"/>
    <w:rsid w:val="00F1617C"/>
    <w:rsid w:val="00F21250"/>
    <w:rsid w:val="00F21471"/>
    <w:rsid w:val="00F24423"/>
    <w:rsid w:val="00F24754"/>
    <w:rsid w:val="00F254ED"/>
    <w:rsid w:val="00F3305B"/>
    <w:rsid w:val="00F340DC"/>
    <w:rsid w:val="00F355FF"/>
    <w:rsid w:val="00F36684"/>
    <w:rsid w:val="00F371C3"/>
    <w:rsid w:val="00F422B6"/>
    <w:rsid w:val="00F424BD"/>
    <w:rsid w:val="00F47A5C"/>
    <w:rsid w:val="00F517D5"/>
    <w:rsid w:val="00F52907"/>
    <w:rsid w:val="00F54DC6"/>
    <w:rsid w:val="00F551CB"/>
    <w:rsid w:val="00F60866"/>
    <w:rsid w:val="00F61C7E"/>
    <w:rsid w:val="00F61D00"/>
    <w:rsid w:val="00F63100"/>
    <w:rsid w:val="00F67002"/>
    <w:rsid w:val="00F67042"/>
    <w:rsid w:val="00F759C9"/>
    <w:rsid w:val="00F760DD"/>
    <w:rsid w:val="00F77CEA"/>
    <w:rsid w:val="00F77D0E"/>
    <w:rsid w:val="00F77D6A"/>
    <w:rsid w:val="00F803A8"/>
    <w:rsid w:val="00F81BBE"/>
    <w:rsid w:val="00F81BF5"/>
    <w:rsid w:val="00F8311F"/>
    <w:rsid w:val="00F848EA"/>
    <w:rsid w:val="00F85B6C"/>
    <w:rsid w:val="00F8671C"/>
    <w:rsid w:val="00F920AD"/>
    <w:rsid w:val="00F964A4"/>
    <w:rsid w:val="00F969A9"/>
    <w:rsid w:val="00FA1089"/>
    <w:rsid w:val="00FA1588"/>
    <w:rsid w:val="00FA2183"/>
    <w:rsid w:val="00FA5C96"/>
    <w:rsid w:val="00FA62A6"/>
    <w:rsid w:val="00FA65DA"/>
    <w:rsid w:val="00FA7966"/>
    <w:rsid w:val="00FA7FD2"/>
    <w:rsid w:val="00FB0360"/>
    <w:rsid w:val="00FB19BE"/>
    <w:rsid w:val="00FB1B61"/>
    <w:rsid w:val="00FB1C24"/>
    <w:rsid w:val="00FB4696"/>
    <w:rsid w:val="00FB5F29"/>
    <w:rsid w:val="00FB7056"/>
    <w:rsid w:val="00FB7101"/>
    <w:rsid w:val="00FB71B9"/>
    <w:rsid w:val="00FC03FE"/>
    <w:rsid w:val="00FC19A4"/>
    <w:rsid w:val="00FC2492"/>
    <w:rsid w:val="00FC31A4"/>
    <w:rsid w:val="00FC38AC"/>
    <w:rsid w:val="00FC38B2"/>
    <w:rsid w:val="00FC6F38"/>
    <w:rsid w:val="00FD1367"/>
    <w:rsid w:val="00FD1465"/>
    <w:rsid w:val="00FD19F7"/>
    <w:rsid w:val="00FD42E4"/>
    <w:rsid w:val="00FD5380"/>
    <w:rsid w:val="00FD6B08"/>
    <w:rsid w:val="00FE097D"/>
    <w:rsid w:val="00FE24DA"/>
    <w:rsid w:val="00FE339F"/>
    <w:rsid w:val="00FE4CB8"/>
    <w:rsid w:val="00FF006B"/>
    <w:rsid w:val="00FF6224"/>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4209B"/>
  <w15:docId w15:val="{80D410B9-E184-4216-960D-D8EB0B73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33E1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0"/>
    <w:link w:val="10"/>
    <w:qFormat/>
    <w:rsid w:val="00235305"/>
    <w:pPr>
      <w:widowControl/>
      <w:autoSpaceDE/>
      <w:autoSpaceDN/>
      <w:adjustRightInd/>
      <w:spacing w:before="100" w:beforeAutospacing="1" w:after="100" w:afterAutospacing="1"/>
      <w:jc w:val="center"/>
      <w:outlineLvl w:val="0"/>
    </w:pPr>
    <w:rPr>
      <w:b/>
      <w:bCs/>
      <w:kern w:val="36"/>
      <w:sz w:val="28"/>
      <w:szCs w:val="28"/>
    </w:rPr>
  </w:style>
  <w:style w:type="paragraph" w:styleId="2">
    <w:name w:val="heading 2"/>
    <w:basedOn w:val="a0"/>
    <w:next w:val="a0"/>
    <w:link w:val="20"/>
    <w:unhideWhenUsed/>
    <w:qFormat/>
    <w:rsid w:val="002621C3"/>
    <w:pPr>
      <w:keepNext/>
      <w:keepLines/>
      <w:spacing w:before="40" w:after="100" w:afterAutospacing="1"/>
      <w:outlineLvl w:val="1"/>
    </w:pPr>
    <w:rPr>
      <w:rFonts w:eastAsiaTheme="majorEastAsia"/>
      <w:b/>
      <w:sz w:val="28"/>
      <w:szCs w:val="26"/>
    </w:rPr>
  </w:style>
  <w:style w:type="paragraph" w:styleId="3">
    <w:name w:val="heading 3"/>
    <w:basedOn w:val="a0"/>
    <w:next w:val="a0"/>
    <w:link w:val="30"/>
    <w:semiHidden/>
    <w:unhideWhenUsed/>
    <w:qFormat/>
    <w:rsid w:val="00985A95"/>
    <w:pPr>
      <w:keepNext/>
      <w:keepLines/>
      <w:spacing w:before="40"/>
      <w:outlineLvl w:val="2"/>
    </w:pPr>
    <w:rPr>
      <w:rFonts w:ascii="Calibri Light" w:hAnsi="Calibri Light"/>
      <w:b/>
      <w:bCs/>
      <w:color w:val="5B9BD5"/>
      <w:sz w:val="22"/>
      <w:szCs w:val="22"/>
      <w:lang w:eastAsia="en-US"/>
    </w:rPr>
  </w:style>
  <w:style w:type="paragraph" w:styleId="4">
    <w:name w:val="heading 4"/>
    <w:basedOn w:val="a0"/>
    <w:next w:val="a0"/>
    <w:link w:val="40"/>
    <w:semiHidden/>
    <w:unhideWhenUsed/>
    <w:qFormat/>
    <w:rsid w:val="00985A95"/>
    <w:pPr>
      <w:keepNext/>
      <w:keepLines/>
      <w:spacing w:before="40"/>
      <w:outlineLvl w:val="3"/>
    </w:pPr>
    <w:rPr>
      <w:rFonts w:ascii="Calibri Light" w:hAnsi="Calibri Light"/>
      <w:b/>
      <w:bCs/>
      <w:i/>
      <w:iCs/>
      <w:color w:val="5B9BD5"/>
      <w:sz w:val="22"/>
      <w:szCs w:val="22"/>
      <w:lang w:eastAsia="en-US"/>
    </w:rPr>
  </w:style>
  <w:style w:type="paragraph" w:styleId="5">
    <w:name w:val="heading 5"/>
    <w:basedOn w:val="a0"/>
    <w:next w:val="a0"/>
    <w:link w:val="50"/>
    <w:semiHidden/>
    <w:unhideWhenUsed/>
    <w:qFormat/>
    <w:rsid w:val="00985A95"/>
    <w:pPr>
      <w:keepNext/>
      <w:keepLines/>
      <w:spacing w:before="40"/>
      <w:outlineLvl w:val="4"/>
    </w:pPr>
    <w:rPr>
      <w:rFonts w:ascii="Calibri Light" w:hAnsi="Calibri Light"/>
      <w:color w:val="1F4D78"/>
      <w:sz w:val="22"/>
      <w:szCs w:val="22"/>
      <w:lang w:eastAsia="en-US"/>
    </w:rPr>
  </w:style>
  <w:style w:type="paragraph" w:styleId="6">
    <w:name w:val="heading 6"/>
    <w:basedOn w:val="a0"/>
    <w:next w:val="a0"/>
    <w:link w:val="60"/>
    <w:semiHidden/>
    <w:unhideWhenUsed/>
    <w:qFormat/>
    <w:rsid w:val="00985A95"/>
    <w:pPr>
      <w:widowControl/>
      <w:autoSpaceDE/>
      <w:autoSpaceDN/>
      <w:adjustRightInd/>
      <w:spacing w:before="240" w:after="60"/>
      <w:jc w:val="center"/>
      <w:outlineLvl w:val="5"/>
    </w:pPr>
    <w:rPr>
      <w:b/>
      <w:bCs/>
      <w:sz w:val="22"/>
      <w:szCs w:val="22"/>
    </w:rPr>
  </w:style>
  <w:style w:type="paragraph" w:styleId="7">
    <w:name w:val="heading 7"/>
    <w:basedOn w:val="a0"/>
    <w:next w:val="a0"/>
    <w:link w:val="70"/>
    <w:semiHidden/>
    <w:unhideWhenUsed/>
    <w:qFormat/>
    <w:rsid w:val="00985A95"/>
    <w:pPr>
      <w:widowControl/>
      <w:autoSpaceDE/>
      <w:autoSpaceDN/>
      <w:adjustRightInd/>
      <w:spacing w:before="240" w:after="60"/>
      <w:jc w:val="center"/>
      <w:outlineLvl w:val="6"/>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qFormat/>
    <w:rsid w:val="00235305"/>
    <w:rPr>
      <w:rFonts w:ascii="Times New Roman" w:eastAsia="Times New Roman" w:hAnsi="Times New Roman" w:cs="Times New Roman"/>
      <w:b/>
      <w:bCs/>
      <w:kern w:val="36"/>
      <w:sz w:val="28"/>
      <w:szCs w:val="28"/>
      <w:lang w:eastAsia="ru-RU"/>
    </w:rPr>
  </w:style>
  <w:style w:type="character" w:customStyle="1" w:styleId="20">
    <w:name w:val="Заголовок 2 Знак"/>
    <w:basedOn w:val="a1"/>
    <w:link w:val="2"/>
    <w:rsid w:val="002621C3"/>
    <w:rPr>
      <w:rFonts w:ascii="Times New Roman" w:eastAsiaTheme="majorEastAsia" w:hAnsi="Times New Roman" w:cs="Times New Roman"/>
      <w:b/>
      <w:sz w:val="28"/>
      <w:szCs w:val="26"/>
      <w:lang w:eastAsia="ru-RU"/>
    </w:rPr>
  </w:style>
  <w:style w:type="paragraph" w:customStyle="1" w:styleId="ConsPlusNormal">
    <w:name w:val="ConsPlusNormal"/>
    <w:rsid w:val="00C52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link w:val="21"/>
    <w:qFormat/>
    <w:rsid w:val="00C52F7B"/>
  </w:style>
  <w:style w:type="character" w:customStyle="1" w:styleId="21">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4"/>
    <w:locked/>
    <w:rsid w:val="00C52F7B"/>
    <w:rPr>
      <w:rFonts w:ascii="Times New Roman" w:eastAsia="Times New Roman" w:hAnsi="Times New Roman" w:cs="Times New Roman"/>
      <w:sz w:val="20"/>
      <w:szCs w:val="20"/>
      <w:lang w:eastAsia="ru-RU"/>
    </w:rPr>
  </w:style>
  <w:style w:type="character" w:customStyle="1" w:styleId="a5">
    <w:name w:val="Текст сноски Знак"/>
    <w:basedOn w:val="a1"/>
    <w:semiHidden/>
    <w:qFormat/>
    <w:rsid w:val="00C52F7B"/>
    <w:rPr>
      <w:rFonts w:ascii="Times New Roman" w:eastAsia="Times New Roman" w:hAnsi="Times New Roman" w:cs="Times New Roman"/>
      <w:sz w:val="20"/>
      <w:szCs w:val="20"/>
      <w:lang w:eastAsia="ru-RU"/>
    </w:rPr>
  </w:style>
  <w:style w:type="character" w:styleId="a6">
    <w:name w:val="footnote reference"/>
    <w:qFormat/>
    <w:rsid w:val="00C52F7B"/>
    <w:rPr>
      <w:vertAlign w:val="superscript"/>
    </w:rPr>
  </w:style>
  <w:style w:type="paragraph" w:styleId="a7">
    <w:name w:val="List Paragraph"/>
    <w:basedOn w:val="a0"/>
    <w:link w:val="a8"/>
    <w:uiPriority w:val="34"/>
    <w:qFormat/>
    <w:rsid w:val="00C52F7B"/>
    <w:pPr>
      <w:ind w:left="708"/>
    </w:pPr>
  </w:style>
  <w:style w:type="table" w:styleId="a9">
    <w:name w:val="Table Grid"/>
    <w:basedOn w:val="a2"/>
    <w:uiPriority w:val="59"/>
    <w:rsid w:val="00E23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semiHidden/>
    <w:unhideWhenUsed/>
    <w:qFormat/>
    <w:rsid w:val="00A76B1C"/>
    <w:rPr>
      <w:rFonts w:ascii="Tahoma" w:hAnsi="Tahoma" w:cs="Tahoma"/>
      <w:sz w:val="16"/>
      <w:szCs w:val="16"/>
    </w:rPr>
  </w:style>
  <w:style w:type="character" w:customStyle="1" w:styleId="ab">
    <w:name w:val="Текст выноски Знак"/>
    <w:basedOn w:val="a1"/>
    <w:link w:val="aa"/>
    <w:semiHidden/>
    <w:qFormat/>
    <w:rsid w:val="00A76B1C"/>
    <w:rPr>
      <w:rFonts w:ascii="Tahoma" w:eastAsia="Times New Roman" w:hAnsi="Tahoma" w:cs="Tahoma"/>
      <w:sz w:val="16"/>
      <w:szCs w:val="16"/>
      <w:lang w:eastAsia="ru-RU"/>
    </w:rPr>
  </w:style>
  <w:style w:type="paragraph" w:styleId="ac">
    <w:name w:val="Title"/>
    <w:basedOn w:val="a0"/>
    <w:link w:val="ad"/>
    <w:qFormat/>
    <w:rsid w:val="002621C3"/>
    <w:pPr>
      <w:widowControl/>
      <w:autoSpaceDE/>
      <w:autoSpaceDN/>
      <w:adjustRightInd/>
      <w:spacing w:before="120" w:after="100" w:afterAutospacing="1"/>
      <w:jc w:val="center"/>
    </w:pPr>
    <w:rPr>
      <w:b/>
      <w:sz w:val="28"/>
    </w:rPr>
  </w:style>
  <w:style w:type="character" w:customStyle="1" w:styleId="ad">
    <w:name w:val="Заголовок Знак"/>
    <w:basedOn w:val="a1"/>
    <w:link w:val="ac"/>
    <w:rsid w:val="002621C3"/>
    <w:rPr>
      <w:rFonts w:ascii="Times New Roman" w:eastAsia="Times New Roman" w:hAnsi="Times New Roman" w:cs="Times New Roman"/>
      <w:b/>
      <w:sz w:val="28"/>
      <w:szCs w:val="20"/>
      <w:lang w:eastAsia="ru-RU"/>
    </w:rPr>
  </w:style>
  <w:style w:type="paragraph" w:styleId="ae">
    <w:name w:val="header"/>
    <w:basedOn w:val="a0"/>
    <w:link w:val="af"/>
    <w:unhideWhenUsed/>
    <w:rsid w:val="00CC5351"/>
    <w:pPr>
      <w:tabs>
        <w:tab w:val="center" w:pos="4677"/>
        <w:tab w:val="right" w:pos="9355"/>
      </w:tabs>
    </w:pPr>
  </w:style>
  <w:style w:type="character" w:customStyle="1" w:styleId="af">
    <w:name w:val="Верхний колонтитул Знак"/>
    <w:basedOn w:val="a1"/>
    <w:link w:val="ae"/>
    <w:rsid w:val="00CC5351"/>
    <w:rPr>
      <w:rFonts w:ascii="Times New Roman" w:eastAsia="Times New Roman" w:hAnsi="Times New Roman" w:cs="Times New Roman"/>
      <w:sz w:val="20"/>
      <w:szCs w:val="20"/>
      <w:lang w:eastAsia="ru-RU"/>
    </w:rPr>
  </w:style>
  <w:style w:type="paragraph" w:styleId="af0">
    <w:name w:val="footer"/>
    <w:basedOn w:val="a0"/>
    <w:link w:val="af1"/>
    <w:uiPriority w:val="99"/>
    <w:unhideWhenUsed/>
    <w:rsid w:val="00CC5351"/>
    <w:pPr>
      <w:tabs>
        <w:tab w:val="center" w:pos="4677"/>
        <w:tab w:val="right" w:pos="9355"/>
      </w:tabs>
    </w:pPr>
  </w:style>
  <w:style w:type="character" w:customStyle="1" w:styleId="af1">
    <w:name w:val="Нижний колонтитул Знак"/>
    <w:basedOn w:val="a1"/>
    <w:link w:val="af0"/>
    <w:uiPriority w:val="99"/>
    <w:rsid w:val="00CC5351"/>
    <w:rPr>
      <w:rFonts w:ascii="Times New Roman" w:eastAsia="Times New Roman" w:hAnsi="Times New Roman" w:cs="Times New Roman"/>
      <w:sz w:val="20"/>
      <w:szCs w:val="20"/>
      <w:lang w:eastAsia="ru-RU"/>
    </w:rPr>
  </w:style>
  <w:style w:type="paragraph" w:styleId="af2">
    <w:name w:val="Body Text"/>
    <w:basedOn w:val="a0"/>
    <w:link w:val="af3"/>
    <w:unhideWhenUsed/>
    <w:rsid w:val="00110F5C"/>
    <w:pPr>
      <w:widowControl/>
      <w:autoSpaceDE/>
      <w:autoSpaceDN/>
      <w:adjustRightInd/>
      <w:spacing w:after="120"/>
    </w:pPr>
  </w:style>
  <w:style w:type="character" w:customStyle="1" w:styleId="af3">
    <w:name w:val="Основной текст Знак"/>
    <w:basedOn w:val="a1"/>
    <w:link w:val="af2"/>
    <w:rsid w:val="00110F5C"/>
    <w:rPr>
      <w:rFonts w:ascii="Times New Roman" w:eastAsia="Times New Roman" w:hAnsi="Times New Roman" w:cs="Times New Roman"/>
      <w:sz w:val="20"/>
      <w:szCs w:val="20"/>
      <w:lang w:eastAsia="ru-RU"/>
    </w:rPr>
  </w:style>
  <w:style w:type="paragraph" w:styleId="af4">
    <w:name w:val="Normal (Web)"/>
    <w:basedOn w:val="a0"/>
    <w:uiPriority w:val="99"/>
    <w:unhideWhenUsed/>
    <w:rsid w:val="00D6677C"/>
    <w:pPr>
      <w:widowControl/>
      <w:autoSpaceDE/>
      <w:autoSpaceDN/>
      <w:adjustRightInd/>
      <w:spacing w:before="100" w:beforeAutospacing="1" w:after="100" w:afterAutospacing="1"/>
    </w:pPr>
    <w:rPr>
      <w:sz w:val="24"/>
      <w:szCs w:val="24"/>
    </w:rPr>
  </w:style>
  <w:style w:type="character" w:customStyle="1" w:styleId="apple-converted-space">
    <w:name w:val="apple-converted-space"/>
    <w:basedOn w:val="a1"/>
    <w:rsid w:val="00D6677C"/>
  </w:style>
  <w:style w:type="character" w:styleId="af5">
    <w:name w:val="Hyperlink"/>
    <w:basedOn w:val="a1"/>
    <w:uiPriority w:val="99"/>
    <w:rsid w:val="00CF242D"/>
    <w:rPr>
      <w:rFonts w:cs="Times New Roman"/>
      <w:color w:val="0000FF"/>
      <w:u w:val="single"/>
    </w:rPr>
  </w:style>
  <w:style w:type="character" w:customStyle="1" w:styleId="FontStyle37">
    <w:name w:val="Font Style37"/>
    <w:basedOn w:val="a1"/>
    <w:uiPriority w:val="99"/>
    <w:rsid w:val="003F79BA"/>
    <w:rPr>
      <w:rFonts w:ascii="Times New Roman" w:hAnsi="Times New Roman" w:cs="Times New Roman"/>
      <w:sz w:val="22"/>
      <w:szCs w:val="22"/>
    </w:rPr>
  </w:style>
  <w:style w:type="character" w:customStyle="1" w:styleId="11">
    <w:name w:val="Неразрешенное упоминание1"/>
    <w:basedOn w:val="a1"/>
    <w:uiPriority w:val="99"/>
    <w:semiHidden/>
    <w:unhideWhenUsed/>
    <w:rsid w:val="002F64C6"/>
    <w:rPr>
      <w:color w:val="808080"/>
      <w:shd w:val="clear" w:color="auto" w:fill="E6E6E6"/>
    </w:rPr>
  </w:style>
  <w:style w:type="paragraph" w:customStyle="1" w:styleId="14">
    <w:name w:val="Стиль Основной текст + 14 пт"/>
    <w:basedOn w:val="af2"/>
    <w:link w:val="140"/>
    <w:uiPriority w:val="99"/>
    <w:rsid w:val="002F64C6"/>
    <w:pPr>
      <w:spacing w:after="0" w:line="360" w:lineRule="auto"/>
      <w:jc w:val="both"/>
    </w:pPr>
    <w:rPr>
      <w:sz w:val="28"/>
    </w:rPr>
  </w:style>
  <w:style w:type="character" w:customStyle="1" w:styleId="140">
    <w:name w:val="Стиль Основной текст + 14 пт Знак"/>
    <w:link w:val="14"/>
    <w:uiPriority w:val="99"/>
    <w:locked/>
    <w:rsid w:val="002F64C6"/>
    <w:rPr>
      <w:rFonts w:ascii="Times New Roman" w:eastAsia="Times New Roman" w:hAnsi="Times New Roman" w:cs="Times New Roman"/>
      <w:sz w:val="28"/>
      <w:szCs w:val="20"/>
      <w:lang w:eastAsia="ru-RU"/>
    </w:rPr>
  </w:style>
  <w:style w:type="character" w:styleId="af6">
    <w:name w:val="FollowedHyperlink"/>
    <w:basedOn w:val="a1"/>
    <w:uiPriority w:val="99"/>
    <w:semiHidden/>
    <w:unhideWhenUsed/>
    <w:rsid w:val="00006E03"/>
    <w:rPr>
      <w:color w:val="800080" w:themeColor="followedHyperlink"/>
      <w:u w:val="single"/>
    </w:rPr>
  </w:style>
  <w:style w:type="character" w:customStyle="1" w:styleId="FontStyle17">
    <w:name w:val="Font Style17"/>
    <w:rsid w:val="00EC6920"/>
    <w:rPr>
      <w:rFonts w:ascii="Times New Roman" w:hAnsi="Times New Roman" w:cs="Times New Roman"/>
      <w:sz w:val="26"/>
      <w:szCs w:val="26"/>
    </w:rPr>
  </w:style>
  <w:style w:type="paragraph" w:styleId="22">
    <w:name w:val="Body Text Indent 2"/>
    <w:basedOn w:val="a0"/>
    <w:link w:val="23"/>
    <w:rsid w:val="0021097E"/>
    <w:pPr>
      <w:widowControl/>
      <w:autoSpaceDE/>
      <w:autoSpaceDN/>
      <w:adjustRightInd/>
      <w:spacing w:after="120" w:line="480" w:lineRule="auto"/>
      <w:ind w:left="283" w:firstLine="340"/>
      <w:jc w:val="both"/>
    </w:pPr>
    <w:rPr>
      <w:rFonts w:ascii="Calibri" w:hAnsi="Calibri"/>
      <w:sz w:val="22"/>
      <w:szCs w:val="22"/>
      <w:lang w:eastAsia="en-US"/>
    </w:rPr>
  </w:style>
  <w:style w:type="character" w:customStyle="1" w:styleId="23">
    <w:name w:val="Основной текст с отступом 2 Знак"/>
    <w:basedOn w:val="a1"/>
    <w:link w:val="22"/>
    <w:rsid w:val="0021097E"/>
    <w:rPr>
      <w:rFonts w:ascii="Calibri" w:eastAsia="Times New Roman" w:hAnsi="Calibri" w:cs="Times New Roman"/>
    </w:rPr>
  </w:style>
  <w:style w:type="table" w:customStyle="1" w:styleId="12">
    <w:name w:val="Сетка таблицы1"/>
    <w:basedOn w:val="a2"/>
    <w:next w:val="a9"/>
    <w:uiPriority w:val="39"/>
    <w:rsid w:val="002621C3"/>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aption"/>
    <w:basedOn w:val="a0"/>
    <w:next w:val="a0"/>
    <w:unhideWhenUsed/>
    <w:qFormat/>
    <w:rsid w:val="002D5FB7"/>
    <w:pPr>
      <w:spacing w:after="200"/>
    </w:pPr>
    <w:rPr>
      <w:i/>
      <w:iCs/>
      <w:color w:val="1F497D" w:themeColor="text2"/>
      <w:sz w:val="18"/>
      <w:szCs w:val="18"/>
    </w:rPr>
  </w:style>
  <w:style w:type="paragraph" w:styleId="af8">
    <w:name w:val="TOC Heading"/>
    <w:basedOn w:val="1"/>
    <w:next w:val="a0"/>
    <w:uiPriority w:val="39"/>
    <w:unhideWhenUsed/>
    <w:qFormat/>
    <w:rsid w:val="00754763"/>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24">
    <w:name w:val="toc 2"/>
    <w:basedOn w:val="a0"/>
    <w:next w:val="a0"/>
    <w:autoRedefine/>
    <w:uiPriority w:val="39"/>
    <w:unhideWhenUsed/>
    <w:rsid w:val="00754763"/>
    <w:pPr>
      <w:spacing w:after="100"/>
      <w:ind w:left="200"/>
    </w:pPr>
  </w:style>
  <w:style w:type="paragraph" w:styleId="13">
    <w:name w:val="toc 1"/>
    <w:basedOn w:val="a0"/>
    <w:next w:val="a0"/>
    <w:autoRedefine/>
    <w:uiPriority w:val="39"/>
    <w:unhideWhenUsed/>
    <w:rsid w:val="00747191"/>
    <w:pPr>
      <w:tabs>
        <w:tab w:val="right" w:leader="dot" w:pos="10195"/>
      </w:tabs>
      <w:spacing w:after="100"/>
      <w:jc w:val="both"/>
    </w:pPr>
    <w:rPr>
      <w:b/>
      <w:sz w:val="28"/>
      <w:szCs w:val="28"/>
    </w:rPr>
  </w:style>
  <w:style w:type="character" w:customStyle="1" w:styleId="FootnoteCharacters">
    <w:name w:val="Footnote Characters"/>
    <w:qFormat/>
    <w:rsid w:val="004145E5"/>
    <w:rPr>
      <w:vertAlign w:val="superscript"/>
    </w:rPr>
  </w:style>
  <w:style w:type="character" w:customStyle="1" w:styleId="FootnoteAnchor">
    <w:name w:val="Footnote Anchor"/>
    <w:rsid w:val="004145E5"/>
    <w:rPr>
      <w:vertAlign w:val="superscript"/>
    </w:rPr>
  </w:style>
  <w:style w:type="character" w:customStyle="1" w:styleId="ListLabel1">
    <w:name w:val="ListLabel 1"/>
    <w:qFormat/>
    <w:rsid w:val="004145E5"/>
    <w:rPr>
      <w:rFonts w:cs="Courier New"/>
    </w:rPr>
  </w:style>
  <w:style w:type="character" w:customStyle="1" w:styleId="ListLabel2">
    <w:name w:val="ListLabel 2"/>
    <w:qFormat/>
    <w:rsid w:val="004145E5"/>
    <w:rPr>
      <w:rFonts w:cs="Courier New"/>
    </w:rPr>
  </w:style>
  <w:style w:type="character" w:customStyle="1" w:styleId="ListLabel3">
    <w:name w:val="ListLabel 3"/>
    <w:qFormat/>
    <w:rsid w:val="004145E5"/>
    <w:rPr>
      <w:rFonts w:cs="Courier New"/>
    </w:rPr>
  </w:style>
  <w:style w:type="character" w:customStyle="1" w:styleId="ListLabel4">
    <w:name w:val="ListLabel 4"/>
    <w:qFormat/>
    <w:rsid w:val="004145E5"/>
    <w:rPr>
      <w:rFonts w:eastAsia="Calibri" w:cs="Calibri"/>
      <w:color w:val="000000"/>
    </w:rPr>
  </w:style>
  <w:style w:type="paragraph" w:customStyle="1" w:styleId="Heading">
    <w:name w:val="Heading"/>
    <w:basedOn w:val="a0"/>
    <w:next w:val="af2"/>
    <w:qFormat/>
    <w:rsid w:val="004145E5"/>
    <w:pPr>
      <w:keepNext/>
      <w:widowControl/>
      <w:autoSpaceDE/>
      <w:autoSpaceDN/>
      <w:adjustRightInd/>
      <w:spacing w:before="240" w:after="120" w:line="259" w:lineRule="auto"/>
    </w:pPr>
    <w:rPr>
      <w:rFonts w:ascii="Liberation Sans" w:eastAsia="Source Han Sans CN Regular" w:hAnsi="Liberation Sans" w:cs="Lohit Devanagari"/>
      <w:color w:val="000000"/>
      <w:sz w:val="28"/>
      <w:szCs w:val="28"/>
    </w:rPr>
  </w:style>
  <w:style w:type="paragraph" w:styleId="af9">
    <w:name w:val="List"/>
    <w:basedOn w:val="af2"/>
    <w:rsid w:val="004145E5"/>
    <w:pPr>
      <w:spacing w:after="140" w:line="288" w:lineRule="auto"/>
    </w:pPr>
    <w:rPr>
      <w:rFonts w:eastAsia="Calibri" w:cs="Lohit Devanagari"/>
      <w:color w:val="000000"/>
      <w:sz w:val="28"/>
      <w:szCs w:val="22"/>
    </w:rPr>
  </w:style>
  <w:style w:type="paragraph" w:customStyle="1" w:styleId="Index">
    <w:name w:val="Index"/>
    <w:basedOn w:val="a0"/>
    <w:qFormat/>
    <w:rsid w:val="004145E5"/>
    <w:pPr>
      <w:widowControl/>
      <w:suppressLineNumbers/>
      <w:autoSpaceDE/>
      <w:autoSpaceDN/>
      <w:adjustRightInd/>
      <w:spacing w:line="259" w:lineRule="auto"/>
    </w:pPr>
    <w:rPr>
      <w:rFonts w:eastAsia="Calibri" w:cs="Lohit Devanagari"/>
      <w:color w:val="000000"/>
      <w:sz w:val="28"/>
      <w:szCs w:val="22"/>
    </w:rPr>
  </w:style>
  <w:style w:type="paragraph" w:customStyle="1" w:styleId="afa">
    <w:name w:val="Знак Знак Знак Знак"/>
    <w:basedOn w:val="a0"/>
    <w:qFormat/>
    <w:rsid w:val="004145E5"/>
    <w:pPr>
      <w:widowControl/>
      <w:tabs>
        <w:tab w:val="left" w:pos="643"/>
      </w:tabs>
      <w:autoSpaceDE/>
      <w:autoSpaceDN/>
      <w:adjustRightInd/>
      <w:spacing w:line="240" w:lineRule="exact"/>
    </w:pPr>
    <w:rPr>
      <w:rFonts w:ascii="Verdana" w:hAnsi="Verdana" w:cs="Verdana"/>
      <w:lang w:val="en-US" w:eastAsia="en-US"/>
    </w:rPr>
  </w:style>
  <w:style w:type="paragraph" w:customStyle="1" w:styleId="Default">
    <w:name w:val="Default"/>
    <w:qFormat/>
    <w:rsid w:val="004145E5"/>
    <w:pPr>
      <w:spacing w:after="0" w:line="240" w:lineRule="auto"/>
    </w:pPr>
    <w:rPr>
      <w:rFonts w:ascii="Times New Roman" w:eastAsiaTheme="minorEastAsia" w:hAnsi="Times New Roman" w:cs="Times New Roman"/>
      <w:color w:val="000000"/>
      <w:sz w:val="24"/>
      <w:szCs w:val="24"/>
      <w:lang w:eastAsia="ru-RU"/>
    </w:rPr>
  </w:style>
  <w:style w:type="paragraph" w:customStyle="1" w:styleId="15">
    <w:name w:val="Абзац списка1"/>
    <w:basedOn w:val="a0"/>
    <w:qFormat/>
    <w:rsid w:val="004145E5"/>
    <w:pPr>
      <w:widowControl/>
      <w:autoSpaceDE/>
      <w:autoSpaceDN/>
      <w:adjustRightInd/>
      <w:ind w:left="720"/>
      <w:contextualSpacing/>
    </w:pPr>
    <w:rPr>
      <w:sz w:val="24"/>
      <w:szCs w:val="24"/>
    </w:rPr>
  </w:style>
  <w:style w:type="paragraph" w:customStyle="1" w:styleId="xmsonormal">
    <w:name w:val="x_msonormal"/>
    <w:basedOn w:val="a0"/>
    <w:qFormat/>
    <w:rsid w:val="004145E5"/>
    <w:pPr>
      <w:widowControl/>
      <w:autoSpaceDE/>
      <w:autoSpaceDN/>
      <w:adjustRightInd/>
      <w:spacing w:beforeAutospacing="1" w:afterAutospacing="1"/>
    </w:pPr>
    <w:rPr>
      <w:sz w:val="24"/>
      <w:szCs w:val="24"/>
    </w:rPr>
  </w:style>
  <w:style w:type="paragraph" w:customStyle="1" w:styleId="TableContents">
    <w:name w:val="Table Contents"/>
    <w:basedOn w:val="a0"/>
    <w:qFormat/>
    <w:rsid w:val="004145E5"/>
    <w:pPr>
      <w:widowControl/>
      <w:suppressLineNumbers/>
      <w:autoSpaceDE/>
      <w:autoSpaceDN/>
      <w:adjustRightInd/>
      <w:spacing w:line="259" w:lineRule="auto"/>
    </w:pPr>
    <w:rPr>
      <w:rFonts w:eastAsia="Calibri" w:cs="Calibri"/>
      <w:color w:val="000000"/>
      <w:sz w:val="28"/>
      <w:szCs w:val="22"/>
    </w:rPr>
  </w:style>
  <w:style w:type="paragraph" w:customStyle="1" w:styleId="TableHeading">
    <w:name w:val="Table Heading"/>
    <w:basedOn w:val="TableContents"/>
    <w:qFormat/>
    <w:rsid w:val="004145E5"/>
    <w:pPr>
      <w:jc w:val="center"/>
    </w:pPr>
    <w:rPr>
      <w:b/>
      <w:bCs/>
    </w:rPr>
  </w:style>
  <w:style w:type="character" w:customStyle="1" w:styleId="afb">
    <w:name w:val="Текст примечания Знак"/>
    <w:basedOn w:val="a1"/>
    <w:link w:val="afc"/>
    <w:uiPriority w:val="99"/>
    <w:rsid w:val="004145E5"/>
    <w:rPr>
      <w:rFonts w:ascii="Times New Roman" w:eastAsia="Calibri" w:hAnsi="Times New Roman" w:cs="Calibri"/>
      <w:color w:val="000000"/>
      <w:sz w:val="20"/>
      <w:szCs w:val="20"/>
      <w:lang w:eastAsia="ru-RU"/>
    </w:rPr>
  </w:style>
  <w:style w:type="paragraph" w:styleId="afc">
    <w:name w:val="annotation text"/>
    <w:basedOn w:val="a0"/>
    <w:link w:val="afb"/>
    <w:uiPriority w:val="99"/>
    <w:unhideWhenUsed/>
    <w:qFormat/>
    <w:rsid w:val="004145E5"/>
    <w:pPr>
      <w:widowControl/>
      <w:autoSpaceDE/>
      <w:autoSpaceDN/>
      <w:adjustRightInd/>
    </w:pPr>
    <w:rPr>
      <w:rFonts w:eastAsia="Calibri" w:cs="Calibri"/>
      <w:color w:val="000000"/>
    </w:rPr>
  </w:style>
  <w:style w:type="character" w:customStyle="1" w:styleId="afd">
    <w:name w:val="Тема примечания Знак"/>
    <w:basedOn w:val="afb"/>
    <w:link w:val="afe"/>
    <w:uiPriority w:val="99"/>
    <w:semiHidden/>
    <w:rsid w:val="004145E5"/>
    <w:rPr>
      <w:rFonts w:ascii="Times New Roman" w:eastAsia="Calibri" w:hAnsi="Times New Roman" w:cs="Calibri"/>
      <w:b/>
      <w:bCs/>
      <w:color w:val="000000"/>
      <w:sz w:val="20"/>
      <w:szCs w:val="20"/>
      <w:lang w:eastAsia="ru-RU"/>
    </w:rPr>
  </w:style>
  <w:style w:type="paragraph" w:styleId="afe">
    <w:name w:val="annotation subject"/>
    <w:basedOn w:val="afc"/>
    <w:next w:val="afc"/>
    <w:link w:val="afd"/>
    <w:uiPriority w:val="99"/>
    <w:semiHidden/>
    <w:unhideWhenUsed/>
    <w:qFormat/>
    <w:rsid w:val="004145E5"/>
    <w:rPr>
      <w:b/>
      <w:bCs/>
    </w:rPr>
  </w:style>
  <w:style w:type="character" w:customStyle="1" w:styleId="fontstyle01">
    <w:name w:val="fontstyle01"/>
    <w:basedOn w:val="a1"/>
    <w:rsid w:val="004145E5"/>
    <w:rPr>
      <w:rFonts w:ascii="Times New Roman" w:hAnsi="Times New Roman" w:cs="Times New Roman" w:hint="default"/>
      <w:b w:val="0"/>
      <w:bCs w:val="0"/>
      <w:i w:val="0"/>
      <w:iCs w:val="0"/>
      <w:color w:val="000000"/>
      <w:sz w:val="28"/>
      <w:szCs w:val="28"/>
    </w:rPr>
  </w:style>
  <w:style w:type="character" w:customStyle="1" w:styleId="fontstyle21">
    <w:name w:val="fontstyle21"/>
    <w:basedOn w:val="a1"/>
    <w:rsid w:val="004145E5"/>
    <w:rPr>
      <w:rFonts w:ascii="Cambria Math" w:hAnsi="Cambria Math" w:hint="default"/>
      <w:b w:val="0"/>
      <w:bCs w:val="0"/>
      <w:i w:val="0"/>
      <w:iCs w:val="0"/>
      <w:color w:val="000000"/>
      <w:sz w:val="28"/>
      <w:szCs w:val="28"/>
    </w:rPr>
  </w:style>
  <w:style w:type="paragraph" w:customStyle="1" w:styleId="paragraph">
    <w:name w:val="paragraph"/>
    <w:basedOn w:val="a0"/>
    <w:qFormat/>
    <w:rsid w:val="004145E5"/>
    <w:pPr>
      <w:widowControl/>
      <w:suppressAutoHyphens/>
      <w:autoSpaceDE/>
      <w:autoSpaceDN/>
      <w:adjustRightInd/>
      <w:spacing w:before="280" w:after="280"/>
    </w:pPr>
    <w:rPr>
      <w:color w:val="00000A"/>
      <w:sz w:val="24"/>
      <w:szCs w:val="24"/>
    </w:rPr>
  </w:style>
  <w:style w:type="table" w:customStyle="1" w:styleId="16">
    <w:name w:val="Сетка таблицы светлая1"/>
    <w:basedOn w:val="a2"/>
    <w:uiPriority w:val="40"/>
    <w:rsid w:val="004145E5"/>
    <w:pPr>
      <w:spacing w:after="0" w:line="240" w:lineRule="auto"/>
    </w:pPr>
    <w:rPr>
      <w:rFonts w:eastAsiaTheme="minorEastAsia"/>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1">
    <w:name w:val="Заголовок 31"/>
    <w:basedOn w:val="a0"/>
    <w:next w:val="a0"/>
    <w:semiHidden/>
    <w:unhideWhenUsed/>
    <w:qFormat/>
    <w:rsid w:val="00985A95"/>
    <w:pPr>
      <w:keepNext/>
      <w:keepLines/>
      <w:widowControl/>
      <w:autoSpaceDE/>
      <w:autoSpaceDN/>
      <w:adjustRightInd/>
      <w:spacing w:before="200" w:line="360" w:lineRule="auto"/>
      <w:jc w:val="center"/>
      <w:outlineLvl w:val="2"/>
    </w:pPr>
    <w:rPr>
      <w:rFonts w:ascii="Calibri Light" w:hAnsi="Calibri Light"/>
      <w:b/>
      <w:bCs/>
      <w:color w:val="5B9BD5"/>
      <w:sz w:val="22"/>
      <w:szCs w:val="22"/>
    </w:rPr>
  </w:style>
  <w:style w:type="paragraph" w:customStyle="1" w:styleId="41">
    <w:name w:val="Заголовок 41"/>
    <w:basedOn w:val="a0"/>
    <w:next w:val="a0"/>
    <w:semiHidden/>
    <w:unhideWhenUsed/>
    <w:qFormat/>
    <w:rsid w:val="00985A95"/>
    <w:pPr>
      <w:keepNext/>
      <w:keepLines/>
      <w:widowControl/>
      <w:autoSpaceDE/>
      <w:autoSpaceDN/>
      <w:adjustRightInd/>
      <w:spacing w:before="200" w:line="360" w:lineRule="auto"/>
      <w:jc w:val="center"/>
      <w:outlineLvl w:val="3"/>
    </w:pPr>
    <w:rPr>
      <w:rFonts w:ascii="Calibri Light" w:hAnsi="Calibri Light"/>
      <w:b/>
      <w:bCs/>
      <w:i/>
      <w:iCs/>
      <w:color w:val="5B9BD5"/>
      <w:sz w:val="22"/>
      <w:szCs w:val="22"/>
    </w:rPr>
  </w:style>
  <w:style w:type="paragraph" w:customStyle="1" w:styleId="51">
    <w:name w:val="Заголовок 51"/>
    <w:basedOn w:val="a0"/>
    <w:next w:val="a0"/>
    <w:semiHidden/>
    <w:unhideWhenUsed/>
    <w:qFormat/>
    <w:rsid w:val="00985A95"/>
    <w:pPr>
      <w:keepNext/>
      <w:keepLines/>
      <w:widowControl/>
      <w:autoSpaceDE/>
      <w:autoSpaceDN/>
      <w:adjustRightInd/>
      <w:spacing w:before="200" w:line="360" w:lineRule="auto"/>
      <w:jc w:val="center"/>
      <w:outlineLvl w:val="4"/>
    </w:pPr>
    <w:rPr>
      <w:rFonts w:ascii="Calibri Light" w:hAnsi="Calibri Light"/>
      <w:color w:val="1F4D78"/>
      <w:sz w:val="22"/>
      <w:szCs w:val="22"/>
    </w:rPr>
  </w:style>
  <w:style w:type="character" w:customStyle="1" w:styleId="60">
    <w:name w:val="Заголовок 6 Знак"/>
    <w:basedOn w:val="a1"/>
    <w:link w:val="6"/>
    <w:semiHidden/>
    <w:rsid w:val="00985A95"/>
    <w:rPr>
      <w:rFonts w:ascii="Times New Roman" w:eastAsia="Times New Roman" w:hAnsi="Times New Roman" w:cs="Times New Roman"/>
      <w:b/>
      <w:bCs/>
      <w:lang w:eastAsia="ru-RU"/>
    </w:rPr>
  </w:style>
  <w:style w:type="character" w:customStyle="1" w:styleId="70">
    <w:name w:val="Заголовок 7 Знак"/>
    <w:basedOn w:val="a1"/>
    <w:link w:val="7"/>
    <w:semiHidden/>
    <w:rsid w:val="00985A95"/>
    <w:rPr>
      <w:rFonts w:ascii="Times New Roman" w:eastAsia="Times New Roman" w:hAnsi="Times New Roman" w:cs="Times New Roman"/>
      <w:sz w:val="24"/>
      <w:szCs w:val="24"/>
      <w:lang w:eastAsia="ru-RU"/>
    </w:rPr>
  </w:style>
  <w:style w:type="numbering" w:customStyle="1" w:styleId="17">
    <w:name w:val="Нет списка1"/>
    <w:next w:val="a3"/>
    <w:uiPriority w:val="99"/>
    <w:semiHidden/>
    <w:unhideWhenUsed/>
    <w:rsid w:val="00985A95"/>
  </w:style>
  <w:style w:type="table" w:customStyle="1" w:styleId="TableGrid">
    <w:name w:val="TableGrid"/>
    <w:rsid w:val="00985A95"/>
    <w:pPr>
      <w:spacing w:after="0" w:line="240" w:lineRule="auto"/>
    </w:pPr>
    <w:rPr>
      <w:rFonts w:eastAsia="Times New Roman"/>
      <w:lang w:eastAsia="ru-RU"/>
    </w:rPr>
    <w:tblPr>
      <w:tblCellMar>
        <w:top w:w="0" w:type="dxa"/>
        <w:left w:w="0" w:type="dxa"/>
        <w:bottom w:w="0" w:type="dxa"/>
        <w:right w:w="0" w:type="dxa"/>
      </w:tblCellMar>
    </w:tblPr>
  </w:style>
  <w:style w:type="table" w:customStyle="1" w:styleId="25">
    <w:name w:val="Сетка таблицы2"/>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
    <w:basedOn w:val="a0"/>
    <w:next w:val="a0"/>
    <w:rsid w:val="00985A95"/>
    <w:pPr>
      <w:widowControl/>
      <w:jc w:val="center"/>
    </w:pPr>
    <w:rPr>
      <w:rFonts w:eastAsia="Calibri"/>
      <w:sz w:val="24"/>
      <w:szCs w:val="24"/>
    </w:rPr>
  </w:style>
  <w:style w:type="character" w:customStyle="1" w:styleId="30">
    <w:name w:val="Заголовок 3 Знак"/>
    <w:basedOn w:val="a1"/>
    <w:link w:val="3"/>
    <w:semiHidden/>
    <w:rsid w:val="00985A95"/>
    <w:rPr>
      <w:rFonts w:ascii="Calibri Light" w:eastAsia="Times New Roman" w:hAnsi="Calibri Light" w:cs="Times New Roman"/>
      <w:b/>
      <w:bCs/>
      <w:color w:val="5B9BD5"/>
    </w:rPr>
  </w:style>
  <w:style w:type="character" w:customStyle="1" w:styleId="40">
    <w:name w:val="Заголовок 4 Знак"/>
    <w:basedOn w:val="a1"/>
    <w:link w:val="4"/>
    <w:semiHidden/>
    <w:rsid w:val="00985A95"/>
    <w:rPr>
      <w:rFonts w:ascii="Calibri Light" w:eastAsia="Times New Roman" w:hAnsi="Calibri Light" w:cs="Times New Roman"/>
      <w:b/>
      <w:bCs/>
      <w:i/>
      <w:iCs/>
      <w:color w:val="5B9BD5"/>
    </w:rPr>
  </w:style>
  <w:style w:type="character" w:customStyle="1" w:styleId="50">
    <w:name w:val="Заголовок 5 Знак"/>
    <w:basedOn w:val="a1"/>
    <w:link w:val="5"/>
    <w:semiHidden/>
    <w:rsid w:val="00985A95"/>
    <w:rPr>
      <w:rFonts w:ascii="Calibri Light" w:eastAsia="Times New Roman" w:hAnsi="Calibri Light" w:cs="Times New Roman"/>
      <w:color w:val="1F4D78"/>
    </w:rPr>
  </w:style>
  <w:style w:type="paragraph" w:styleId="26">
    <w:name w:val="Body Text 2"/>
    <w:basedOn w:val="a0"/>
    <w:link w:val="27"/>
    <w:unhideWhenUsed/>
    <w:rsid w:val="00985A95"/>
    <w:pPr>
      <w:widowControl/>
      <w:autoSpaceDE/>
      <w:autoSpaceDN/>
      <w:adjustRightInd/>
      <w:spacing w:line="360" w:lineRule="auto"/>
      <w:jc w:val="center"/>
    </w:pPr>
    <w:rPr>
      <w:sz w:val="26"/>
    </w:rPr>
  </w:style>
  <w:style w:type="character" w:customStyle="1" w:styleId="27">
    <w:name w:val="Основной текст 2 Знак"/>
    <w:basedOn w:val="a1"/>
    <w:link w:val="26"/>
    <w:rsid w:val="00985A95"/>
    <w:rPr>
      <w:rFonts w:ascii="Times New Roman" w:eastAsia="Times New Roman" w:hAnsi="Times New Roman" w:cs="Times New Roman"/>
      <w:sz w:val="26"/>
      <w:szCs w:val="20"/>
      <w:lang w:eastAsia="ru-RU"/>
    </w:rPr>
  </w:style>
  <w:style w:type="paragraph" w:styleId="32">
    <w:name w:val="Body Text Indent 3"/>
    <w:basedOn w:val="a0"/>
    <w:link w:val="33"/>
    <w:semiHidden/>
    <w:unhideWhenUsed/>
    <w:rsid w:val="00985A95"/>
    <w:pPr>
      <w:widowControl/>
      <w:autoSpaceDE/>
      <w:autoSpaceDN/>
      <w:adjustRightInd/>
      <w:spacing w:after="120" w:line="360" w:lineRule="auto"/>
      <w:ind w:left="283"/>
      <w:jc w:val="center"/>
    </w:pPr>
    <w:rPr>
      <w:rFonts w:ascii="Calibri" w:hAnsi="Calibri"/>
      <w:sz w:val="16"/>
      <w:szCs w:val="16"/>
    </w:rPr>
  </w:style>
  <w:style w:type="character" w:customStyle="1" w:styleId="33">
    <w:name w:val="Основной текст с отступом 3 Знак"/>
    <w:basedOn w:val="a1"/>
    <w:link w:val="32"/>
    <w:semiHidden/>
    <w:rsid w:val="00985A95"/>
    <w:rPr>
      <w:rFonts w:ascii="Calibri" w:eastAsia="Times New Roman" w:hAnsi="Calibri" w:cs="Times New Roman"/>
      <w:sz w:val="16"/>
      <w:szCs w:val="16"/>
      <w:lang w:eastAsia="ru-RU"/>
    </w:rPr>
  </w:style>
  <w:style w:type="character" w:customStyle="1" w:styleId="Bold">
    <w:name w:val="Bold"/>
    <w:rsid w:val="00985A95"/>
    <w:rPr>
      <w:b/>
      <w:bCs w:val="0"/>
    </w:rPr>
  </w:style>
  <w:style w:type="paragraph" w:customStyle="1" w:styleId="text">
    <w:name w:val="text"/>
    <w:basedOn w:val="a0"/>
    <w:rsid w:val="00985A95"/>
    <w:pPr>
      <w:widowControl/>
      <w:autoSpaceDE/>
      <w:autoSpaceDN/>
      <w:adjustRightInd/>
      <w:ind w:firstLine="720"/>
      <w:jc w:val="both"/>
    </w:pPr>
    <w:rPr>
      <w:sz w:val="24"/>
    </w:rPr>
  </w:style>
  <w:style w:type="paragraph" w:styleId="aff0">
    <w:name w:val="Body Text Indent"/>
    <w:basedOn w:val="a0"/>
    <w:link w:val="aff1"/>
    <w:semiHidden/>
    <w:unhideWhenUsed/>
    <w:rsid w:val="00985A95"/>
    <w:pPr>
      <w:widowControl/>
      <w:autoSpaceDE/>
      <w:autoSpaceDN/>
      <w:adjustRightInd/>
      <w:spacing w:after="120" w:line="360" w:lineRule="auto"/>
      <w:ind w:left="283"/>
      <w:jc w:val="center"/>
    </w:pPr>
    <w:rPr>
      <w:rFonts w:ascii="Calibri" w:hAnsi="Calibri"/>
      <w:sz w:val="22"/>
      <w:szCs w:val="22"/>
    </w:rPr>
  </w:style>
  <w:style w:type="character" w:customStyle="1" w:styleId="aff1">
    <w:name w:val="Основной текст с отступом Знак"/>
    <w:basedOn w:val="a1"/>
    <w:link w:val="aff0"/>
    <w:semiHidden/>
    <w:rsid w:val="00985A95"/>
    <w:rPr>
      <w:rFonts w:ascii="Calibri" w:eastAsia="Times New Roman" w:hAnsi="Calibri" w:cs="Times New Roman"/>
      <w:lang w:eastAsia="ru-RU"/>
    </w:rPr>
  </w:style>
  <w:style w:type="paragraph" w:customStyle="1" w:styleId="18">
    <w:name w:val="Обычный1"/>
    <w:rsid w:val="00985A95"/>
    <w:pPr>
      <w:snapToGrid w:val="0"/>
      <w:spacing w:before="100" w:after="100" w:line="240" w:lineRule="auto"/>
      <w:jc w:val="center"/>
    </w:pPr>
    <w:rPr>
      <w:rFonts w:ascii="Times New Roman" w:eastAsia="Times New Roman" w:hAnsi="Times New Roman" w:cs="Times New Roman"/>
      <w:sz w:val="24"/>
      <w:szCs w:val="20"/>
      <w:lang w:eastAsia="ru-RU"/>
    </w:rPr>
  </w:style>
  <w:style w:type="paragraph" w:customStyle="1" w:styleId="ConsPlusNonformat">
    <w:name w:val="ConsPlusNonformat"/>
    <w:rsid w:val="00985A95"/>
    <w:pPr>
      <w:widowControl w:val="0"/>
      <w:autoSpaceDE w:val="0"/>
      <w:autoSpaceDN w:val="0"/>
      <w:adjustRightInd w:val="0"/>
      <w:spacing w:after="0" w:line="240" w:lineRule="auto"/>
      <w:jc w:val="center"/>
    </w:pPr>
    <w:rPr>
      <w:rFonts w:ascii="Courier New" w:eastAsia="Times New Roman" w:hAnsi="Courier New" w:cs="Courier New"/>
      <w:sz w:val="20"/>
      <w:szCs w:val="20"/>
      <w:lang w:eastAsia="ru-RU"/>
    </w:rPr>
  </w:style>
  <w:style w:type="paragraph" w:customStyle="1" w:styleId="Style287">
    <w:name w:val="Style287"/>
    <w:basedOn w:val="a0"/>
    <w:rsid w:val="00985A95"/>
    <w:pPr>
      <w:spacing w:line="355" w:lineRule="exact"/>
      <w:ind w:firstLine="360"/>
      <w:jc w:val="both"/>
    </w:pPr>
    <w:rPr>
      <w:sz w:val="24"/>
      <w:szCs w:val="24"/>
    </w:rPr>
  </w:style>
  <w:style w:type="character" w:customStyle="1" w:styleId="FontStyle519">
    <w:name w:val="Font Style519"/>
    <w:rsid w:val="00985A95"/>
    <w:rPr>
      <w:rFonts w:ascii="Times New Roman" w:hAnsi="Times New Roman" w:cs="Times New Roman" w:hint="default"/>
      <w:color w:val="000000"/>
      <w:sz w:val="28"/>
      <w:szCs w:val="28"/>
    </w:rPr>
  </w:style>
  <w:style w:type="character" w:customStyle="1" w:styleId="FontStyle528">
    <w:name w:val="Font Style528"/>
    <w:rsid w:val="00985A95"/>
    <w:rPr>
      <w:rFonts w:ascii="Times New Roman" w:hAnsi="Times New Roman" w:cs="Times New Roman" w:hint="default"/>
      <w:color w:val="000000"/>
      <w:sz w:val="28"/>
      <w:szCs w:val="28"/>
    </w:rPr>
  </w:style>
  <w:style w:type="character" w:customStyle="1" w:styleId="aff2">
    <w:name w:val="Текст концевой сноски Знак"/>
    <w:basedOn w:val="a1"/>
    <w:link w:val="aff3"/>
    <w:semiHidden/>
    <w:rsid w:val="00985A95"/>
    <w:rPr>
      <w:rFonts w:ascii="Times New Roman" w:eastAsia="Times New Roman" w:hAnsi="Times New Roman" w:cs="Times New Roman"/>
      <w:sz w:val="20"/>
      <w:szCs w:val="20"/>
    </w:rPr>
  </w:style>
  <w:style w:type="paragraph" w:styleId="aff3">
    <w:name w:val="endnote text"/>
    <w:basedOn w:val="a0"/>
    <w:link w:val="aff2"/>
    <w:semiHidden/>
    <w:unhideWhenUsed/>
    <w:rsid w:val="00985A95"/>
    <w:pPr>
      <w:widowControl/>
      <w:autoSpaceDE/>
      <w:autoSpaceDN/>
      <w:adjustRightInd/>
      <w:jc w:val="center"/>
    </w:pPr>
    <w:rPr>
      <w:lang w:eastAsia="en-US"/>
    </w:rPr>
  </w:style>
  <w:style w:type="character" w:customStyle="1" w:styleId="19">
    <w:name w:val="Текст концевой сноски Знак1"/>
    <w:basedOn w:val="a1"/>
    <w:uiPriority w:val="99"/>
    <w:semiHidden/>
    <w:rsid w:val="00985A95"/>
    <w:rPr>
      <w:rFonts w:ascii="Times New Roman" w:eastAsia="Times New Roman" w:hAnsi="Times New Roman" w:cs="Times New Roman"/>
      <w:sz w:val="20"/>
      <w:szCs w:val="20"/>
      <w:lang w:eastAsia="ru-RU"/>
    </w:rPr>
  </w:style>
  <w:style w:type="paragraph" w:customStyle="1" w:styleId="aff4">
    <w:name w:val="Таблица"/>
    <w:basedOn w:val="a0"/>
    <w:autoRedefine/>
    <w:rsid w:val="00985A95"/>
    <w:pPr>
      <w:widowControl/>
      <w:autoSpaceDE/>
      <w:autoSpaceDN/>
      <w:adjustRightInd/>
      <w:spacing w:before="40" w:after="40"/>
      <w:jc w:val="center"/>
    </w:pPr>
    <w:rPr>
      <w:spacing w:val="2"/>
      <w:sz w:val="28"/>
      <w:szCs w:val="28"/>
    </w:rPr>
  </w:style>
  <w:style w:type="paragraph" w:customStyle="1" w:styleId="aff5">
    <w:name w:val="По центру"/>
    <w:basedOn w:val="a0"/>
    <w:next w:val="a0"/>
    <w:rsid w:val="00985A95"/>
    <w:pPr>
      <w:widowControl/>
      <w:autoSpaceDE/>
      <w:autoSpaceDN/>
      <w:adjustRightInd/>
      <w:spacing w:before="60" w:after="60" w:line="360" w:lineRule="auto"/>
      <w:jc w:val="center"/>
    </w:pPr>
    <w:rPr>
      <w:sz w:val="32"/>
    </w:rPr>
  </w:style>
  <w:style w:type="paragraph" w:customStyle="1" w:styleId="aff6">
    <w:name w:val="Стиль Основной текст + полужирный"/>
    <w:basedOn w:val="af2"/>
    <w:rsid w:val="00985A95"/>
    <w:pPr>
      <w:widowControl w:val="0"/>
      <w:autoSpaceDE w:val="0"/>
      <w:autoSpaceDN w:val="0"/>
      <w:adjustRightInd w:val="0"/>
      <w:spacing w:after="0" w:line="360" w:lineRule="auto"/>
      <w:jc w:val="center"/>
    </w:pPr>
    <w:rPr>
      <w:b/>
      <w:bCs/>
      <w:sz w:val="28"/>
      <w:szCs w:val="24"/>
    </w:rPr>
  </w:style>
  <w:style w:type="paragraph" w:customStyle="1" w:styleId="14-032094">
    <w:name w:val="Стиль 14 пт полужирный По ширине Слева:  -032 см Справа:  094..."/>
    <w:basedOn w:val="a0"/>
    <w:rsid w:val="00985A95"/>
    <w:pPr>
      <w:widowControl/>
      <w:autoSpaceDE/>
      <w:autoSpaceDN/>
      <w:adjustRightInd/>
      <w:ind w:left="-181" w:right="533"/>
      <w:jc w:val="center"/>
    </w:pPr>
    <w:rPr>
      <w:b/>
      <w:bCs/>
      <w:sz w:val="32"/>
      <w:szCs w:val="32"/>
    </w:rPr>
  </w:style>
  <w:style w:type="paragraph" w:customStyle="1" w:styleId="aff7">
    <w:name w:val="обратный адрес"/>
    <w:basedOn w:val="a0"/>
    <w:rsid w:val="00985A95"/>
    <w:pPr>
      <w:widowControl/>
      <w:autoSpaceDE/>
      <w:autoSpaceDN/>
      <w:adjustRightInd/>
      <w:jc w:val="center"/>
    </w:pPr>
    <w:rPr>
      <w:b/>
      <w:sz w:val="24"/>
    </w:rPr>
  </w:style>
  <w:style w:type="paragraph" w:customStyle="1" w:styleId="28">
    <w:name w:val="Обычный2"/>
    <w:rsid w:val="00985A95"/>
    <w:pPr>
      <w:widowControl w:val="0"/>
      <w:snapToGrid w:val="0"/>
      <w:spacing w:after="0" w:line="278" w:lineRule="auto"/>
      <w:ind w:firstLine="360"/>
      <w:jc w:val="both"/>
    </w:pPr>
    <w:rPr>
      <w:rFonts w:ascii="Times New Roman" w:eastAsia="Times New Roman" w:hAnsi="Times New Roman" w:cs="Times New Roman"/>
      <w:sz w:val="20"/>
      <w:szCs w:val="20"/>
      <w:lang w:eastAsia="ru-RU"/>
    </w:rPr>
  </w:style>
  <w:style w:type="paragraph" w:customStyle="1" w:styleId="FR1">
    <w:name w:val="FR1"/>
    <w:rsid w:val="00985A95"/>
    <w:pPr>
      <w:widowControl w:val="0"/>
      <w:snapToGrid w:val="0"/>
      <w:spacing w:after="0" w:line="240" w:lineRule="auto"/>
      <w:ind w:left="40" w:firstLine="740"/>
      <w:jc w:val="center"/>
    </w:pPr>
    <w:rPr>
      <w:rFonts w:ascii="Times New Roman" w:eastAsia="Times New Roman" w:hAnsi="Times New Roman" w:cs="Times New Roman"/>
      <w:i/>
      <w:sz w:val="72"/>
      <w:szCs w:val="20"/>
      <w:lang w:eastAsia="ru-RU"/>
    </w:rPr>
  </w:style>
  <w:style w:type="paragraph" w:customStyle="1" w:styleId="FR2">
    <w:name w:val="FR2"/>
    <w:rsid w:val="00985A95"/>
    <w:pPr>
      <w:widowControl w:val="0"/>
      <w:snapToGrid w:val="0"/>
      <w:spacing w:after="0" w:line="379" w:lineRule="auto"/>
      <w:ind w:left="80"/>
      <w:jc w:val="right"/>
    </w:pPr>
    <w:rPr>
      <w:rFonts w:ascii="Times New Roman" w:eastAsia="Times New Roman" w:hAnsi="Times New Roman" w:cs="Times New Roman"/>
      <w:b/>
      <w:sz w:val="36"/>
      <w:szCs w:val="20"/>
      <w:lang w:eastAsia="ru-RU"/>
    </w:rPr>
  </w:style>
  <w:style w:type="paragraph" w:customStyle="1" w:styleId="FR3">
    <w:name w:val="FR3"/>
    <w:rsid w:val="00985A95"/>
    <w:pPr>
      <w:widowControl w:val="0"/>
      <w:snapToGrid w:val="0"/>
      <w:spacing w:after="0" w:line="240" w:lineRule="auto"/>
      <w:jc w:val="right"/>
    </w:pPr>
    <w:rPr>
      <w:rFonts w:ascii="Arial" w:eastAsia="Times New Roman" w:hAnsi="Arial" w:cs="Times New Roman"/>
      <w:b/>
      <w:sz w:val="36"/>
      <w:szCs w:val="20"/>
      <w:lang w:eastAsia="ru-RU"/>
    </w:rPr>
  </w:style>
  <w:style w:type="paragraph" w:customStyle="1" w:styleId="FR4">
    <w:name w:val="FR4"/>
    <w:rsid w:val="00985A95"/>
    <w:pPr>
      <w:widowControl w:val="0"/>
      <w:snapToGrid w:val="0"/>
      <w:spacing w:before="220" w:after="0" w:line="319" w:lineRule="auto"/>
      <w:ind w:left="280" w:hanging="40"/>
      <w:jc w:val="both"/>
    </w:pPr>
    <w:rPr>
      <w:rFonts w:ascii="Arial" w:eastAsia="Times New Roman" w:hAnsi="Arial" w:cs="Times New Roman"/>
      <w:i/>
      <w:sz w:val="18"/>
      <w:szCs w:val="20"/>
      <w:lang w:eastAsia="ru-RU"/>
    </w:rPr>
  </w:style>
  <w:style w:type="paragraph" w:customStyle="1" w:styleId="myhead1">
    <w:name w:val="myhead1"/>
    <w:basedOn w:val="a0"/>
    <w:rsid w:val="00985A95"/>
    <w:pPr>
      <w:widowControl/>
      <w:autoSpaceDE/>
      <w:autoSpaceDN/>
      <w:adjustRightInd/>
      <w:spacing w:before="240" w:after="120" w:line="360" w:lineRule="auto"/>
      <w:jc w:val="center"/>
    </w:pPr>
    <w:rPr>
      <w:sz w:val="26"/>
      <w:szCs w:val="26"/>
    </w:rPr>
  </w:style>
  <w:style w:type="paragraph" w:customStyle="1" w:styleId="Style13ptBoldJustifiedFirstline125cmBefore12pt">
    <w:name w:val="Style 13 pt Bold Justified First line:  125 cm Before:  12 pt..."/>
    <w:basedOn w:val="a0"/>
    <w:rsid w:val="00985A95"/>
    <w:pPr>
      <w:widowControl/>
      <w:autoSpaceDE/>
      <w:autoSpaceDN/>
      <w:adjustRightInd/>
      <w:spacing w:before="240" w:after="120" w:line="360" w:lineRule="auto"/>
      <w:ind w:firstLine="709"/>
      <w:jc w:val="center"/>
    </w:pPr>
    <w:rPr>
      <w:b/>
      <w:bCs/>
      <w:sz w:val="26"/>
    </w:rPr>
  </w:style>
  <w:style w:type="paragraph" w:customStyle="1" w:styleId="aff8">
    <w:name w:val="подпункт"/>
    <w:basedOn w:val="a0"/>
    <w:rsid w:val="00985A95"/>
    <w:pPr>
      <w:widowControl/>
      <w:autoSpaceDE/>
      <w:autoSpaceDN/>
      <w:adjustRightInd/>
      <w:spacing w:before="240" w:after="120" w:line="360" w:lineRule="auto"/>
      <w:jc w:val="center"/>
    </w:pPr>
    <w:rPr>
      <w:b/>
      <w:bCs/>
      <w:sz w:val="26"/>
      <w:szCs w:val="26"/>
    </w:rPr>
  </w:style>
  <w:style w:type="paragraph" w:customStyle="1" w:styleId="Textbody">
    <w:name w:val="Text body"/>
    <w:basedOn w:val="Default"/>
    <w:rsid w:val="00985A95"/>
    <w:pPr>
      <w:widowControl w:val="0"/>
      <w:autoSpaceDE w:val="0"/>
      <w:autoSpaceDN w:val="0"/>
      <w:adjustRightInd w:val="0"/>
      <w:spacing w:after="120"/>
      <w:jc w:val="center"/>
    </w:pPr>
    <w:rPr>
      <w:rFonts w:eastAsia="Times New Roman"/>
      <w:color w:val="auto"/>
    </w:rPr>
  </w:style>
  <w:style w:type="character" w:customStyle="1" w:styleId="52">
    <w:name w:val="Знак Знак5"/>
    <w:rsid w:val="00985A95"/>
    <w:rPr>
      <w:sz w:val="28"/>
      <w:szCs w:val="24"/>
      <w:lang w:val="ru-RU" w:eastAsia="ru-RU" w:bidi="ar-SA"/>
    </w:rPr>
  </w:style>
  <w:style w:type="character" w:customStyle="1" w:styleId="71">
    <w:name w:val="Знак Знак7"/>
    <w:rsid w:val="00985A95"/>
    <w:rPr>
      <w:rFonts w:ascii="Arial" w:hAnsi="Arial" w:cs="Arial" w:hint="default"/>
      <w:b/>
      <w:bCs/>
      <w:kern w:val="32"/>
      <w:sz w:val="32"/>
      <w:szCs w:val="32"/>
      <w:lang w:val="ru-RU" w:eastAsia="ru-RU" w:bidi="ar-SA"/>
    </w:rPr>
  </w:style>
  <w:style w:type="character" w:customStyle="1" w:styleId="1a">
    <w:name w:val="Знак Знак1"/>
    <w:rsid w:val="00985A95"/>
    <w:rPr>
      <w:sz w:val="24"/>
      <w:szCs w:val="24"/>
    </w:rPr>
  </w:style>
  <w:style w:type="character" w:customStyle="1" w:styleId="contributornametrigger">
    <w:name w:val="contributornametrigger"/>
    <w:basedOn w:val="a1"/>
    <w:rsid w:val="00985A95"/>
  </w:style>
  <w:style w:type="character" w:customStyle="1" w:styleId="novosti">
    <w:name w:val="novosti"/>
    <w:basedOn w:val="a1"/>
    <w:rsid w:val="00985A95"/>
  </w:style>
  <w:style w:type="character" w:customStyle="1" w:styleId="42">
    <w:name w:val="Знак Знак4"/>
    <w:rsid w:val="00985A95"/>
    <w:rPr>
      <w:sz w:val="24"/>
      <w:szCs w:val="24"/>
    </w:rPr>
  </w:style>
  <w:style w:type="character" w:customStyle="1" w:styleId="term">
    <w:name w:val="term"/>
    <w:basedOn w:val="a1"/>
    <w:rsid w:val="00985A95"/>
  </w:style>
  <w:style w:type="character" w:customStyle="1" w:styleId="m">
    <w:name w:val="m"/>
    <w:basedOn w:val="a1"/>
    <w:rsid w:val="00985A95"/>
  </w:style>
  <w:style w:type="character" w:customStyle="1" w:styleId="formula">
    <w:name w:val="formula"/>
    <w:basedOn w:val="a1"/>
    <w:rsid w:val="00985A95"/>
  </w:style>
  <w:style w:type="character" w:customStyle="1" w:styleId="Char">
    <w:name w:val="подпункт Char"/>
    <w:rsid w:val="00985A95"/>
    <w:rPr>
      <w:b/>
      <w:bCs/>
      <w:sz w:val="26"/>
      <w:szCs w:val="26"/>
      <w:lang w:val="ru-RU" w:eastAsia="ru-RU" w:bidi="ar-SA"/>
    </w:rPr>
  </w:style>
  <w:style w:type="character" w:styleId="aff9">
    <w:name w:val="Emphasis"/>
    <w:basedOn w:val="a1"/>
    <w:qFormat/>
    <w:rsid w:val="00985A95"/>
    <w:rPr>
      <w:i/>
      <w:iCs/>
    </w:rPr>
  </w:style>
  <w:style w:type="paragraph" w:customStyle="1" w:styleId="Style230">
    <w:name w:val="Style230"/>
    <w:basedOn w:val="a0"/>
    <w:rsid w:val="00985A95"/>
    <w:pPr>
      <w:spacing w:line="427" w:lineRule="exact"/>
      <w:ind w:hanging="1992"/>
      <w:jc w:val="center"/>
    </w:pPr>
    <w:rPr>
      <w:sz w:val="24"/>
      <w:szCs w:val="24"/>
    </w:rPr>
  </w:style>
  <w:style w:type="character" w:customStyle="1" w:styleId="FontStyle526">
    <w:name w:val="Font Style526"/>
    <w:rsid w:val="00985A95"/>
    <w:rPr>
      <w:rFonts w:ascii="Times New Roman" w:hAnsi="Times New Roman" w:cs="Times New Roman" w:hint="default"/>
      <w:b/>
      <w:bCs/>
      <w:color w:val="000000"/>
      <w:sz w:val="36"/>
      <w:szCs w:val="36"/>
    </w:rPr>
  </w:style>
  <w:style w:type="paragraph" w:customStyle="1" w:styleId="29">
    <w:name w:val="Абзац списка2"/>
    <w:basedOn w:val="a0"/>
    <w:rsid w:val="00985A95"/>
    <w:pPr>
      <w:widowControl/>
      <w:autoSpaceDE/>
      <w:autoSpaceDN/>
      <w:adjustRightInd/>
      <w:spacing w:line="360" w:lineRule="auto"/>
      <w:ind w:left="720"/>
      <w:contextualSpacing/>
      <w:jc w:val="center"/>
    </w:pPr>
    <w:rPr>
      <w:rFonts w:ascii="Calibri" w:hAnsi="Calibri"/>
      <w:sz w:val="22"/>
      <w:szCs w:val="22"/>
      <w:lang w:eastAsia="en-US"/>
    </w:rPr>
  </w:style>
  <w:style w:type="character" w:customStyle="1" w:styleId="110">
    <w:name w:val="Знак Знак11"/>
    <w:locked/>
    <w:rsid w:val="00985A95"/>
    <w:rPr>
      <w:rFonts w:cs="Times New Roman"/>
    </w:rPr>
  </w:style>
  <w:style w:type="paragraph" w:customStyle="1" w:styleId="a">
    <w:name w:val="список с тире"/>
    <w:basedOn w:val="a0"/>
    <w:rsid w:val="00985A95"/>
    <w:pPr>
      <w:widowControl/>
      <w:numPr>
        <w:numId w:val="2"/>
      </w:numPr>
      <w:spacing w:before="120"/>
      <w:jc w:val="both"/>
    </w:pPr>
    <w:rPr>
      <w:rFonts w:cs="Arial"/>
      <w:color w:val="000000"/>
      <w:sz w:val="24"/>
      <w:szCs w:val="28"/>
    </w:rPr>
  </w:style>
  <w:style w:type="paragraph" w:customStyle="1" w:styleId="2a">
    <w:name w:val="Стиль Заголовок 2 + по центру"/>
    <w:basedOn w:val="2"/>
    <w:rsid w:val="00985A95"/>
    <w:pPr>
      <w:keepLines w:val="0"/>
      <w:widowControl/>
      <w:autoSpaceDE/>
      <w:autoSpaceDN/>
      <w:adjustRightInd/>
      <w:spacing w:before="240" w:after="240" w:afterAutospacing="0"/>
      <w:jc w:val="center"/>
    </w:pPr>
    <w:rPr>
      <w:rFonts w:ascii="Arial" w:eastAsia="Times New Roman" w:hAnsi="Arial"/>
      <w:bCs/>
      <w:i/>
      <w:iCs/>
      <w:szCs w:val="20"/>
    </w:rPr>
  </w:style>
  <w:style w:type="character" w:styleId="affa">
    <w:name w:val="annotation reference"/>
    <w:basedOn w:val="a1"/>
    <w:uiPriority w:val="99"/>
    <w:semiHidden/>
    <w:unhideWhenUsed/>
    <w:rsid w:val="00985A95"/>
    <w:rPr>
      <w:sz w:val="16"/>
      <w:szCs w:val="16"/>
    </w:rPr>
  </w:style>
  <w:style w:type="character" w:customStyle="1" w:styleId="310">
    <w:name w:val="Заголовок 3 Знак1"/>
    <w:basedOn w:val="a1"/>
    <w:uiPriority w:val="9"/>
    <w:semiHidden/>
    <w:rsid w:val="00985A9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uiPriority w:val="9"/>
    <w:semiHidden/>
    <w:rsid w:val="00985A95"/>
    <w:rPr>
      <w:rFonts w:asciiTheme="majorHAnsi" w:eastAsiaTheme="majorEastAsia" w:hAnsiTheme="majorHAnsi" w:cstheme="majorBidi"/>
      <w:i/>
      <w:iCs/>
      <w:color w:val="365F91" w:themeColor="accent1" w:themeShade="BF"/>
      <w:sz w:val="20"/>
      <w:szCs w:val="20"/>
      <w:lang w:eastAsia="ru-RU"/>
    </w:rPr>
  </w:style>
  <w:style w:type="character" w:customStyle="1" w:styleId="510">
    <w:name w:val="Заголовок 5 Знак1"/>
    <w:basedOn w:val="a1"/>
    <w:uiPriority w:val="9"/>
    <w:semiHidden/>
    <w:rsid w:val="00985A95"/>
    <w:rPr>
      <w:rFonts w:asciiTheme="majorHAnsi" w:eastAsiaTheme="majorEastAsia" w:hAnsiTheme="majorHAnsi" w:cstheme="majorBidi"/>
      <w:color w:val="365F91" w:themeColor="accent1" w:themeShade="BF"/>
      <w:sz w:val="20"/>
      <w:szCs w:val="20"/>
      <w:lang w:eastAsia="ru-RU"/>
    </w:rPr>
  </w:style>
  <w:style w:type="table" w:customStyle="1" w:styleId="34">
    <w:name w:val="Сетка таблицы3"/>
    <w:basedOn w:val="a2"/>
    <w:next w:val="a9"/>
    <w:uiPriority w:val="59"/>
    <w:rsid w:val="00985A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Неразрешенное упоминание2"/>
    <w:basedOn w:val="a1"/>
    <w:uiPriority w:val="99"/>
    <w:semiHidden/>
    <w:unhideWhenUsed/>
    <w:rsid w:val="006857F3"/>
    <w:rPr>
      <w:color w:val="605E5C"/>
      <w:shd w:val="clear" w:color="auto" w:fill="E1DFDD"/>
    </w:rPr>
  </w:style>
  <w:style w:type="table" w:customStyle="1" w:styleId="111">
    <w:name w:val="Сетка таблицы11"/>
    <w:basedOn w:val="a2"/>
    <w:next w:val="a9"/>
    <w:uiPriority w:val="39"/>
    <w:rsid w:val="00254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Strong"/>
    <w:basedOn w:val="a1"/>
    <w:uiPriority w:val="22"/>
    <w:qFormat/>
    <w:rsid w:val="00C7087D"/>
    <w:rPr>
      <w:b/>
      <w:bCs/>
    </w:rPr>
  </w:style>
  <w:style w:type="character" w:customStyle="1" w:styleId="UnresolvedMention">
    <w:name w:val="Unresolved Mention"/>
    <w:basedOn w:val="a1"/>
    <w:uiPriority w:val="99"/>
    <w:semiHidden/>
    <w:unhideWhenUsed/>
    <w:rsid w:val="00F424BD"/>
    <w:rPr>
      <w:color w:val="605E5C"/>
      <w:shd w:val="clear" w:color="auto" w:fill="E1DFDD"/>
    </w:rPr>
  </w:style>
  <w:style w:type="character" w:customStyle="1" w:styleId="a8">
    <w:name w:val="Абзац списка Знак"/>
    <w:link w:val="a7"/>
    <w:uiPriority w:val="34"/>
    <w:rsid w:val="00091838"/>
    <w:rPr>
      <w:rFonts w:ascii="Times New Roman" w:eastAsia="Times New Roman" w:hAnsi="Times New Roman" w:cs="Times New Roman"/>
      <w:sz w:val="20"/>
      <w:szCs w:val="20"/>
      <w:lang w:eastAsia="ru-RU"/>
    </w:rPr>
  </w:style>
  <w:style w:type="table" w:customStyle="1" w:styleId="53">
    <w:name w:val="Сетка таблицы5"/>
    <w:basedOn w:val="a2"/>
    <w:next w:val="a9"/>
    <w:uiPriority w:val="39"/>
    <w:rsid w:val="00EE5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1">
    <w:name w:val="Основной текст 31"/>
    <w:basedOn w:val="a0"/>
    <w:rsid w:val="00EE54A8"/>
    <w:pPr>
      <w:widowControl/>
      <w:suppressAutoHyphens/>
      <w:autoSpaceDE/>
      <w:autoSpaceDN/>
      <w:adjustRightInd/>
      <w:jc w:val="both"/>
    </w:pPr>
    <w:rPr>
      <w:rFonts w:ascii="Arial" w:hAnsi="Arial" w:cs="Arial"/>
      <w:sz w:val="24"/>
      <w:lang w:eastAsia="ar-SA"/>
    </w:rPr>
  </w:style>
  <w:style w:type="paragraph" w:styleId="affc">
    <w:name w:val="No Spacing"/>
    <w:uiPriority w:val="1"/>
    <w:qFormat/>
    <w:rsid w:val="006B2B6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customStyle="1" w:styleId="43">
    <w:name w:val="Сетка таблицы4"/>
    <w:basedOn w:val="a2"/>
    <w:next w:val="a9"/>
    <w:uiPriority w:val="39"/>
    <w:rsid w:val="00C75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185">
      <w:bodyDiv w:val="1"/>
      <w:marLeft w:val="0"/>
      <w:marRight w:val="0"/>
      <w:marTop w:val="0"/>
      <w:marBottom w:val="0"/>
      <w:divBdr>
        <w:top w:val="none" w:sz="0" w:space="0" w:color="auto"/>
        <w:left w:val="none" w:sz="0" w:space="0" w:color="auto"/>
        <w:bottom w:val="none" w:sz="0" w:space="0" w:color="auto"/>
        <w:right w:val="none" w:sz="0" w:space="0" w:color="auto"/>
      </w:divBdr>
    </w:div>
    <w:div w:id="116073475">
      <w:bodyDiv w:val="1"/>
      <w:marLeft w:val="0"/>
      <w:marRight w:val="0"/>
      <w:marTop w:val="0"/>
      <w:marBottom w:val="0"/>
      <w:divBdr>
        <w:top w:val="none" w:sz="0" w:space="0" w:color="auto"/>
        <w:left w:val="none" w:sz="0" w:space="0" w:color="auto"/>
        <w:bottom w:val="none" w:sz="0" w:space="0" w:color="auto"/>
        <w:right w:val="none" w:sz="0" w:space="0" w:color="auto"/>
      </w:divBdr>
    </w:div>
    <w:div w:id="356782535">
      <w:bodyDiv w:val="1"/>
      <w:marLeft w:val="0"/>
      <w:marRight w:val="0"/>
      <w:marTop w:val="0"/>
      <w:marBottom w:val="0"/>
      <w:divBdr>
        <w:top w:val="none" w:sz="0" w:space="0" w:color="auto"/>
        <w:left w:val="none" w:sz="0" w:space="0" w:color="auto"/>
        <w:bottom w:val="none" w:sz="0" w:space="0" w:color="auto"/>
        <w:right w:val="none" w:sz="0" w:space="0" w:color="auto"/>
      </w:divBdr>
    </w:div>
    <w:div w:id="672415915">
      <w:bodyDiv w:val="1"/>
      <w:marLeft w:val="0"/>
      <w:marRight w:val="0"/>
      <w:marTop w:val="0"/>
      <w:marBottom w:val="0"/>
      <w:divBdr>
        <w:top w:val="none" w:sz="0" w:space="0" w:color="auto"/>
        <w:left w:val="none" w:sz="0" w:space="0" w:color="auto"/>
        <w:bottom w:val="none" w:sz="0" w:space="0" w:color="auto"/>
        <w:right w:val="none" w:sz="0" w:space="0" w:color="auto"/>
      </w:divBdr>
    </w:div>
    <w:div w:id="1102846103">
      <w:bodyDiv w:val="1"/>
      <w:marLeft w:val="0"/>
      <w:marRight w:val="0"/>
      <w:marTop w:val="0"/>
      <w:marBottom w:val="0"/>
      <w:divBdr>
        <w:top w:val="none" w:sz="0" w:space="0" w:color="auto"/>
        <w:left w:val="none" w:sz="0" w:space="0" w:color="auto"/>
        <w:bottom w:val="none" w:sz="0" w:space="0" w:color="auto"/>
        <w:right w:val="none" w:sz="0" w:space="0" w:color="auto"/>
      </w:divBdr>
    </w:div>
    <w:div w:id="1243762449">
      <w:bodyDiv w:val="1"/>
      <w:marLeft w:val="0"/>
      <w:marRight w:val="0"/>
      <w:marTop w:val="0"/>
      <w:marBottom w:val="0"/>
      <w:divBdr>
        <w:top w:val="none" w:sz="0" w:space="0" w:color="auto"/>
        <w:left w:val="none" w:sz="0" w:space="0" w:color="auto"/>
        <w:bottom w:val="none" w:sz="0" w:space="0" w:color="auto"/>
        <w:right w:val="none" w:sz="0" w:space="0" w:color="auto"/>
      </w:divBdr>
    </w:div>
    <w:div w:id="1307011499">
      <w:bodyDiv w:val="1"/>
      <w:marLeft w:val="0"/>
      <w:marRight w:val="0"/>
      <w:marTop w:val="0"/>
      <w:marBottom w:val="0"/>
      <w:divBdr>
        <w:top w:val="none" w:sz="0" w:space="0" w:color="auto"/>
        <w:left w:val="none" w:sz="0" w:space="0" w:color="auto"/>
        <w:bottom w:val="none" w:sz="0" w:space="0" w:color="auto"/>
        <w:right w:val="none" w:sz="0" w:space="0" w:color="auto"/>
      </w:divBdr>
    </w:div>
    <w:div w:id="1586496426">
      <w:bodyDiv w:val="1"/>
      <w:marLeft w:val="0"/>
      <w:marRight w:val="0"/>
      <w:marTop w:val="0"/>
      <w:marBottom w:val="0"/>
      <w:divBdr>
        <w:top w:val="none" w:sz="0" w:space="0" w:color="auto"/>
        <w:left w:val="none" w:sz="0" w:space="0" w:color="auto"/>
        <w:bottom w:val="none" w:sz="0" w:space="0" w:color="auto"/>
        <w:right w:val="none" w:sz="0" w:space="0" w:color="auto"/>
      </w:divBdr>
      <w:divsChild>
        <w:div w:id="365259388">
          <w:marLeft w:val="0"/>
          <w:marRight w:val="0"/>
          <w:marTop w:val="0"/>
          <w:marBottom w:val="0"/>
          <w:divBdr>
            <w:top w:val="none" w:sz="0" w:space="0" w:color="auto"/>
            <w:left w:val="none" w:sz="0" w:space="0" w:color="auto"/>
            <w:bottom w:val="none" w:sz="0" w:space="0" w:color="auto"/>
            <w:right w:val="none" w:sz="0" w:space="0" w:color="auto"/>
          </w:divBdr>
        </w:div>
        <w:div w:id="1200043688">
          <w:marLeft w:val="0"/>
          <w:marRight w:val="0"/>
          <w:marTop w:val="100"/>
          <w:marBottom w:val="100"/>
          <w:divBdr>
            <w:top w:val="none" w:sz="0" w:space="0" w:color="auto"/>
            <w:left w:val="none" w:sz="0" w:space="0" w:color="auto"/>
            <w:bottom w:val="none" w:sz="0" w:space="0" w:color="auto"/>
            <w:right w:val="none" w:sz="0" w:space="0" w:color="auto"/>
          </w:divBdr>
          <w:divsChild>
            <w:div w:id="1242762359">
              <w:marLeft w:val="0"/>
              <w:marRight w:val="415"/>
              <w:marTop w:val="0"/>
              <w:marBottom w:val="0"/>
              <w:divBdr>
                <w:top w:val="none" w:sz="0" w:space="0" w:color="auto"/>
                <w:left w:val="none" w:sz="0" w:space="0" w:color="auto"/>
                <w:bottom w:val="none" w:sz="0" w:space="0" w:color="auto"/>
                <w:right w:val="none" w:sz="0" w:space="0" w:color="auto"/>
              </w:divBdr>
            </w:div>
          </w:divsChild>
        </w:div>
      </w:divsChild>
    </w:div>
    <w:div w:id="1771853230">
      <w:bodyDiv w:val="1"/>
      <w:marLeft w:val="0"/>
      <w:marRight w:val="0"/>
      <w:marTop w:val="0"/>
      <w:marBottom w:val="0"/>
      <w:divBdr>
        <w:top w:val="none" w:sz="0" w:space="0" w:color="auto"/>
        <w:left w:val="none" w:sz="0" w:space="0" w:color="auto"/>
        <w:bottom w:val="none" w:sz="0" w:space="0" w:color="auto"/>
        <w:right w:val="none" w:sz="0" w:space="0" w:color="auto"/>
      </w:divBdr>
    </w:div>
    <w:div w:id="1943613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ib.fa.ru/" TargetMode="External"/><Relationship Id="rId13" Type="http://schemas.openxmlformats.org/officeDocument/2006/relationships/hyperlink" Target="https://e.lanbook.com/" TargetMode="External"/><Relationship Id="rId18" Type="http://schemas.openxmlformats.org/officeDocument/2006/relationships/hyperlink" Target="http://www.futurebanking.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diasoft.ru" TargetMode="External"/><Relationship Id="rId7" Type="http://schemas.openxmlformats.org/officeDocument/2006/relationships/endnotes" Target="endnotes.xml"/><Relationship Id="rId12" Type="http://schemas.openxmlformats.org/officeDocument/2006/relationships/hyperlink" Target="https://www.biblio-online.ru/" TargetMode="External"/><Relationship Id="rId17" Type="http://schemas.openxmlformats.org/officeDocument/2006/relationships/hyperlink" Target="http://www.bankir.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http:%20//%20www.cbr.ru" TargetMode="External"/><Relationship Id="rId20" Type="http://schemas.openxmlformats.org/officeDocument/2006/relationships/hyperlink" Target="http://www.bi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nanium.com" TargetMode="External"/><Relationship Id="rId24" Type="http://schemas.openxmlformats.org/officeDocument/2006/relationships/hyperlink" Target="http://ru.wikipedia.org/wiki/Wiki" TargetMode="External"/><Relationship Id="rId5" Type="http://schemas.openxmlformats.org/officeDocument/2006/relationships/webSettings" Target="webSettings.xml"/><Relationship Id="rId15" Type="http://schemas.openxmlformats.org/officeDocument/2006/relationships/hyperlink" Target="http://&#1085;&#1101;&#1073;.&#1088;&#1092;/" TargetMode="External"/><Relationship Id="rId23" Type="http://schemas.openxmlformats.org/officeDocument/2006/relationships/hyperlink" Target="http://www.inek.ru" TargetMode="External"/><Relationship Id="rId10" Type="http://schemas.openxmlformats.org/officeDocument/2006/relationships/hyperlink" Target="http://biblioclub.ru/" TargetMode="External"/><Relationship Id="rId19" Type="http://schemas.openxmlformats.org/officeDocument/2006/relationships/hyperlink" Target="http://portal.ufrf.ru/CoreNews/Index" TargetMode="External"/><Relationship Id="rId4" Type="http://schemas.openxmlformats.org/officeDocument/2006/relationships/settings" Target="settings.xml"/><Relationship Id="rId9" Type="http://schemas.openxmlformats.org/officeDocument/2006/relationships/hyperlink" Target="http://www.book.ru" TargetMode="External"/><Relationship Id="rId14" Type="http://schemas.openxmlformats.org/officeDocument/2006/relationships/hyperlink" Target="http://elibrary.ru" TargetMode="External"/><Relationship Id="rId22" Type="http://schemas.openxmlformats.org/officeDocument/2006/relationships/hyperlink" Target="http://www.inversion.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89435-D3E6-4881-96F7-D68B2E6BE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8822</Words>
  <Characters>50289</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Васильева</dc:creator>
  <cp:lastModifiedBy>Евсеева Ирина Владимировна</cp:lastModifiedBy>
  <cp:revision>2</cp:revision>
  <cp:lastPrinted>2021-11-10T08:22:00Z</cp:lastPrinted>
  <dcterms:created xsi:type="dcterms:W3CDTF">2022-12-21T06:54:00Z</dcterms:created>
  <dcterms:modified xsi:type="dcterms:W3CDTF">2022-12-21T06:54:00Z</dcterms:modified>
</cp:coreProperties>
</file>